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10C" w14:textId="77777777" w:rsidR="0081586A" w:rsidRPr="00612333" w:rsidRDefault="0081586A" w:rsidP="0081586A">
      <w:pPr>
        <w:jc w:val="center"/>
        <w:rPr>
          <w:b/>
          <w:sz w:val="44"/>
          <w:szCs w:val="44"/>
        </w:rPr>
      </w:pPr>
      <w:r w:rsidRPr="00612333">
        <w:rPr>
          <w:b/>
          <w:sz w:val="44"/>
          <w:szCs w:val="44"/>
        </w:rPr>
        <w:t xml:space="preserve">STATE OF NEW MEXICO </w:t>
      </w:r>
    </w:p>
    <w:p w14:paraId="7031FB88" w14:textId="77777777" w:rsidR="0081586A" w:rsidRDefault="0081586A" w:rsidP="00957E0B">
      <w:pPr>
        <w:spacing w:before="172" w:line="480" w:lineRule="auto"/>
        <w:ind w:left="2606" w:right="-10" w:hanging="1166"/>
        <w:rPr>
          <w:b/>
          <w:sz w:val="36"/>
        </w:rPr>
      </w:pPr>
    </w:p>
    <w:p w14:paraId="455866FF" w14:textId="178F5163" w:rsidR="000F0A9B" w:rsidRDefault="00E731C3" w:rsidP="00576BDD">
      <w:pPr>
        <w:spacing w:before="172" w:line="480" w:lineRule="auto"/>
        <w:ind w:left="2606" w:right="262" w:hanging="1166"/>
        <w:rPr>
          <w:b/>
          <w:sz w:val="36"/>
        </w:rPr>
      </w:pPr>
      <w:r>
        <w:rPr>
          <w:b/>
          <w:sz w:val="36"/>
        </w:rPr>
        <w:t>OFFICE</w:t>
      </w:r>
      <w:r>
        <w:rPr>
          <w:b/>
          <w:spacing w:val="-9"/>
          <w:sz w:val="36"/>
        </w:rPr>
        <w:t xml:space="preserve"> </w:t>
      </w:r>
      <w:r>
        <w:rPr>
          <w:b/>
          <w:sz w:val="36"/>
        </w:rPr>
        <w:t>OF</w:t>
      </w:r>
      <w:r>
        <w:rPr>
          <w:b/>
          <w:spacing w:val="-9"/>
          <w:sz w:val="36"/>
        </w:rPr>
        <w:t xml:space="preserve"> </w:t>
      </w:r>
      <w:r>
        <w:rPr>
          <w:b/>
          <w:sz w:val="36"/>
        </w:rPr>
        <w:t>SUPERINTENDENT</w:t>
      </w:r>
      <w:r>
        <w:rPr>
          <w:b/>
          <w:spacing w:val="-11"/>
          <w:sz w:val="36"/>
        </w:rPr>
        <w:t xml:space="preserve"> </w:t>
      </w:r>
      <w:r>
        <w:rPr>
          <w:b/>
          <w:sz w:val="36"/>
        </w:rPr>
        <w:t>OF</w:t>
      </w:r>
      <w:r>
        <w:rPr>
          <w:b/>
          <w:spacing w:val="-9"/>
          <w:sz w:val="36"/>
        </w:rPr>
        <w:t xml:space="preserve"> </w:t>
      </w:r>
      <w:r>
        <w:rPr>
          <w:b/>
          <w:sz w:val="36"/>
        </w:rPr>
        <w:t xml:space="preserve">INSURANCE </w:t>
      </w:r>
      <w:r>
        <w:rPr>
          <w:b/>
          <w:sz w:val="36"/>
          <w:u w:val="single"/>
        </w:rPr>
        <w:t>REQUEST FOR PROPOSALS (RFP)</w:t>
      </w:r>
    </w:p>
    <w:p w14:paraId="45586700" w14:textId="77777777" w:rsidR="000F0A9B" w:rsidRDefault="00E731C3">
      <w:pPr>
        <w:ind w:left="1753" w:right="1759"/>
        <w:jc w:val="center"/>
        <w:rPr>
          <w:b/>
          <w:sz w:val="36"/>
        </w:rPr>
      </w:pPr>
      <w:r>
        <w:rPr>
          <w:b/>
          <w:sz w:val="36"/>
        </w:rPr>
        <w:t>THIRD-PARTY</w:t>
      </w:r>
      <w:r>
        <w:rPr>
          <w:b/>
          <w:spacing w:val="-23"/>
          <w:sz w:val="36"/>
        </w:rPr>
        <w:t xml:space="preserve"> </w:t>
      </w:r>
      <w:r>
        <w:rPr>
          <w:b/>
          <w:sz w:val="36"/>
        </w:rPr>
        <w:t>ADMINISTRATOR FOR THE</w:t>
      </w:r>
    </w:p>
    <w:p w14:paraId="45586701" w14:textId="1D229AD1" w:rsidR="000F0A9B" w:rsidRDefault="00E731C3">
      <w:pPr>
        <w:ind w:right="4"/>
        <w:jc w:val="center"/>
        <w:rPr>
          <w:b/>
          <w:sz w:val="36"/>
        </w:rPr>
      </w:pPr>
      <w:r>
        <w:rPr>
          <w:b/>
          <w:sz w:val="36"/>
        </w:rPr>
        <w:t>NEW MEXICO PATIENT’S COMPENSATION</w:t>
      </w:r>
      <w:r>
        <w:rPr>
          <w:b/>
          <w:spacing w:val="1"/>
          <w:sz w:val="36"/>
        </w:rPr>
        <w:t xml:space="preserve"> </w:t>
      </w:r>
      <w:r>
        <w:rPr>
          <w:b/>
          <w:spacing w:val="-4"/>
          <w:sz w:val="36"/>
        </w:rPr>
        <w:t>FUND</w:t>
      </w:r>
      <w:r w:rsidR="00957E0B">
        <w:rPr>
          <w:b/>
          <w:spacing w:val="-4"/>
          <w:sz w:val="36"/>
        </w:rPr>
        <w:t xml:space="preserve"> (PCF)</w:t>
      </w:r>
    </w:p>
    <w:p w14:paraId="45586702" w14:textId="77777777" w:rsidR="000F0A9B" w:rsidRDefault="000F0A9B">
      <w:pPr>
        <w:pStyle w:val="BodyText"/>
        <w:rPr>
          <w:b/>
          <w:sz w:val="20"/>
        </w:rPr>
      </w:pPr>
    </w:p>
    <w:p w14:paraId="45586703" w14:textId="77777777" w:rsidR="000F0A9B" w:rsidRDefault="000F0A9B">
      <w:pPr>
        <w:pStyle w:val="BodyText"/>
        <w:rPr>
          <w:b/>
          <w:sz w:val="20"/>
        </w:rPr>
      </w:pPr>
    </w:p>
    <w:p w14:paraId="45586704" w14:textId="77777777" w:rsidR="000F0A9B" w:rsidRDefault="000F0A9B">
      <w:pPr>
        <w:pStyle w:val="BodyText"/>
        <w:rPr>
          <w:b/>
          <w:sz w:val="20"/>
        </w:rPr>
      </w:pPr>
    </w:p>
    <w:p w14:paraId="45586705" w14:textId="1FF7A5CA" w:rsidR="000F0A9B" w:rsidRDefault="0081586A" w:rsidP="0081586A">
      <w:pPr>
        <w:pStyle w:val="BodyText"/>
        <w:jc w:val="center"/>
        <w:rPr>
          <w:b/>
          <w:sz w:val="20"/>
        </w:rPr>
      </w:pPr>
      <w:r>
        <w:rPr>
          <w:noProof/>
        </w:rPr>
        <w:drawing>
          <wp:inline distT="0" distB="0" distL="0" distR="0" wp14:anchorId="7A9FF339" wp14:editId="6542BE6D">
            <wp:extent cx="2476104" cy="2056765"/>
            <wp:effectExtent l="0" t="0" r="0" b="0"/>
            <wp:docPr id="2016555157"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55157" name="Picture 5" descr="Logo, company nam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94534" cy="2072074"/>
                    </a:xfrm>
                    <a:prstGeom prst="rect">
                      <a:avLst/>
                    </a:prstGeom>
                    <a:noFill/>
                    <a:ln>
                      <a:noFill/>
                    </a:ln>
                  </pic:spPr>
                </pic:pic>
              </a:graphicData>
            </a:graphic>
          </wp:inline>
        </w:drawing>
      </w:r>
    </w:p>
    <w:p w14:paraId="45586707" w14:textId="77777777" w:rsidR="000F0A9B" w:rsidRDefault="000F0A9B" w:rsidP="0081586A">
      <w:pPr>
        <w:pStyle w:val="BodyText"/>
        <w:spacing w:before="100"/>
        <w:rPr>
          <w:b/>
          <w:sz w:val="36"/>
        </w:rPr>
      </w:pPr>
    </w:p>
    <w:p w14:paraId="45586708" w14:textId="64478A1D" w:rsidR="000F0A9B" w:rsidRDefault="00E731C3">
      <w:pPr>
        <w:ind w:left="1756" w:right="1759"/>
        <w:jc w:val="center"/>
        <w:rPr>
          <w:b/>
          <w:sz w:val="32"/>
        </w:rPr>
      </w:pPr>
      <w:r>
        <w:rPr>
          <w:b/>
          <w:sz w:val="32"/>
        </w:rPr>
        <w:t>RFP</w:t>
      </w:r>
      <w:r>
        <w:rPr>
          <w:b/>
          <w:spacing w:val="-6"/>
          <w:sz w:val="32"/>
        </w:rPr>
        <w:t xml:space="preserve"> </w:t>
      </w:r>
      <w:r>
        <w:rPr>
          <w:b/>
          <w:sz w:val="32"/>
        </w:rPr>
        <w:t>#</w:t>
      </w:r>
      <w:r w:rsidR="000E650F">
        <w:rPr>
          <w:b/>
          <w:sz w:val="32"/>
        </w:rPr>
        <w:t>202</w:t>
      </w:r>
      <w:r w:rsidR="00722297">
        <w:rPr>
          <w:b/>
          <w:sz w:val="32"/>
        </w:rPr>
        <w:t>6</w:t>
      </w:r>
      <w:r w:rsidR="0081586A">
        <w:rPr>
          <w:b/>
          <w:sz w:val="32"/>
        </w:rPr>
        <w:t>-0003</w:t>
      </w:r>
    </w:p>
    <w:p w14:paraId="45586709" w14:textId="77777777" w:rsidR="000F0A9B" w:rsidRDefault="000F0A9B">
      <w:pPr>
        <w:pStyle w:val="BodyText"/>
        <w:rPr>
          <w:b/>
          <w:sz w:val="32"/>
        </w:rPr>
      </w:pPr>
    </w:p>
    <w:p w14:paraId="4558670A" w14:textId="77777777" w:rsidR="000F0A9B" w:rsidRDefault="000F0A9B">
      <w:pPr>
        <w:pStyle w:val="BodyText"/>
        <w:rPr>
          <w:b/>
          <w:sz w:val="32"/>
        </w:rPr>
      </w:pPr>
    </w:p>
    <w:p w14:paraId="4558670B" w14:textId="77777777" w:rsidR="000F0A9B" w:rsidRDefault="000F0A9B">
      <w:pPr>
        <w:pStyle w:val="BodyText"/>
        <w:rPr>
          <w:b/>
          <w:sz w:val="32"/>
        </w:rPr>
      </w:pPr>
    </w:p>
    <w:p w14:paraId="4558670C" w14:textId="77777777" w:rsidR="000F0A9B" w:rsidRDefault="000F0A9B">
      <w:pPr>
        <w:pStyle w:val="BodyText"/>
        <w:spacing w:before="183"/>
        <w:rPr>
          <w:b/>
          <w:sz w:val="32"/>
        </w:rPr>
      </w:pPr>
    </w:p>
    <w:p w14:paraId="4558670D" w14:textId="289F23CF" w:rsidR="000F0A9B" w:rsidRPr="002A1148" w:rsidRDefault="00E731C3" w:rsidP="002A1148">
      <w:pPr>
        <w:spacing w:before="1" w:line="360" w:lineRule="auto"/>
        <w:ind w:right="4"/>
        <w:jc w:val="center"/>
        <w:rPr>
          <w:b/>
          <w:sz w:val="32"/>
        </w:rPr>
      </w:pPr>
      <w:r w:rsidRPr="002A1148">
        <w:rPr>
          <w:b/>
          <w:sz w:val="32"/>
        </w:rPr>
        <w:t>Release</w:t>
      </w:r>
      <w:r w:rsidRPr="002A1148">
        <w:rPr>
          <w:b/>
          <w:spacing w:val="-3"/>
          <w:sz w:val="32"/>
        </w:rPr>
        <w:t xml:space="preserve"> </w:t>
      </w:r>
      <w:r w:rsidRPr="002A1148">
        <w:rPr>
          <w:b/>
          <w:sz w:val="32"/>
        </w:rPr>
        <w:t>Date:</w:t>
      </w:r>
      <w:r w:rsidRPr="002A1148">
        <w:rPr>
          <w:b/>
          <w:spacing w:val="79"/>
          <w:sz w:val="32"/>
        </w:rPr>
        <w:t xml:space="preserve"> </w:t>
      </w:r>
      <w:r w:rsidR="002A1148" w:rsidRPr="002A1148">
        <w:rPr>
          <w:b/>
          <w:sz w:val="32"/>
        </w:rPr>
        <w:t>8/22/2025</w:t>
      </w:r>
    </w:p>
    <w:p w14:paraId="4558670F" w14:textId="0AFFD5BD" w:rsidR="000F0A9B" w:rsidRPr="002A1148" w:rsidRDefault="00E731C3" w:rsidP="002A1148">
      <w:pPr>
        <w:spacing w:line="360" w:lineRule="auto"/>
        <w:ind w:left="1756" w:right="1759"/>
        <w:jc w:val="center"/>
        <w:rPr>
          <w:b/>
          <w:sz w:val="32"/>
        </w:rPr>
      </w:pPr>
      <w:r w:rsidRPr="002A1148">
        <w:rPr>
          <w:b/>
          <w:color w:val="EE0000"/>
          <w:sz w:val="32"/>
        </w:rPr>
        <w:t>Due</w:t>
      </w:r>
      <w:r w:rsidRPr="002A1148">
        <w:rPr>
          <w:b/>
          <w:color w:val="EE0000"/>
          <w:spacing w:val="-1"/>
          <w:sz w:val="32"/>
        </w:rPr>
        <w:t xml:space="preserve"> </w:t>
      </w:r>
      <w:r w:rsidRPr="002A1148">
        <w:rPr>
          <w:b/>
          <w:color w:val="EE0000"/>
          <w:sz w:val="32"/>
        </w:rPr>
        <w:t>Date:</w:t>
      </w:r>
      <w:r w:rsidRPr="002A1148">
        <w:rPr>
          <w:b/>
          <w:color w:val="EE0000"/>
          <w:spacing w:val="77"/>
          <w:sz w:val="32"/>
        </w:rPr>
        <w:t xml:space="preserve"> </w:t>
      </w:r>
      <w:r w:rsidR="002A1148" w:rsidRPr="002A1148">
        <w:rPr>
          <w:b/>
          <w:color w:val="EE0000"/>
          <w:sz w:val="32"/>
        </w:rPr>
        <w:t>9/11/2025</w:t>
      </w:r>
    </w:p>
    <w:p w14:paraId="48E1B10C" w14:textId="77777777" w:rsidR="0081586A" w:rsidRDefault="0081586A">
      <w:pPr>
        <w:ind w:left="1756" w:right="1759"/>
        <w:jc w:val="center"/>
        <w:rPr>
          <w:b/>
          <w:sz w:val="32"/>
        </w:rPr>
      </w:pPr>
    </w:p>
    <w:p w14:paraId="45586710" w14:textId="77777777" w:rsidR="000F0A9B" w:rsidRDefault="000F0A9B">
      <w:pPr>
        <w:jc w:val="center"/>
        <w:rPr>
          <w:sz w:val="32"/>
        </w:rPr>
        <w:sectPr w:rsidR="000F0A9B">
          <w:footerReference w:type="first" r:id="rId13"/>
          <w:type w:val="continuous"/>
          <w:pgSz w:w="12240" w:h="15840"/>
          <w:pgMar w:top="1820" w:right="1040" w:bottom="280" w:left="1220" w:header="720" w:footer="720" w:gutter="0"/>
          <w:cols w:space="720"/>
        </w:sectPr>
      </w:pPr>
    </w:p>
    <w:sdt>
      <w:sdtPr>
        <w:rPr>
          <w:sz w:val="20"/>
          <w:szCs w:val="20"/>
        </w:rPr>
        <w:id w:val="732427119"/>
        <w:docPartObj>
          <w:docPartGallery w:val="Table of Contents"/>
          <w:docPartUnique/>
        </w:docPartObj>
      </w:sdtPr>
      <w:sdtEndPr/>
      <w:sdtContent>
        <w:p w14:paraId="45586711" w14:textId="7ACA5DAF" w:rsidR="000F0A9B" w:rsidRDefault="000F0A9B">
          <w:pPr>
            <w:pStyle w:val="TOC1"/>
            <w:numPr>
              <w:ilvl w:val="0"/>
              <w:numId w:val="18"/>
            </w:numPr>
            <w:tabs>
              <w:tab w:val="left" w:pos="479"/>
              <w:tab w:val="right" w:leader="dot" w:pos="9744"/>
            </w:tabs>
            <w:spacing w:before="76"/>
            <w:ind w:hanging="259"/>
          </w:pPr>
          <w:hyperlink w:anchor="_bookmark0" w:history="1">
            <w:r>
              <w:rPr>
                <w:spacing w:val="-2"/>
              </w:rPr>
              <w:t>INTRODUCTION</w:t>
            </w:r>
            <w:r>
              <w:tab/>
            </w:r>
            <w:r w:rsidR="00C553CF">
              <w:rPr>
                <w:spacing w:val="-10"/>
              </w:rPr>
              <w:t>4</w:t>
            </w:r>
          </w:hyperlink>
        </w:p>
        <w:p w14:paraId="45586712" w14:textId="79AC493B" w:rsidR="000F0A9B" w:rsidRDefault="000F0A9B">
          <w:pPr>
            <w:pStyle w:val="TOC2"/>
            <w:numPr>
              <w:ilvl w:val="1"/>
              <w:numId w:val="18"/>
            </w:numPr>
            <w:tabs>
              <w:tab w:val="left" w:pos="940"/>
              <w:tab w:val="right" w:leader="dot" w:pos="9745"/>
            </w:tabs>
            <w:spacing w:before="119" w:line="240" w:lineRule="auto"/>
            <w:ind w:hanging="480"/>
            <w:rPr>
              <w:rFonts w:ascii="Calibri"/>
            </w:rPr>
          </w:pPr>
          <w:hyperlink w:anchor="_bookmark1" w:history="1">
            <w:r>
              <w:t>PURPOSE</w:t>
            </w:r>
            <w:r>
              <w:rPr>
                <w:spacing w:val="-13"/>
              </w:rPr>
              <w:t xml:space="preserve"> </w:t>
            </w:r>
            <w:r>
              <w:t>OF</w:t>
            </w:r>
            <w:r>
              <w:rPr>
                <w:spacing w:val="-12"/>
              </w:rPr>
              <w:t xml:space="preserve"> </w:t>
            </w:r>
            <w:r>
              <w:t>THIS</w:t>
            </w:r>
            <w:r>
              <w:rPr>
                <w:spacing w:val="-13"/>
              </w:rPr>
              <w:t xml:space="preserve"> </w:t>
            </w:r>
            <w:r>
              <w:t>REQUEST</w:t>
            </w:r>
            <w:r>
              <w:rPr>
                <w:spacing w:val="-12"/>
              </w:rPr>
              <w:t xml:space="preserve"> </w:t>
            </w:r>
            <w:r>
              <w:t>FOR</w:t>
            </w:r>
            <w:r>
              <w:rPr>
                <w:spacing w:val="-12"/>
              </w:rPr>
              <w:t xml:space="preserve"> </w:t>
            </w:r>
            <w:r>
              <w:rPr>
                <w:spacing w:val="-2"/>
              </w:rPr>
              <w:t>PROPOSALS</w:t>
            </w:r>
          </w:hyperlink>
          <w:r>
            <w:tab/>
          </w:r>
          <w:hyperlink w:anchor="_bookmark1" w:history="1">
            <w:r w:rsidR="00C553CF">
              <w:rPr>
                <w:rFonts w:ascii="Calibri"/>
                <w:spacing w:val="-10"/>
              </w:rPr>
              <w:t>4</w:t>
            </w:r>
          </w:hyperlink>
        </w:p>
        <w:p w14:paraId="45586713" w14:textId="029C8D00" w:rsidR="000F0A9B" w:rsidRDefault="000F0A9B">
          <w:pPr>
            <w:pStyle w:val="TOC2"/>
            <w:numPr>
              <w:ilvl w:val="1"/>
              <w:numId w:val="18"/>
            </w:numPr>
            <w:tabs>
              <w:tab w:val="left" w:pos="940"/>
              <w:tab w:val="right" w:leader="dot" w:pos="9745"/>
            </w:tabs>
            <w:spacing w:line="240" w:lineRule="auto"/>
            <w:ind w:hanging="480"/>
            <w:rPr>
              <w:rFonts w:ascii="Calibri"/>
            </w:rPr>
          </w:pPr>
          <w:hyperlink w:anchor="_bookmark2" w:history="1">
            <w:r>
              <w:rPr>
                <w:spacing w:val="-2"/>
              </w:rPr>
              <w:t>BACKGROUND</w:t>
            </w:r>
            <w:r>
              <w:rPr>
                <w:spacing w:val="6"/>
              </w:rPr>
              <w:t xml:space="preserve"> </w:t>
            </w:r>
            <w:r>
              <w:rPr>
                <w:spacing w:val="-2"/>
              </w:rPr>
              <w:t>INFORMATION</w:t>
            </w:r>
          </w:hyperlink>
          <w:r>
            <w:tab/>
          </w:r>
          <w:hyperlink w:anchor="_bookmark1" w:history="1">
            <w:r w:rsidR="00C553CF">
              <w:rPr>
                <w:rFonts w:ascii="Calibri"/>
                <w:spacing w:val="-10"/>
              </w:rPr>
              <w:t>4</w:t>
            </w:r>
          </w:hyperlink>
        </w:p>
        <w:p w14:paraId="45586714" w14:textId="26884807" w:rsidR="000F0A9B" w:rsidRDefault="000F0A9B">
          <w:pPr>
            <w:pStyle w:val="TOC2"/>
            <w:numPr>
              <w:ilvl w:val="1"/>
              <w:numId w:val="18"/>
            </w:numPr>
            <w:tabs>
              <w:tab w:val="left" w:pos="940"/>
              <w:tab w:val="right" w:leader="dot" w:pos="9745"/>
            </w:tabs>
            <w:ind w:hanging="480"/>
            <w:rPr>
              <w:rFonts w:ascii="Calibri"/>
            </w:rPr>
          </w:pPr>
          <w:hyperlink w:anchor="_bookmark3" w:history="1">
            <w:r>
              <w:t>SCOPE</w:t>
            </w:r>
            <w:r>
              <w:rPr>
                <w:spacing w:val="-12"/>
              </w:rPr>
              <w:t xml:space="preserve"> </w:t>
            </w:r>
            <w:r>
              <w:t>OF</w:t>
            </w:r>
            <w:r>
              <w:rPr>
                <w:spacing w:val="-11"/>
              </w:rPr>
              <w:t xml:space="preserve"> </w:t>
            </w:r>
            <w:r>
              <w:rPr>
                <w:spacing w:val="-2"/>
              </w:rPr>
              <w:t>PROCUREMENT</w:t>
            </w:r>
          </w:hyperlink>
          <w:r>
            <w:tab/>
          </w:r>
          <w:hyperlink w:anchor="_bookmark1" w:history="1">
            <w:r w:rsidR="00C553CF">
              <w:rPr>
                <w:rFonts w:ascii="Calibri"/>
                <w:spacing w:val="-10"/>
              </w:rPr>
              <w:t>4</w:t>
            </w:r>
          </w:hyperlink>
        </w:p>
        <w:p w14:paraId="45586715" w14:textId="1560782E" w:rsidR="000F0A9B" w:rsidRDefault="000F0A9B">
          <w:pPr>
            <w:pStyle w:val="TOC2"/>
            <w:numPr>
              <w:ilvl w:val="1"/>
              <w:numId w:val="18"/>
            </w:numPr>
            <w:tabs>
              <w:tab w:val="left" w:pos="940"/>
              <w:tab w:val="right" w:leader="dot" w:pos="9745"/>
            </w:tabs>
            <w:ind w:hanging="480"/>
            <w:rPr>
              <w:rFonts w:ascii="Calibri"/>
            </w:rPr>
          </w:pPr>
          <w:hyperlink w:anchor="_bookmark4" w:history="1">
            <w:r>
              <w:rPr>
                <w:spacing w:val="-2"/>
              </w:rPr>
              <w:t>PROCUREMENT</w:t>
            </w:r>
            <w:r>
              <w:rPr>
                <w:spacing w:val="8"/>
              </w:rPr>
              <w:t xml:space="preserve"> </w:t>
            </w:r>
            <w:r>
              <w:rPr>
                <w:spacing w:val="-2"/>
              </w:rPr>
              <w:t>MANAGER</w:t>
            </w:r>
          </w:hyperlink>
          <w:r>
            <w:tab/>
          </w:r>
          <w:hyperlink w:anchor="_bookmark4" w:history="1">
            <w:r w:rsidR="00C553CF">
              <w:rPr>
                <w:rFonts w:ascii="Calibri"/>
                <w:spacing w:val="-10"/>
              </w:rPr>
              <w:t>5</w:t>
            </w:r>
          </w:hyperlink>
        </w:p>
        <w:p w14:paraId="6759E218" w14:textId="511FD02E" w:rsidR="00C553CF" w:rsidRPr="00C553CF" w:rsidRDefault="00C553CF">
          <w:pPr>
            <w:pStyle w:val="TOC2"/>
            <w:numPr>
              <w:ilvl w:val="1"/>
              <w:numId w:val="18"/>
            </w:numPr>
            <w:tabs>
              <w:tab w:val="left" w:pos="940"/>
              <w:tab w:val="right" w:leader="dot" w:pos="9745"/>
            </w:tabs>
            <w:spacing w:before="1"/>
            <w:ind w:hanging="480"/>
            <w:rPr>
              <w:rFonts w:ascii="Calibri"/>
            </w:rPr>
          </w:pPr>
          <w:r>
            <w:rPr>
              <w:rFonts w:ascii="Calibri"/>
            </w:rPr>
            <w:t>PROPOSAL SUBMISSION</w:t>
          </w:r>
          <w:r>
            <w:rPr>
              <w:rFonts w:ascii="Calibri"/>
            </w:rPr>
            <w:t>………………………………………………………………………………………</w:t>
          </w:r>
          <w:r>
            <w:rPr>
              <w:rFonts w:ascii="Calibri"/>
            </w:rPr>
            <w:t>...5</w:t>
          </w:r>
        </w:p>
        <w:p w14:paraId="45586716" w14:textId="14C2E8C4" w:rsidR="000F0A9B" w:rsidRDefault="000F0A9B">
          <w:pPr>
            <w:pStyle w:val="TOC2"/>
            <w:numPr>
              <w:ilvl w:val="1"/>
              <w:numId w:val="18"/>
            </w:numPr>
            <w:tabs>
              <w:tab w:val="left" w:pos="940"/>
              <w:tab w:val="right" w:leader="dot" w:pos="9745"/>
            </w:tabs>
            <w:spacing w:before="1"/>
            <w:ind w:hanging="480"/>
            <w:rPr>
              <w:rFonts w:ascii="Calibri"/>
            </w:rPr>
          </w:pPr>
          <w:hyperlink w:anchor="_bookmark5" w:history="1">
            <w:r>
              <w:t>DEFINITION</w:t>
            </w:r>
            <w:r>
              <w:rPr>
                <w:spacing w:val="-12"/>
              </w:rPr>
              <w:t xml:space="preserve"> </w:t>
            </w:r>
            <w:r>
              <w:t>OF</w:t>
            </w:r>
            <w:r>
              <w:rPr>
                <w:spacing w:val="-11"/>
              </w:rPr>
              <w:t xml:space="preserve"> </w:t>
            </w:r>
            <w:r>
              <w:rPr>
                <w:spacing w:val="-2"/>
              </w:rPr>
              <w:t>TERMINOLOGY</w:t>
            </w:r>
          </w:hyperlink>
          <w:r>
            <w:tab/>
          </w:r>
          <w:hyperlink w:anchor="_bookmark5" w:history="1">
            <w:r w:rsidR="00C553CF">
              <w:rPr>
                <w:rFonts w:ascii="Calibri"/>
                <w:spacing w:val="-10"/>
              </w:rPr>
              <w:t>5</w:t>
            </w:r>
          </w:hyperlink>
        </w:p>
        <w:p w14:paraId="45586717" w14:textId="041AC37D" w:rsidR="000F0A9B" w:rsidRDefault="000F0A9B">
          <w:pPr>
            <w:pStyle w:val="TOC2"/>
            <w:numPr>
              <w:ilvl w:val="1"/>
              <w:numId w:val="18"/>
            </w:numPr>
            <w:tabs>
              <w:tab w:val="left" w:pos="940"/>
              <w:tab w:val="right" w:leader="dot" w:pos="9745"/>
            </w:tabs>
            <w:ind w:hanging="480"/>
            <w:rPr>
              <w:rFonts w:ascii="Calibri"/>
            </w:rPr>
          </w:pPr>
          <w:hyperlink w:anchor="_bookmark6" w:history="1">
            <w:r>
              <w:rPr>
                <w:spacing w:val="-2"/>
              </w:rPr>
              <w:t>PROCUREMENT</w:t>
            </w:r>
            <w:r>
              <w:rPr>
                <w:spacing w:val="8"/>
              </w:rPr>
              <w:t xml:space="preserve"> </w:t>
            </w:r>
            <w:r>
              <w:rPr>
                <w:spacing w:val="-2"/>
              </w:rPr>
              <w:t>LIBRARY</w:t>
            </w:r>
          </w:hyperlink>
          <w:r>
            <w:tab/>
          </w:r>
          <w:hyperlink w:anchor="_bookmark6" w:history="1">
            <w:r w:rsidR="00C553CF">
              <w:rPr>
                <w:rFonts w:ascii="Calibri"/>
                <w:spacing w:val="-10"/>
              </w:rPr>
              <w:t>8</w:t>
            </w:r>
          </w:hyperlink>
        </w:p>
        <w:p w14:paraId="45586718" w14:textId="172FEF6B" w:rsidR="000F0A9B" w:rsidRDefault="000F0A9B">
          <w:pPr>
            <w:pStyle w:val="TOC1"/>
            <w:numPr>
              <w:ilvl w:val="0"/>
              <w:numId w:val="18"/>
            </w:numPr>
            <w:tabs>
              <w:tab w:val="left" w:pos="499"/>
              <w:tab w:val="right" w:leader="dot" w:pos="9744"/>
            </w:tabs>
            <w:spacing w:before="122"/>
            <w:ind w:left="499" w:hanging="279"/>
          </w:pPr>
          <w:hyperlink w:anchor="_bookmark7" w:history="1">
            <w:r>
              <w:t>CONDITIONS</w:t>
            </w:r>
            <w:r>
              <w:rPr>
                <w:spacing w:val="-2"/>
              </w:rPr>
              <w:t xml:space="preserve"> </w:t>
            </w:r>
            <w:r>
              <w:t>GOVERNING</w:t>
            </w:r>
            <w:r>
              <w:rPr>
                <w:spacing w:val="-1"/>
              </w:rPr>
              <w:t xml:space="preserve"> </w:t>
            </w:r>
            <w:r>
              <w:t>THE</w:t>
            </w:r>
            <w:r>
              <w:rPr>
                <w:spacing w:val="-1"/>
              </w:rPr>
              <w:t xml:space="preserve"> </w:t>
            </w:r>
            <w:r>
              <w:rPr>
                <w:spacing w:val="-2"/>
              </w:rPr>
              <w:t>PROCUREMENT</w:t>
            </w:r>
            <w:r>
              <w:tab/>
            </w:r>
            <w:r w:rsidR="00C553CF">
              <w:rPr>
                <w:spacing w:val="-10"/>
              </w:rPr>
              <w:t>9</w:t>
            </w:r>
          </w:hyperlink>
        </w:p>
        <w:p w14:paraId="45586719" w14:textId="6AAAA224" w:rsidR="000F0A9B" w:rsidRDefault="000F0A9B">
          <w:pPr>
            <w:pStyle w:val="TOC2"/>
            <w:numPr>
              <w:ilvl w:val="1"/>
              <w:numId w:val="18"/>
            </w:numPr>
            <w:tabs>
              <w:tab w:val="left" w:pos="940"/>
              <w:tab w:val="right" w:leader="dot" w:pos="9745"/>
            </w:tabs>
            <w:spacing w:before="119"/>
            <w:ind w:hanging="480"/>
            <w:rPr>
              <w:rFonts w:ascii="Calibri"/>
            </w:rPr>
          </w:pPr>
          <w:hyperlink w:anchor="_bookmark8" w:history="1">
            <w:r>
              <w:t>SEQUENCE</w:t>
            </w:r>
            <w:r>
              <w:rPr>
                <w:spacing w:val="-12"/>
              </w:rPr>
              <w:t xml:space="preserve"> </w:t>
            </w:r>
            <w:r>
              <w:t>OF</w:t>
            </w:r>
            <w:r>
              <w:rPr>
                <w:spacing w:val="-12"/>
              </w:rPr>
              <w:t xml:space="preserve"> </w:t>
            </w:r>
            <w:r>
              <w:rPr>
                <w:spacing w:val="-2"/>
              </w:rPr>
              <w:t>EVENTS</w:t>
            </w:r>
          </w:hyperlink>
          <w:r>
            <w:tab/>
          </w:r>
          <w:hyperlink w:anchor="_bookmark8" w:history="1">
            <w:r w:rsidR="00C553CF">
              <w:rPr>
                <w:rFonts w:ascii="Calibri"/>
                <w:spacing w:val="-10"/>
              </w:rPr>
              <w:t>9</w:t>
            </w:r>
          </w:hyperlink>
        </w:p>
        <w:p w14:paraId="4558671A" w14:textId="43ADBAF3" w:rsidR="000F0A9B" w:rsidRDefault="000F0A9B">
          <w:pPr>
            <w:pStyle w:val="TOC2"/>
            <w:numPr>
              <w:ilvl w:val="1"/>
              <w:numId w:val="18"/>
            </w:numPr>
            <w:tabs>
              <w:tab w:val="left" w:pos="940"/>
              <w:tab w:val="right" w:leader="dot" w:pos="9745"/>
            </w:tabs>
            <w:ind w:hanging="480"/>
            <w:rPr>
              <w:rFonts w:ascii="Calibri"/>
            </w:rPr>
          </w:pPr>
          <w:hyperlink w:anchor="_bookmark9" w:history="1">
            <w:r>
              <w:rPr>
                <w:spacing w:val="-2"/>
              </w:rPr>
              <w:t>EXPLANATION</w:t>
            </w:r>
            <w:r>
              <w:rPr>
                <w:spacing w:val="-1"/>
              </w:rPr>
              <w:t xml:space="preserve"> </w:t>
            </w:r>
            <w:r>
              <w:rPr>
                <w:spacing w:val="-2"/>
              </w:rPr>
              <w:t>OF</w:t>
            </w:r>
            <w:r>
              <w:rPr>
                <w:spacing w:val="-1"/>
              </w:rPr>
              <w:t xml:space="preserve"> </w:t>
            </w:r>
            <w:r>
              <w:rPr>
                <w:spacing w:val="-2"/>
              </w:rPr>
              <w:t>EVENTS</w:t>
            </w:r>
          </w:hyperlink>
          <w:r>
            <w:tab/>
          </w:r>
          <w:hyperlink w:anchor="_bookmark9" w:history="1">
            <w:r w:rsidR="00C553CF">
              <w:rPr>
                <w:rFonts w:ascii="Calibri"/>
                <w:spacing w:val="-10"/>
              </w:rPr>
              <w:t>9</w:t>
            </w:r>
          </w:hyperlink>
        </w:p>
        <w:p w14:paraId="4558671B" w14:textId="766F1E16" w:rsidR="000F0A9B" w:rsidRDefault="000F0A9B">
          <w:pPr>
            <w:pStyle w:val="TOC3"/>
            <w:numPr>
              <w:ilvl w:val="2"/>
              <w:numId w:val="18"/>
            </w:numPr>
            <w:tabs>
              <w:tab w:val="left" w:pos="1210"/>
              <w:tab w:val="right" w:leader="dot" w:pos="9754"/>
            </w:tabs>
            <w:spacing w:before="1" w:line="240" w:lineRule="auto"/>
            <w:ind w:hanging="510"/>
          </w:pPr>
          <w:hyperlink w:anchor="_bookmark10" w:history="1">
            <w:r>
              <w:t>Issuance</w:t>
            </w:r>
            <w:r>
              <w:rPr>
                <w:spacing w:val="-2"/>
              </w:rPr>
              <w:t xml:space="preserve"> </w:t>
            </w:r>
            <w:r>
              <w:t xml:space="preserve">of </w:t>
            </w:r>
            <w:r>
              <w:rPr>
                <w:spacing w:val="-5"/>
              </w:rPr>
              <w:t>RFP</w:t>
            </w:r>
            <w:r>
              <w:tab/>
            </w:r>
            <w:r w:rsidR="00C553CF">
              <w:rPr>
                <w:spacing w:val="-10"/>
              </w:rPr>
              <w:t>9</w:t>
            </w:r>
          </w:hyperlink>
        </w:p>
        <w:p w14:paraId="4558671C" w14:textId="20BEE40F" w:rsidR="000F0A9B" w:rsidRDefault="000F0A9B">
          <w:pPr>
            <w:pStyle w:val="TOC3"/>
            <w:numPr>
              <w:ilvl w:val="2"/>
              <w:numId w:val="18"/>
            </w:numPr>
            <w:tabs>
              <w:tab w:val="left" w:pos="1210"/>
              <w:tab w:val="right" w:leader="dot" w:pos="9754"/>
            </w:tabs>
            <w:ind w:hanging="510"/>
          </w:pPr>
          <w:hyperlink w:anchor="_bookmark11" w:history="1">
            <w:r>
              <w:t>Acknowledgement</w:t>
            </w:r>
            <w:r>
              <w:rPr>
                <w:spacing w:val="-3"/>
              </w:rPr>
              <w:t xml:space="preserve"> </w:t>
            </w:r>
            <w:r>
              <w:t>of</w:t>
            </w:r>
            <w:r>
              <w:rPr>
                <w:spacing w:val="-1"/>
              </w:rPr>
              <w:t xml:space="preserve"> </w:t>
            </w:r>
            <w:r>
              <w:rPr>
                <w:spacing w:val="-2"/>
              </w:rPr>
              <w:t>Receipt</w:t>
            </w:r>
            <w:r>
              <w:tab/>
            </w:r>
            <w:r w:rsidR="00C553CF">
              <w:rPr>
                <w:spacing w:val="-10"/>
              </w:rPr>
              <w:t>9</w:t>
            </w:r>
          </w:hyperlink>
        </w:p>
        <w:p w14:paraId="4558671D" w14:textId="2DAA4A4E" w:rsidR="000F0A9B" w:rsidRDefault="000F0A9B">
          <w:pPr>
            <w:pStyle w:val="TOC3"/>
            <w:numPr>
              <w:ilvl w:val="2"/>
              <w:numId w:val="18"/>
            </w:numPr>
            <w:tabs>
              <w:tab w:val="left" w:pos="1210"/>
              <w:tab w:val="right" w:leader="dot" w:pos="9754"/>
            </w:tabs>
            <w:ind w:hanging="510"/>
          </w:pPr>
          <w:hyperlink w:anchor="_bookmark12" w:history="1">
            <w:r>
              <w:t>Deadline</w:t>
            </w:r>
            <w:r>
              <w:rPr>
                <w:spacing w:val="-2"/>
              </w:rPr>
              <w:t xml:space="preserve"> </w:t>
            </w:r>
            <w:r>
              <w:t>to</w:t>
            </w:r>
            <w:r>
              <w:rPr>
                <w:spacing w:val="-1"/>
              </w:rPr>
              <w:t xml:space="preserve"> </w:t>
            </w:r>
            <w:r>
              <w:t>Submit</w:t>
            </w:r>
            <w:r>
              <w:rPr>
                <w:spacing w:val="-2"/>
              </w:rPr>
              <w:t xml:space="preserve"> </w:t>
            </w:r>
            <w:r>
              <w:t>Written</w:t>
            </w:r>
            <w:r>
              <w:rPr>
                <w:spacing w:val="-1"/>
              </w:rPr>
              <w:t xml:space="preserve"> </w:t>
            </w:r>
            <w:r>
              <w:rPr>
                <w:spacing w:val="-2"/>
              </w:rPr>
              <w:t>Questions</w:t>
            </w:r>
            <w:r>
              <w:tab/>
            </w:r>
            <w:r w:rsidR="00C553CF">
              <w:rPr>
                <w:spacing w:val="-12"/>
              </w:rPr>
              <w:t>10</w:t>
            </w:r>
          </w:hyperlink>
        </w:p>
        <w:p w14:paraId="4558671E" w14:textId="118C3775" w:rsidR="000F0A9B" w:rsidRDefault="000F0A9B">
          <w:pPr>
            <w:pStyle w:val="TOC3"/>
            <w:numPr>
              <w:ilvl w:val="2"/>
              <w:numId w:val="18"/>
            </w:numPr>
            <w:tabs>
              <w:tab w:val="left" w:pos="1210"/>
              <w:tab w:val="right" w:leader="dot" w:pos="9754"/>
            </w:tabs>
            <w:spacing w:line="240" w:lineRule="auto"/>
            <w:ind w:hanging="510"/>
          </w:pPr>
          <w:hyperlink w:anchor="_bookmark13" w:history="1">
            <w:r>
              <w:t>Response</w:t>
            </w:r>
            <w:r>
              <w:rPr>
                <w:spacing w:val="-4"/>
              </w:rPr>
              <w:t xml:space="preserve"> </w:t>
            </w:r>
            <w:r>
              <w:t>to</w:t>
            </w:r>
            <w:r>
              <w:rPr>
                <w:spacing w:val="-1"/>
              </w:rPr>
              <w:t xml:space="preserve"> </w:t>
            </w:r>
            <w:r>
              <w:t>Written</w:t>
            </w:r>
            <w:r>
              <w:rPr>
                <w:spacing w:val="-1"/>
              </w:rPr>
              <w:t xml:space="preserve"> </w:t>
            </w:r>
            <w:r>
              <w:rPr>
                <w:spacing w:val="-2"/>
              </w:rPr>
              <w:t>Questions</w:t>
            </w:r>
            <w:r>
              <w:tab/>
            </w:r>
            <w:r w:rsidR="00C553CF" w:rsidRPr="00C553CF">
              <w:rPr>
                <w:spacing w:val="-12"/>
              </w:rPr>
              <w:t>10</w:t>
            </w:r>
          </w:hyperlink>
        </w:p>
        <w:p w14:paraId="4558671F" w14:textId="458579A9" w:rsidR="000F0A9B" w:rsidRDefault="000F0A9B">
          <w:pPr>
            <w:pStyle w:val="TOC3"/>
            <w:numPr>
              <w:ilvl w:val="2"/>
              <w:numId w:val="18"/>
            </w:numPr>
            <w:tabs>
              <w:tab w:val="left" w:pos="1210"/>
              <w:tab w:val="right" w:leader="dot" w:pos="9754"/>
            </w:tabs>
            <w:spacing w:before="1"/>
            <w:ind w:hanging="510"/>
          </w:pPr>
          <w:hyperlink w:anchor="_bookmark14" w:history="1">
            <w:r>
              <w:t>Submission</w:t>
            </w:r>
            <w:r>
              <w:rPr>
                <w:spacing w:val="-2"/>
              </w:rPr>
              <w:t xml:space="preserve"> </w:t>
            </w:r>
            <w:r>
              <w:t>of</w:t>
            </w:r>
            <w:r>
              <w:rPr>
                <w:spacing w:val="-1"/>
              </w:rPr>
              <w:t xml:space="preserve"> </w:t>
            </w:r>
            <w:r>
              <w:rPr>
                <w:spacing w:val="-2"/>
              </w:rPr>
              <w:t>Proposal</w:t>
            </w:r>
            <w:r>
              <w:tab/>
            </w:r>
            <w:r w:rsidR="00C553CF" w:rsidRPr="00C553CF">
              <w:rPr>
                <w:spacing w:val="-10"/>
              </w:rPr>
              <w:t>10</w:t>
            </w:r>
          </w:hyperlink>
        </w:p>
        <w:p w14:paraId="45586720" w14:textId="7C04E515" w:rsidR="000F0A9B" w:rsidRDefault="000F0A9B">
          <w:pPr>
            <w:pStyle w:val="TOC3"/>
            <w:numPr>
              <w:ilvl w:val="2"/>
              <w:numId w:val="18"/>
            </w:numPr>
            <w:tabs>
              <w:tab w:val="left" w:pos="1210"/>
              <w:tab w:val="right" w:leader="dot" w:pos="9754"/>
            </w:tabs>
            <w:ind w:hanging="510"/>
          </w:pPr>
          <w:hyperlink w:anchor="_bookmark15" w:history="1">
            <w:r>
              <w:t>Proposal</w:t>
            </w:r>
            <w:r>
              <w:rPr>
                <w:spacing w:val="-3"/>
              </w:rPr>
              <w:t xml:space="preserve"> </w:t>
            </w:r>
            <w:r>
              <w:rPr>
                <w:spacing w:val="-2"/>
              </w:rPr>
              <w:t>Evaluation</w:t>
            </w:r>
            <w:r>
              <w:tab/>
            </w:r>
            <w:r w:rsidR="00C553CF">
              <w:rPr>
                <w:spacing w:val="-10"/>
              </w:rPr>
              <w:t>11</w:t>
            </w:r>
          </w:hyperlink>
        </w:p>
        <w:p w14:paraId="45586721" w14:textId="2F65AC30" w:rsidR="000F0A9B" w:rsidRDefault="000F0A9B">
          <w:pPr>
            <w:pStyle w:val="TOC3"/>
            <w:numPr>
              <w:ilvl w:val="2"/>
              <w:numId w:val="18"/>
            </w:numPr>
            <w:tabs>
              <w:tab w:val="left" w:pos="1210"/>
              <w:tab w:val="right" w:leader="dot" w:pos="9754"/>
            </w:tabs>
            <w:spacing w:line="240" w:lineRule="auto"/>
            <w:ind w:hanging="510"/>
          </w:pPr>
          <w:hyperlink w:anchor="_bookmark16" w:history="1">
            <w:r>
              <w:t>Selection</w:t>
            </w:r>
            <w:r>
              <w:rPr>
                <w:spacing w:val="-2"/>
              </w:rPr>
              <w:t xml:space="preserve"> </w:t>
            </w:r>
            <w:r>
              <w:t>of</w:t>
            </w:r>
            <w:r>
              <w:rPr>
                <w:spacing w:val="-1"/>
              </w:rPr>
              <w:t xml:space="preserve"> </w:t>
            </w:r>
            <w:r>
              <w:rPr>
                <w:spacing w:val="-2"/>
              </w:rPr>
              <w:t>Finalists</w:t>
            </w:r>
            <w:r>
              <w:tab/>
            </w:r>
            <w:r w:rsidR="00C553CF" w:rsidRPr="00C553CF">
              <w:rPr>
                <w:spacing w:val="-10"/>
              </w:rPr>
              <w:t>11</w:t>
            </w:r>
          </w:hyperlink>
        </w:p>
        <w:p w14:paraId="45586722" w14:textId="02AF848D" w:rsidR="000F0A9B" w:rsidRDefault="000F0A9B">
          <w:pPr>
            <w:pStyle w:val="TOC3"/>
            <w:numPr>
              <w:ilvl w:val="2"/>
              <w:numId w:val="18"/>
            </w:numPr>
            <w:tabs>
              <w:tab w:val="left" w:pos="1210"/>
              <w:tab w:val="right" w:leader="dot" w:pos="9754"/>
            </w:tabs>
            <w:spacing w:before="1"/>
            <w:ind w:hanging="510"/>
          </w:pPr>
          <w:hyperlink w:anchor="_bookmark17" w:history="1">
            <w:r>
              <w:t>Oral</w:t>
            </w:r>
            <w:r>
              <w:rPr>
                <w:spacing w:val="-2"/>
              </w:rPr>
              <w:t xml:space="preserve"> Presentations/Interviews</w:t>
            </w:r>
            <w:r>
              <w:tab/>
            </w:r>
            <w:r w:rsidR="00C553CF" w:rsidRPr="00C553CF">
              <w:rPr>
                <w:spacing w:val="-10"/>
              </w:rPr>
              <w:t>11</w:t>
            </w:r>
          </w:hyperlink>
        </w:p>
        <w:p w14:paraId="45586723" w14:textId="27EFEF6B" w:rsidR="000F0A9B" w:rsidRDefault="000F0A9B">
          <w:pPr>
            <w:pStyle w:val="TOC3"/>
            <w:numPr>
              <w:ilvl w:val="2"/>
              <w:numId w:val="18"/>
            </w:numPr>
            <w:tabs>
              <w:tab w:val="left" w:pos="1210"/>
              <w:tab w:val="right" w:leader="dot" w:pos="9754"/>
            </w:tabs>
            <w:ind w:hanging="510"/>
          </w:pPr>
          <w:hyperlink w:anchor="_bookmark18" w:history="1">
            <w:r>
              <w:t>Recommendation</w:t>
            </w:r>
            <w:r>
              <w:rPr>
                <w:spacing w:val="-2"/>
              </w:rPr>
              <w:t xml:space="preserve"> </w:t>
            </w:r>
            <w:r>
              <w:t>to</w:t>
            </w:r>
            <w:r>
              <w:rPr>
                <w:spacing w:val="-2"/>
              </w:rPr>
              <w:t xml:space="preserve"> </w:t>
            </w:r>
            <w:r>
              <w:t>OSI</w:t>
            </w:r>
            <w:r>
              <w:rPr>
                <w:spacing w:val="-1"/>
              </w:rPr>
              <w:t xml:space="preserve"> </w:t>
            </w:r>
            <w:r>
              <w:rPr>
                <w:spacing w:val="-2"/>
              </w:rPr>
              <w:t>Management</w:t>
            </w:r>
            <w:r>
              <w:tab/>
            </w:r>
            <w:r w:rsidR="00C553CF" w:rsidRPr="00C553CF">
              <w:rPr>
                <w:spacing w:val="-10"/>
              </w:rPr>
              <w:t>11</w:t>
            </w:r>
          </w:hyperlink>
        </w:p>
        <w:p w14:paraId="45586724" w14:textId="0D21E323" w:rsidR="000F0A9B" w:rsidRDefault="000F0A9B">
          <w:pPr>
            <w:pStyle w:val="TOC3"/>
            <w:numPr>
              <w:ilvl w:val="2"/>
              <w:numId w:val="18"/>
            </w:numPr>
            <w:tabs>
              <w:tab w:val="left" w:pos="1210"/>
              <w:tab w:val="right" w:leader="dot" w:pos="9754"/>
            </w:tabs>
            <w:spacing w:line="240" w:lineRule="auto"/>
            <w:ind w:hanging="510"/>
          </w:pPr>
          <w:hyperlink w:anchor="_bookmark19" w:history="1">
            <w:r>
              <w:t>Finalize</w:t>
            </w:r>
            <w:r>
              <w:rPr>
                <w:spacing w:val="-3"/>
              </w:rPr>
              <w:t xml:space="preserve"> </w:t>
            </w:r>
            <w:r>
              <w:t>Contractual</w:t>
            </w:r>
            <w:r>
              <w:rPr>
                <w:spacing w:val="-3"/>
              </w:rPr>
              <w:t xml:space="preserve"> </w:t>
            </w:r>
            <w:r>
              <w:rPr>
                <w:spacing w:val="-2"/>
              </w:rPr>
              <w:t>Agreements</w:t>
            </w:r>
            <w:r>
              <w:tab/>
            </w:r>
            <w:r w:rsidR="00C553CF" w:rsidRPr="00C553CF">
              <w:rPr>
                <w:spacing w:val="-12"/>
              </w:rPr>
              <w:t>11</w:t>
            </w:r>
          </w:hyperlink>
        </w:p>
        <w:p w14:paraId="45586725" w14:textId="4F0FE7EF" w:rsidR="000F0A9B" w:rsidRDefault="000F0A9B">
          <w:pPr>
            <w:pStyle w:val="TOC3"/>
            <w:numPr>
              <w:ilvl w:val="2"/>
              <w:numId w:val="18"/>
            </w:numPr>
            <w:tabs>
              <w:tab w:val="left" w:pos="1210"/>
              <w:tab w:val="right" w:leader="dot" w:pos="9754"/>
            </w:tabs>
            <w:ind w:hanging="510"/>
          </w:pPr>
          <w:hyperlink w:anchor="_bookmark20" w:history="1">
            <w:r>
              <w:t>Contract</w:t>
            </w:r>
            <w:r>
              <w:rPr>
                <w:spacing w:val="-2"/>
              </w:rPr>
              <w:t xml:space="preserve"> Awards</w:t>
            </w:r>
            <w:r>
              <w:tab/>
            </w:r>
            <w:r w:rsidR="00C553CF" w:rsidRPr="00C553CF">
              <w:rPr>
                <w:spacing w:val="-10"/>
              </w:rPr>
              <w:t>11</w:t>
            </w:r>
          </w:hyperlink>
        </w:p>
        <w:p w14:paraId="45586726" w14:textId="755A9AA9" w:rsidR="000F0A9B" w:rsidRDefault="000F0A9B">
          <w:pPr>
            <w:pStyle w:val="TOC3"/>
            <w:numPr>
              <w:ilvl w:val="2"/>
              <w:numId w:val="18"/>
            </w:numPr>
            <w:tabs>
              <w:tab w:val="left" w:pos="1210"/>
              <w:tab w:val="right" w:leader="dot" w:pos="9754"/>
            </w:tabs>
            <w:spacing w:line="229" w:lineRule="exact"/>
            <w:ind w:hanging="510"/>
          </w:pPr>
          <w:hyperlink w:anchor="_bookmark21" w:history="1">
            <w:r>
              <w:t>Protest</w:t>
            </w:r>
            <w:r>
              <w:rPr>
                <w:spacing w:val="-2"/>
              </w:rPr>
              <w:t xml:space="preserve"> Deadline</w:t>
            </w:r>
            <w:r>
              <w:tab/>
            </w:r>
            <w:r w:rsidR="00C553CF">
              <w:rPr>
                <w:spacing w:val="-10"/>
              </w:rPr>
              <w:t>12</w:t>
            </w:r>
          </w:hyperlink>
        </w:p>
        <w:p w14:paraId="45586727" w14:textId="202DC3FF" w:rsidR="000F0A9B" w:rsidRDefault="000F0A9B">
          <w:pPr>
            <w:pStyle w:val="TOC2"/>
            <w:numPr>
              <w:ilvl w:val="1"/>
              <w:numId w:val="18"/>
            </w:numPr>
            <w:tabs>
              <w:tab w:val="left" w:pos="940"/>
              <w:tab w:val="right" w:leader="dot" w:pos="9745"/>
            </w:tabs>
            <w:ind w:hanging="480"/>
            <w:rPr>
              <w:rFonts w:ascii="Calibri"/>
            </w:rPr>
          </w:pPr>
          <w:hyperlink w:anchor="_bookmark22" w:history="1">
            <w:r>
              <w:t>GENERAL</w:t>
            </w:r>
            <w:r>
              <w:rPr>
                <w:spacing w:val="-11"/>
              </w:rPr>
              <w:t xml:space="preserve"> </w:t>
            </w:r>
            <w:r>
              <w:rPr>
                <w:spacing w:val="-2"/>
              </w:rPr>
              <w:t>REQUIREMENTS</w:t>
            </w:r>
          </w:hyperlink>
          <w:r>
            <w:tab/>
          </w:r>
          <w:r w:rsidR="00C553CF" w:rsidRPr="00C553CF">
            <w:t>12</w:t>
          </w:r>
        </w:p>
        <w:p w14:paraId="45586728" w14:textId="17508EC4" w:rsidR="000F0A9B" w:rsidRDefault="000F0A9B">
          <w:pPr>
            <w:pStyle w:val="TOC3"/>
            <w:numPr>
              <w:ilvl w:val="2"/>
              <w:numId w:val="18"/>
            </w:numPr>
            <w:tabs>
              <w:tab w:val="left" w:pos="1210"/>
              <w:tab w:val="right" w:leader="dot" w:pos="9754"/>
            </w:tabs>
            <w:spacing w:before="1" w:line="240" w:lineRule="auto"/>
            <w:ind w:hanging="510"/>
          </w:pPr>
          <w:hyperlink w:anchor="_bookmark23" w:history="1">
            <w:r>
              <w:t>Acceptance</w:t>
            </w:r>
            <w:r>
              <w:rPr>
                <w:spacing w:val="-3"/>
              </w:rPr>
              <w:t xml:space="preserve"> </w:t>
            </w:r>
            <w:r>
              <w:t>of</w:t>
            </w:r>
            <w:r>
              <w:rPr>
                <w:spacing w:val="-2"/>
              </w:rPr>
              <w:t xml:space="preserve"> </w:t>
            </w:r>
            <w:r>
              <w:t>Conditions</w:t>
            </w:r>
            <w:r>
              <w:rPr>
                <w:spacing w:val="-4"/>
              </w:rPr>
              <w:t xml:space="preserve"> </w:t>
            </w:r>
            <w:r>
              <w:t>Governing</w:t>
            </w:r>
            <w:r>
              <w:rPr>
                <w:spacing w:val="-1"/>
              </w:rPr>
              <w:t xml:space="preserve"> </w:t>
            </w:r>
            <w:r>
              <w:t>the</w:t>
            </w:r>
            <w:r>
              <w:rPr>
                <w:spacing w:val="-1"/>
              </w:rPr>
              <w:t xml:space="preserve"> </w:t>
            </w:r>
            <w:r>
              <w:rPr>
                <w:spacing w:val="-2"/>
              </w:rPr>
              <w:t>Procurement</w:t>
            </w:r>
            <w:r>
              <w:tab/>
            </w:r>
            <w:r w:rsidR="00C553CF" w:rsidRPr="00C553CF">
              <w:rPr>
                <w:spacing w:val="-10"/>
              </w:rPr>
              <w:t>12</w:t>
            </w:r>
          </w:hyperlink>
        </w:p>
        <w:p w14:paraId="45586729" w14:textId="7521DF7D" w:rsidR="000F0A9B" w:rsidRDefault="000F0A9B">
          <w:pPr>
            <w:pStyle w:val="TOC3"/>
            <w:numPr>
              <w:ilvl w:val="2"/>
              <w:numId w:val="18"/>
            </w:numPr>
            <w:tabs>
              <w:tab w:val="left" w:pos="1210"/>
              <w:tab w:val="right" w:leader="dot" w:pos="9754"/>
            </w:tabs>
            <w:spacing w:before="1" w:line="240" w:lineRule="auto"/>
            <w:ind w:hanging="510"/>
          </w:pPr>
          <w:hyperlink w:anchor="_bookmark24" w:history="1">
            <w:r>
              <w:t>Incurring</w:t>
            </w:r>
            <w:r>
              <w:rPr>
                <w:spacing w:val="-2"/>
              </w:rPr>
              <w:t xml:space="preserve"> </w:t>
            </w:r>
            <w:r>
              <w:rPr>
                <w:spacing w:val="-4"/>
              </w:rPr>
              <w:t>Cost</w:t>
            </w:r>
            <w:r>
              <w:tab/>
            </w:r>
            <w:r w:rsidR="00C553CF" w:rsidRPr="00C553CF">
              <w:rPr>
                <w:spacing w:val="-10"/>
              </w:rPr>
              <w:t>12</w:t>
            </w:r>
          </w:hyperlink>
        </w:p>
        <w:p w14:paraId="4558672A" w14:textId="01896E2C" w:rsidR="000F0A9B" w:rsidRDefault="000F0A9B">
          <w:pPr>
            <w:pStyle w:val="TOC3"/>
            <w:numPr>
              <w:ilvl w:val="2"/>
              <w:numId w:val="18"/>
            </w:numPr>
            <w:tabs>
              <w:tab w:val="left" w:pos="1210"/>
              <w:tab w:val="right" w:leader="dot" w:pos="9754"/>
            </w:tabs>
            <w:ind w:hanging="510"/>
          </w:pPr>
          <w:hyperlink w:anchor="_bookmark25" w:history="1">
            <w:r>
              <w:t>Prime</w:t>
            </w:r>
            <w:r>
              <w:rPr>
                <w:spacing w:val="-2"/>
              </w:rPr>
              <w:t xml:space="preserve"> </w:t>
            </w:r>
            <w:r>
              <w:t>Contractor</w:t>
            </w:r>
            <w:r>
              <w:rPr>
                <w:spacing w:val="-1"/>
              </w:rPr>
              <w:t xml:space="preserve"> </w:t>
            </w:r>
            <w:r>
              <w:rPr>
                <w:spacing w:val="-2"/>
              </w:rPr>
              <w:t>Responsibility</w:t>
            </w:r>
            <w:r>
              <w:tab/>
            </w:r>
            <w:r w:rsidR="00C553CF" w:rsidRPr="00C553CF">
              <w:rPr>
                <w:spacing w:val="-12"/>
              </w:rPr>
              <w:t>12</w:t>
            </w:r>
          </w:hyperlink>
        </w:p>
        <w:p w14:paraId="4558672B" w14:textId="656362F4" w:rsidR="000F0A9B" w:rsidRDefault="000F0A9B">
          <w:pPr>
            <w:pStyle w:val="TOC3"/>
            <w:numPr>
              <w:ilvl w:val="2"/>
              <w:numId w:val="18"/>
            </w:numPr>
            <w:tabs>
              <w:tab w:val="left" w:pos="1210"/>
              <w:tab w:val="right" w:leader="dot" w:pos="9754"/>
            </w:tabs>
            <w:ind w:hanging="510"/>
          </w:pPr>
          <w:hyperlink w:anchor="_bookmark26" w:history="1">
            <w:r>
              <w:rPr>
                <w:spacing w:val="-2"/>
              </w:rPr>
              <w:t>Subcontractors/Consent</w:t>
            </w:r>
            <w:r>
              <w:tab/>
            </w:r>
            <w:r w:rsidR="00C553CF">
              <w:rPr>
                <w:spacing w:val="-10"/>
              </w:rPr>
              <w:t>12</w:t>
            </w:r>
          </w:hyperlink>
        </w:p>
        <w:p w14:paraId="4558672C" w14:textId="362FE391" w:rsidR="000F0A9B" w:rsidRDefault="000F0A9B">
          <w:pPr>
            <w:pStyle w:val="TOC3"/>
            <w:numPr>
              <w:ilvl w:val="2"/>
              <w:numId w:val="18"/>
            </w:numPr>
            <w:tabs>
              <w:tab w:val="left" w:pos="1210"/>
              <w:tab w:val="right" w:leader="dot" w:pos="9754"/>
            </w:tabs>
            <w:spacing w:before="1" w:line="240" w:lineRule="auto"/>
            <w:ind w:hanging="510"/>
          </w:pPr>
          <w:hyperlink w:anchor="_bookmark27" w:history="1">
            <w:r>
              <w:t>Amended</w:t>
            </w:r>
            <w:r>
              <w:rPr>
                <w:spacing w:val="-2"/>
              </w:rPr>
              <w:t xml:space="preserve"> Proposals</w:t>
            </w:r>
            <w:r>
              <w:tab/>
            </w:r>
            <w:r w:rsidR="00C553CF">
              <w:rPr>
                <w:spacing w:val="-10"/>
              </w:rPr>
              <w:t>13</w:t>
            </w:r>
          </w:hyperlink>
        </w:p>
        <w:p w14:paraId="4558672D" w14:textId="544184F5" w:rsidR="000F0A9B" w:rsidRDefault="000F0A9B">
          <w:pPr>
            <w:pStyle w:val="TOC3"/>
            <w:numPr>
              <w:ilvl w:val="2"/>
              <w:numId w:val="18"/>
            </w:numPr>
            <w:tabs>
              <w:tab w:val="left" w:pos="1210"/>
              <w:tab w:val="right" w:leader="dot" w:pos="9755"/>
            </w:tabs>
            <w:ind w:hanging="510"/>
          </w:pPr>
          <w:hyperlink w:anchor="_bookmark28" w:history="1">
            <w:r>
              <w:t>Offeror’s</w:t>
            </w:r>
            <w:r>
              <w:rPr>
                <w:spacing w:val="-4"/>
              </w:rPr>
              <w:t xml:space="preserve"> </w:t>
            </w:r>
            <w:r>
              <w:t>Rights</w:t>
            </w:r>
            <w:r>
              <w:rPr>
                <w:spacing w:val="-4"/>
              </w:rPr>
              <w:t xml:space="preserve"> </w:t>
            </w:r>
            <w:r>
              <w:t>to</w:t>
            </w:r>
            <w:r>
              <w:rPr>
                <w:spacing w:val="-4"/>
              </w:rPr>
              <w:t xml:space="preserve"> </w:t>
            </w:r>
            <w:r>
              <w:t>Withdraw</w:t>
            </w:r>
            <w:r>
              <w:rPr>
                <w:spacing w:val="-4"/>
              </w:rPr>
              <w:t xml:space="preserve"> </w:t>
            </w:r>
            <w:r>
              <w:rPr>
                <w:spacing w:val="-2"/>
              </w:rPr>
              <w:t>Proposal</w:t>
            </w:r>
            <w:r>
              <w:tab/>
            </w:r>
            <w:r w:rsidR="00C553CF" w:rsidRPr="00C553CF">
              <w:rPr>
                <w:spacing w:val="-5"/>
              </w:rPr>
              <w:t>13</w:t>
            </w:r>
          </w:hyperlink>
        </w:p>
        <w:p w14:paraId="4558672E" w14:textId="5950A5B1" w:rsidR="000F0A9B" w:rsidRDefault="000F0A9B">
          <w:pPr>
            <w:pStyle w:val="TOC3"/>
            <w:numPr>
              <w:ilvl w:val="2"/>
              <w:numId w:val="18"/>
            </w:numPr>
            <w:tabs>
              <w:tab w:val="left" w:pos="1210"/>
              <w:tab w:val="right" w:leader="dot" w:pos="9755"/>
            </w:tabs>
            <w:ind w:hanging="510"/>
          </w:pPr>
          <w:hyperlink w:anchor="_bookmark29" w:history="1">
            <w:r>
              <w:t>Proposal</w:t>
            </w:r>
            <w:r>
              <w:rPr>
                <w:spacing w:val="-3"/>
              </w:rPr>
              <w:t xml:space="preserve"> </w:t>
            </w:r>
            <w:proofErr w:type="gramStart"/>
            <w:r>
              <w:t>Offer</w:t>
            </w:r>
            <w:proofErr w:type="gramEnd"/>
            <w:r>
              <w:rPr>
                <w:spacing w:val="-2"/>
              </w:rPr>
              <w:t xml:space="preserve"> </w:t>
            </w:r>
            <w:r>
              <w:rPr>
                <w:spacing w:val="-4"/>
              </w:rPr>
              <w:t>Firm</w:t>
            </w:r>
            <w:r>
              <w:tab/>
            </w:r>
            <w:r w:rsidR="00C553CF" w:rsidRPr="00C553CF">
              <w:rPr>
                <w:spacing w:val="-5"/>
              </w:rPr>
              <w:t>13</w:t>
            </w:r>
          </w:hyperlink>
        </w:p>
        <w:p w14:paraId="4558672F" w14:textId="17609121" w:rsidR="000F0A9B" w:rsidRDefault="000F0A9B">
          <w:pPr>
            <w:pStyle w:val="TOC3"/>
            <w:numPr>
              <w:ilvl w:val="2"/>
              <w:numId w:val="18"/>
            </w:numPr>
            <w:tabs>
              <w:tab w:val="left" w:pos="1210"/>
              <w:tab w:val="right" w:leader="dot" w:pos="9755"/>
            </w:tabs>
            <w:spacing w:before="1" w:line="240" w:lineRule="auto"/>
            <w:ind w:hanging="510"/>
          </w:pPr>
          <w:hyperlink w:anchor="_bookmark30" w:history="1">
            <w:r>
              <w:t>Disclosure</w:t>
            </w:r>
            <w:r>
              <w:rPr>
                <w:spacing w:val="-2"/>
              </w:rPr>
              <w:t xml:space="preserve"> </w:t>
            </w:r>
            <w:r>
              <w:t>of</w:t>
            </w:r>
            <w:r>
              <w:rPr>
                <w:spacing w:val="-2"/>
              </w:rPr>
              <w:t xml:space="preserve"> </w:t>
            </w:r>
            <w:r>
              <w:t>Proposal</w:t>
            </w:r>
            <w:r>
              <w:rPr>
                <w:spacing w:val="-2"/>
              </w:rPr>
              <w:t xml:space="preserve"> Contents</w:t>
            </w:r>
            <w:r>
              <w:tab/>
            </w:r>
            <w:r w:rsidR="00C553CF" w:rsidRPr="00C553CF">
              <w:rPr>
                <w:spacing w:val="-5"/>
              </w:rPr>
              <w:t>13</w:t>
            </w:r>
          </w:hyperlink>
        </w:p>
        <w:p w14:paraId="45586730" w14:textId="169A8E48" w:rsidR="000F0A9B" w:rsidRDefault="000F0A9B">
          <w:pPr>
            <w:pStyle w:val="TOC3"/>
            <w:numPr>
              <w:ilvl w:val="2"/>
              <w:numId w:val="18"/>
            </w:numPr>
            <w:tabs>
              <w:tab w:val="left" w:pos="1210"/>
              <w:tab w:val="right" w:leader="dot" w:pos="9755"/>
            </w:tabs>
            <w:ind w:hanging="510"/>
          </w:pPr>
          <w:hyperlink w:anchor="_bookmark31" w:history="1">
            <w:r>
              <w:t xml:space="preserve">No </w:t>
            </w:r>
            <w:r>
              <w:rPr>
                <w:spacing w:val="-2"/>
              </w:rPr>
              <w:t>Obligation</w:t>
            </w:r>
            <w:r>
              <w:tab/>
            </w:r>
            <w:bookmarkStart w:id="0" w:name="_Hlk206510191"/>
            <w:r w:rsidR="000A644E">
              <w:rPr>
                <w:spacing w:val="-5"/>
              </w:rPr>
              <w:t>14</w:t>
            </w:r>
            <w:bookmarkEnd w:id="0"/>
          </w:hyperlink>
        </w:p>
        <w:p w14:paraId="45586731" w14:textId="6B91F5A0" w:rsidR="000F0A9B" w:rsidRDefault="000F0A9B">
          <w:pPr>
            <w:pStyle w:val="TOC3"/>
            <w:numPr>
              <w:ilvl w:val="2"/>
              <w:numId w:val="18"/>
            </w:numPr>
            <w:tabs>
              <w:tab w:val="left" w:pos="1210"/>
              <w:tab w:val="right" w:leader="dot" w:pos="9755"/>
            </w:tabs>
            <w:ind w:hanging="510"/>
          </w:pPr>
          <w:hyperlink w:anchor="_bookmark32" w:history="1">
            <w:r>
              <w:rPr>
                <w:spacing w:val="-2"/>
              </w:rPr>
              <w:t>Termination</w:t>
            </w:r>
            <w:r>
              <w:tab/>
            </w:r>
            <w:r w:rsidR="00060460" w:rsidRPr="00060460">
              <w:rPr>
                <w:spacing w:val="-5"/>
              </w:rPr>
              <w:t>14</w:t>
            </w:r>
          </w:hyperlink>
        </w:p>
        <w:p w14:paraId="45586732" w14:textId="7743F581" w:rsidR="000F0A9B" w:rsidRDefault="000F0A9B">
          <w:pPr>
            <w:pStyle w:val="TOC3"/>
            <w:numPr>
              <w:ilvl w:val="2"/>
              <w:numId w:val="18"/>
            </w:numPr>
            <w:tabs>
              <w:tab w:val="left" w:pos="1210"/>
              <w:tab w:val="right" w:leader="dot" w:pos="9755"/>
            </w:tabs>
            <w:spacing w:before="1" w:line="240" w:lineRule="auto"/>
            <w:ind w:hanging="510"/>
          </w:pPr>
          <w:hyperlink w:anchor="_bookmark33" w:history="1">
            <w:r>
              <w:t>Sufficient</w:t>
            </w:r>
            <w:r>
              <w:rPr>
                <w:spacing w:val="-3"/>
              </w:rPr>
              <w:t xml:space="preserve"> </w:t>
            </w:r>
            <w:r>
              <w:rPr>
                <w:spacing w:val="-2"/>
              </w:rPr>
              <w:t>Appropriation</w:t>
            </w:r>
            <w:r>
              <w:tab/>
            </w:r>
            <w:r w:rsidR="00060460" w:rsidRPr="00060460">
              <w:rPr>
                <w:spacing w:val="-5"/>
              </w:rPr>
              <w:t>14</w:t>
            </w:r>
          </w:hyperlink>
        </w:p>
        <w:p w14:paraId="45586733" w14:textId="5B4FD706" w:rsidR="000F0A9B" w:rsidRDefault="000F0A9B">
          <w:pPr>
            <w:pStyle w:val="TOC3"/>
            <w:numPr>
              <w:ilvl w:val="2"/>
              <w:numId w:val="18"/>
            </w:numPr>
            <w:tabs>
              <w:tab w:val="left" w:pos="1210"/>
              <w:tab w:val="right" w:leader="dot" w:pos="9755"/>
            </w:tabs>
            <w:ind w:hanging="510"/>
          </w:pPr>
          <w:hyperlink w:anchor="_bookmark34" w:history="1">
            <w:r>
              <w:t>Legal</w:t>
            </w:r>
            <w:r>
              <w:rPr>
                <w:spacing w:val="-2"/>
              </w:rPr>
              <w:t xml:space="preserve"> Review</w:t>
            </w:r>
            <w:r>
              <w:tab/>
            </w:r>
            <w:r w:rsidR="00060460" w:rsidRPr="00060460">
              <w:rPr>
                <w:spacing w:val="-5"/>
              </w:rPr>
              <w:t>14</w:t>
            </w:r>
          </w:hyperlink>
        </w:p>
        <w:p w14:paraId="45586734" w14:textId="0A948B57" w:rsidR="000F0A9B" w:rsidRDefault="000F0A9B">
          <w:pPr>
            <w:pStyle w:val="TOC3"/>
            <w:numPr>
              <w:ilvl w:val="2"/>
              <w:numId w:val="18"/>
            </w:numPr>
            <w:tabs>
              <w:tab w:val="left" w:pos="1210"/>
              <w:tab w:val="right" w:leader="dot" w:pos="9755"/>
            </w:tabs>
            <w:ind w:hanging="510"/>
          </w:pPr>
          <w:hyperlink w:anchor="_bookmark35" w:history="1">
            <w:r>
              <w:t>Governing</w:t>
            </w:r>
            <w:r>
              <w:rPr>
                <w:spacing w:val="-3"/>
              </w:rPr>
              <w:t xml:space="preserve"> </w:t>
            </w:r>
            <w:r>
              <w:rPr>
                <w:spacing w:val="-5"/>
              </w:rPr>
              <w:t>Law</w:t>
            </w:r>
            <w:r>
              <w:tab/>
            </w:r>
            <w:r w:rsidR="00060460" w:rsidRPr="00060460">
              <w:rPr>
                <w:spacing w:val="-5"/>
              </w:rPr>
              <w:t>14</w:t>
            </w:r>
          </w:hyperlink>
        </w:p>
        <w:p w14:paraId="45586735" w14:textId="72C92E08" w:rsidR="000F0A9B" w:rsidRDefault="000F0A9B">
          <w:pPr>
            <w:pStyle w:val="TOC3"/>
            <w:numPr>
              <w:ilvl w:val="2"/>
              <w:numId w:val="18"/>
            </w:numPr>
            <w:tabs>
              <w:tab w:val="left" w:pos="1210"/>
              <w:tab w:val="right" w:leader="dot" w:pos="9755"/>
            </w:tabs>
            <w:spacing w:line="240" w:lineRule="auto"/>
            <w:ind w:hanging="510"/>
          </w:pPr>
          <w:hyperlink w:anchor="_bookmark36" w:history="1">
            <w:r>
              <w:t>Basis</w:t>
            </w:r>
            <w:r>
              <w:rPr>
                <w:spacing w:val="-1"/>
              </w:rPr>
              <w:t xml:space="preserve"> </w:t>
            </w:r>
            <w:r>
              <w:t>for</w:t>
            </w:r>
            <w:r>
              <w:rPr>
                <w:spacing w:val="-1"/>
              </w:rPr>
              <w:t xml:space="preserve"> </w:t>
            </w:r>
            <w:r>
              <w:rPr>
                <w:spacing w:val="-2"/>
              </w:rPr>
              <w:t>Proposal</w:t>
            </w:r>
            <w:r>
              <w:tab/>
            </w:r>
            <w:r w:rsidR="00060460" w:rsidRPr="00060460">
              <w:rPr>
                <w:spacing w:val="-5"/>
              </w:rPr>
              <w:t>14</w:t>
            </w:r>
          </w:hyperlink>
        </w:p>
        <w:p w14:paraId="45586736" w14:textId="679F7FF6" w:rsidR="000F0A9B" w:rsidRDefault="000F0A9B">
          <w:pPr>
            <w:pStyle w:val="TOC3"/>
            <w:numPr>
              <w:ilvl w:val="2"/>
              <w:numId w:val="18"/>
            </w:numPr>
            <w:tabs>
              <w:tab w:val="left" w:pos="1210"/>
              <w:tab w:val="right" w:leader="dot" w:pos="9755"/>
            </w:tabs>
            <w:spacing w:before="1"/>
            <w:ind w:hanging="510"/>
          </w:pPr>
          <w:hyperlink w:anchor="_bookmark37" w:history="1">
            <w:r>
              <w:t>Contract</w:t>
            </w:r>
            <w:r>
              <w:rPr>
                <w:spacing w:val="-3"/>
              </w:rPr>
              <w:t xml:space="preserve"> </w:t>
            </w:r>
            <w:r>
              <w:t>Terms</w:t>
            </w:r>
            <w:r>
              <w:rPr>
                <w:spacing w:val="-1"/>
              </w:rPr>
              <w:t xml:space="preserve"> </w:t>
            </w:r>
            <w:r>
              <w:t>and</w:t>
            </w:r>
            <w:r>
              <w:rPr>
                <w:spacing w:val="-1"/>
              </w:rPr>
              <w:t xml:space="preserve"> </w:t>
            </w:r>
            <w:r>
              <w:rPr>
                <w:spacing w:val="-2"/>
              </w:rPr>
              <w:t>Conditions</w:t>
            </w:r>
            <w:r>
              <w:tab/>
            </w:r>
            <w:r w:rsidR="00060460" w:rsidRPr="00060460">
              <w:rPr>
                <w:spacing w:val="-5"/>
              </w:rPr>
              <w:t>14</w:t>
            </w:r>
          </w:hyperlink>
        </w:p>
        <w:p w14:paraId="45586737" w14:textId="644744FA" w:rsidR="000F0A9B" w:rsidRDefault="000F0A9B">
          <w:pPr>
            <w:pStyle w:val="TOC3"/>
            <w:numPr>
              <w:ilvl w:val="2"/>
              <w:numId w:val="18"/>
            </w:numPr>
            <w:tabs>
              <w:tab w:val="left" w:pos="1210"/>
              <w:tab w:val="right" w:leader="dot" w:pos="9755"/>
            </w:tabs>
            <w:ind w:hanging="510"/>
          </w:pPr>
          <w:hyperlink w:anchor="_bookmark38" w:history="1">
            <w:r>
              <w:t>Offeror’s</w:t>
            </w:r>
            <w:r>
              <w:rPr>
                <w:spacing w:val="-4"/>
              </w:rPr>
              <w:t xml:space="preserve"> </w:t>
            </w:r>
            <w:r>
              <w:t>Terms</w:t>
            </w:r>
            <w:r>
              <w:rPr>
                <w:spacing w:val="-2"/>
              </w:rPr>
              <w:t xml:space="preserve"> </w:t>
            </w:r>
            <w:r>
              <w:t>and</w:t>
            </w:r>
            <w:r>
              <w:rPr>
                <w:spacing w:val="-2"/>
              </w:rPr>
              <w:t xml:space="preserve"> Conditions</w:t>
            </w:r>
            <w:r>
              <w:tab/>
            </w:r>
            <w:r w:rsidR="00060460">
              <w:rPr>
                <w:spacing w:val="-5"/>
              </w:rPr>
              <w:t>15</w:t>
            </w:r>
          </w:hyperlink>
        </w:p>
        <w:p w14:paraId="45586738" w14:textId="37FE1816" w:rsidR="000F0A9B" w:rsidRDefault="000F0A9B">
          <w:pPr>
            <w:pStyle w:val="TOC3"/>
            <w:numPr>
              <w:ilvl w:val="2"/>
              <w:numId w:val="18"/>
            </w:numPr>
            <w:tabs>
              <w:tab w:val="left" w:pos="1210"/>
              <w:tab w:val="right" w:leader="dot" w:pos="9755"/>
            </w:tabs>
            <w:spacing w:line="240" w:lineRule="auto"/>
            <w:ind w:hanging="510"/>
          </w:pPr>
          <w:hyperlink w:anchor="_bookmark39" w:history="1">
            <w:r>
              <w:t>Contract</w:t>
            </w:r>
            <w:r>
              <w:rPr>
                <w:spacing w:val="-2"/>
              </w:rPr>
              <w:t xml:space="preserve"> Deviations</w:t>
            </w:r>
            <w:r>
              <w:tab/>
            </w:r>
            <w:r w:rsidR="00060460">
              <w:rPr>
                <w:spacing w:val="-5"/>
              </w:rPr>
              <w:t>15</w:t>
            </w:r>
          </w:hyperlink>
        </w:p>
        <w:p w14:paraId="45586739" w14:textId="3BE6DBF1" w:rsidR="000F0A9B" w:rsidRDefault="000F0A9B">
          <w:pPr>
            <w:pStyle w:val="TOC3"/>
            <w:numPr>
              <w:ilvl w:val="2"/>
              <w:numId w:val="18"/>
            </w:numPr>
            <w:tabs>
              <w:tab w:val="left" w:pos="1210"/>
              <w:tab w:val="right" w:leader="dot" w:pos="9755"/>
            </w:tabs>
            <w:spacing w:before="1"/>
            <w:ind w:hanging="510"/>
          </w:pPr>
          <w:hyperlink w:anchor="_bookmark40" w:history="1">
            <w:r>
              <w:t>Offeror</w:t>
            </w:r>
            <w:r>
              <w:rPr>
                <w:spacing w:val="-3"/>
              </w:rPr>
              <w:t xml:space="preserve"> </w:t>
            </w:r>
            <w:r>
              <w:rPr>
                <w:spacing w:val="-2"/>
              </w:rPr>
              <w:t>Qualifications</w:t>
            </w:r>
            <w:r>
              <w:tab/>
            </w:r>
            <w:r w:rsidR="00060460">
              <w:rPr>
                <w:spacing w:val="-5"/>
              </w:rPr>
              <w:t>15</w:t>
            </w:r>
          </w:hyperlink>
        </w:p>
        <w:p w14:paraId="4558673A" w14:textId="1BF75192" w:rsidR="000F0A9B" w:rsidRDefault="000F0A9B">
          <w:pPr>
            <w:pStyle w:val="TOC3"/>
            <w:numPr>
              <w:ilvl w:val="2"/>
              <w:numId w:val="18"/>
            </w:numPr>
            <w:tabs>
              <w:tab w:val="left" w:pos="1210"/>
              <w:tab w:val="right" w:leader="dot" w:pos="9755"/>
            </w:tabs>
            <w:ind w:hanging="510"/>
          </w:pPr>
          <w:hyperlink w:anchor="_bookmark41" w:history="1">
            <w:r>
              <w:t>Right</w:t>
            </w:r>
            <w:r>
              <w:rPr>
                <w:spacing w:val="-2"/>
              </w:rPr>
              <w:t xml:space="preserve"> </w:t>
            </w:r>
            <w:r>
              <w:t>to</w:t>
            </w:r>
            <w:r>
              <w:rPr>
                <w:spacing w:val="-2"/>
              </w:rPr>
              <w:t xml:space="preserve"> </w:t>
            </w:r>
            <w:r>
              <w:t>Waive</w:t>
            </w:r>
            <w:r>
              <w:rPr>
                <w:spacing w:val="-2"/>
              </w:rPr>
              <w:t xml:space="preserve"> </w:t>
            </w:r>
            <w:r>
              <w:t>Minor</w:t>
            </w:r>
            <w:r>
              <w:rPr>
                <w:spacing w:val="-1"/>
              </w:rPr>
              <w:t xml:space="preserve"> </w:t>
            </w:r>
            <w:r>
              <w:rPr>
                <w:spacing w:val="-2"/>
              </w:rPr>
              <w:t>Irregularities</w:t>
            </w:r>
            <w:r>
              <w:tab/>
            </w:r>
            <w:r w:rsidR="00060460">
              <w:rPr>
                <w:spacing w:val="-5"/>
              </w:rPr>
              <w:t>16</w:t>
            </w:r>
          </w:hyperlink>
        </w:p>
        <w:p w14:paraId="4558673B" w14:textId="595180EE" w:rsidR="000F0A9B" w:rsidRDefault="000F0A9B">
          <w:pPr>
            <w:pStyle w:val="TOC3"/>
            <w:numPr>
              <w:ilvl w:val="2"/>
              <w:numId w:val="18"/>
            </w:numPr>
            <w:tabs>
              <w:tab w:val="left" w:pos="1210"/>
              <w:tab w:val="right" w:leader="dot" w:pos="9755"/>
            </w:tabs>
            <w:ind w:hanging="510"/>
          </w:pPr>
          <w:hyperlink w:anchor="_bookmark42" w:history="1">
            <w:r>
              <w:t>Change</w:t>
            </w:r>
            <w:r>
              <w:rPr>
                <w:spacing w:val="-4"/>
              </w:rPr>
              <w:t xml:space="preserve"> </w:t>
            </w:r>
            <w:r>
              <w:t>in</w:t>
            </w:r>
            <w:r>
              <w:rPr>
                <w:spacing w:val="-2"/>
              </w:rPr>
              <w:t xml:space="preserve"> </w:t>
            </w:r>
            <w:r>
              <w:t>Contractor</w:t>
            </w:r>
            <w:r>
              <w:rPr>
                <w:spacing w:val="-2"/>
              </w:rPr>
              <w:t xml:space="preserve"> Representatives</w:t>
            </w:r>
            <w:r>
              <w:tab/>
            </w:r>
            <w:r w:rsidR="00060460" w:rsidRPr="00060460">
              <w:rPr>
                <w:spacing w:val="-5"/>
              </w:rPr>
              <w:t>16</w:t>
            </w:r>
          </w:hyperlink>
        </w:p>
        <w:p w14:paraId="4558673C" w14:textId="7AD69AC3" w:rsidR="000F0A9B" w:rsidRDefault="000F0A9B">
          <w:pPr>
            <w:pStyle w:val="TOC3"/>
            <w:numPr>
              <w:ilvl w:val="2"/>
              <w:numId w:val="18"/>
            </w:numPr>
            <w:tabs>
              <w:tab w:val="left" w:pos="1210"/>
              <w:tab w:val="right" w:leader="dot" w:pos="9755"/>
            </w:tabs>
            <w:ind w:hanging="510"/>
          </w:pPr>
          <w:hyperlink w:anchor="_bookmark43" w:history="1">
            <w:r>
              <w:t>Notice</w:t>
            </w:r>
            <w:r>
              <w:rPr>
                <w:spacing w:val="-2"/>
              </w:rPr>
              <w:t xml:space="preserve"> </w:t>
            </w:r>
            <w:r>
              <w:t xml:space="preserve">of </w:t>
            </w:r>
            <w:r>
              <w:rPr>
                <w:spacing w:val="-2"/>
              </w:rPr>
              <w:t>Penalties</w:t>
            </w:r>
            <w:r>
              <w:tab/>
            </w:r>
            <w:r w:rsidR="00060460" w:rsidRPr="00060460">
              <w:rPr>
                <w:spacing w:val="-5"/>
              </w:rPr>
              <w:t>16</w:t>
            </w:r>
          </w:hyperlink>
        </w:p>
        <w:p w14:paraId="4558673D" w14:textId="7513A1A7" w:rsidR="000F0A9B" w:rsidRDefault="000F0A9B">
          <w:pPr>
            <w:pStyle w:val="TOC3"/>
            <w:numPr>
              <w:ilvl w:val="2"/>
              <w:numId w:val="18"/>
            </w:numPr>
            <w:tabs>
              <w:tab w:val="left" w:pos="1210"/>
              <w:tab w:val="right" w:leader="dot" w:pos="9755"/>
            </w:tabs>
            <w:spacing w:before="1" w:line="240" w:lineRule="auto"/>
            <w:ind w:hanging="510"/>
          </w:pPr>
          <w:hyperlink w:anchor="_bookmark44" w:history="1">
            <w:r>
              <w:t>Agency</w:t>
            </w:r>
            <w:r>
              <w:rPr>
                <w:spacing w:val="-2"/>
              </w:rPr>
              <w:t xml:space="preserve"> Rights</w:t>
            </w:r>
            <w:r>
              <w:tab/>
            </w:r>
            <w:r w:rsidR="003413C8" w:rsidRPr="003413C8">
              <w:rPr>
                <w:b/>
                <w:bCs/>
                <w:spacing w:val="-5"/>
              </w:rPr>
              <w:t>16</w:t>
            </w:r>
          </w:hyperlink>
        </w:p>
        <w:p w14:paraId="4558673E" w14:textId="26231405" w:rsidR="000F0A9B" w:rsidRDefault="000F0A9B">
          <w:pPr>
            <w:pStyle w:val="TOC3"/>
            <w:numPr>
              <w:ilvl w:val="2"/>
              <w:numId w:val="18"/>
            </w:numPr>
            <w:tabs>
              <w:tab w:val="left" w:pos="1210"/>
              <w:tab w:val="right" w:leader="dot" w:pos="9755"/>
            </w:tabs>
            <w:ind w:hanging="510"/>
          </w:pPr>
          <w:hyperlink w:anchor="_bookmark45" w:history="1">
            <w:r>
              <w:t>Right</w:t>
            </w:r>
            <w:r>
              <w:rPr>
                <w:spacing w:val="-1"/>
              </w:rPr>
              <w:t xml:space="preserve"> </w:t>
            </w:r>
            <w:r>
              <w:t xml:space="preserve">to </w:t>
            </w:r>
            <w:r>
              <w:rPr>
                <w:spacing w:val="-2"/>
              </w:rPr>
              <w:t>Publish</w:t>
            </w:r>
            <w:r>
              <w:tab/>
            </w:r>
            <w:r w:rsidR="003413C8" w:rsidRPr="003413C8">
              <w:rPr>
                <w:spacing w:val="-5"/>
              </w:rPr>
              <w:t>16</w:t>
            </w:r>
          </w:hyperlink>
        </w:p>
        <w:p w14:paraId="4558673F" w14:textId="33BD2003" w:rsidR="000F0A9B" w:rsidRDefault="000F0A9B">
          <w:pPr>
            <w:pStyle w:val="TOC3"/>
            <w:numPr>
              <w:ilvl w:val="2"/>
              <w:numId w:val="18"/>
            </w:numPr>
            <w:tabs>
              <w:tab w:val="left" w:pos="1210"/>
              <w:tab w:val="right" w:leader="dot" w:pos="9755"/>
            </w:tabs>
            <w:ind w:hanging="510"/>
          </w:pPr>
          <w:hyperlink w:anchor="_bookmark46" w:history="1">
            <w:r>
              <w:t>Ownership</w:t>
            </w:r>
            <w:r>
              <w:rPr>
                <w:spacing w:val="-2"/>
              </w:rPr>
              <w:t xml:space="preserve"> </w:t>
            </w:r>
            <w:r>
              <w:t>of</w:t>
            </w:r>
            <w:r>
              <w:rPr>
                <w:spacing w:val="-2"/>
              </w:rPr>
              <w:t xml:space="preserve"> Proposals</w:t>
            </w:r>
            <w:r>
              <w:tab/>
            </w:r>
            <w:r w:rsidR="003413C8" w:rsidRPr="003413C8">
              <w:rPr>
                <w:spacing w:val="-5"/>
              </w:rPr>
              <w:t>16</w:t>
            </w:r>
          </w:hyperlink>
        </w:p>
        <w:p w14:paraId="45586740" w14:textId="3391D071" w:rsidR="000F0A9B" w:rsidRDefault="000F0A9B">
          <w:pPr>
            <w:pStyle w:val="TOC3"/>
            <w:numPr>
              <w:ilvl w:val="2"/>
              <w:numId w:val="18"/>
            </w:numPr>
            <w:tabs>
              <w:tab w:val="left" w:pos="1210"/>
              <w:tab w:val="right" w:leader="dot" w:pos="9755"/>
            </w:tabs>
            <w:spacing w:line="240" w:lineRule="auto"/>
            <w:ind w:hanging="510"/>
          </w:pPr>
          <w:hyperlink w:anchor="_bookmark47" w:history="1">
            <w:r>
              <w:rPr>
                <w:spacing w:val="-2"/>
              </w:rPr>
              <w:t>Confidentiality</w:t>
            </w:r>
            <w:r>
              <w:tab/>
            </w:r>
            <w:r w:rsidR="003413C8" w:rsidRPr="003413C8">
              <w:rPr>
                <w:spacing w:val="-5"/>
              </w:rPr>
              <w:t>16</w:t>
            </w:r>
          </w:hyperlink>
        </w:p>
        <w:p w14:paraId="45586741" w14:textId="011226E5" w:rsidR="000F0A9B" w:rsidRDefault="000F0A9B">
          <w:pPr>
            <w:pStyle w:val="TOC3"/>
            <w:numPr>
              <w:ilvl w:val="2"/>
              <w:numId w:val="18"/>
            </w:numPr>
            <w:tabs>
              <w:tab w:val="left" w:pos="1210"/>
              <w:tab w:val="right" w:leader="dot" w:pos="9755"/>
            </w:tabs>
            <w:spacing w:before="1"/>
            <w:ind w:hanging="510"/>
          </w:pPr>
          <w:hyperlink w:anchor="_bookmark48" w:history="1">
            <w:r>
              <w:t>Electronic</w:t>
            </w:r>
            <w:r>
              <w:rPr>
                <w:spacing w:val="-3"/>
              </w:rPr>
              <w:t xml:space="preserve"> </w:t>
            </w:r>
            <w:r>
              <w:t>mail</w:t>
            </w:r>
            <w:r>
              <w:rPr>
                <w:spacing w:val="-2"/>
              </w:rPr>
              <w:t xml:space="preserve"> </w:t>
            </w:r>
            <w:r>
              <w:t>address</w:t>
            </w:r>
            <w:r>
              <w:rPr>
                <w:spacing w:val="-1"/>
              </w:rPr>
              <w:t xml:space="preserve"> </w:t>
            </w:r>
            <w:r>
              <w:rPr>
                <w:spacing w:val="-2"/>
              </w:rPr>
              <w:t>required</w:t>
            </w:r>
            <w:r>
              <w:tab/>
            </w:r>
            <w:r w:rsidR="003413C8">
              <w:rPr>
                <w:spacing w:val="-5"/>
              </w:rPr>
              <w:t>17</w:t>
            </w:r>
          </w:hyperlink>
        </w:p>
        <w:p w14:paraId="45586742" w14:textId="46BF241C" w:rsidR="000F0A9B" w:rsidRDefault="000F0A9B">
          <w:pPr>
            <w:pStyle w:val="TOC3"/>
            <w:numPr>
              <w:ilvl w:val="2"/>
              <w:numId w:val="18"/>
            </w:numPr>
            <w:tabs>
              <w:tab w:val="left" w:pos="1210"/>
              <w:tab w:val="right" w:leader="dot" w:pos="9755"/>
            </w:tabs>
            <w:spacing w:line="240" w:lineRule="auto"/>
            <w:ind w:hanging="510"/>
          </w:pPr>
          <w:hyperlink w:anchor="_bookmark49" w:history="1">
            <w:r>
              <w:t>Use</w:t>
            </w:r>
            <w:r>
              <w:rPr>
                <w:spacing w:val="-1"/>
              </w:rPr>
              <w:t xml:space="preserve"> </w:t>
            </w:r>
            <w:r>
              <w:t>of</w:t>
            </w:r>
            <w:r>
              <w:rPr>
                <w:spacing w:val="-2"/>
              </w:rPr>
              <w:t xml:space="preserve"> </w:t>
            </w:r>
            <w:r>
              <w:t>Electronic</w:t>
            </w:r>
            <w:r>
              <w:rPr>
                <w:spacing w:val="-1"/>
              </w:rPr>
              <w:t xml:space="preserve"> </w:t>
            </w:r>
            <w:r>
              <w:t>Versions</w:t>
            </w:r>
            <w:r>
              <w:rPr>
                <w:spacing w:val="-2"/>
              </w:rPr>
              <w:t xml:space="preserve"> </w:t>
            </w:r>
            <w:r>
              <w:t>of</w:t>
            </w:r>
            <w:r>
              <w:rPr>
                <w:spacing w:val="-2"/>
              </w:rPr>
              <w:t xml:space="preserve"> </w:t>
            </w:r>
            <w:r>
              <w:t xml:space="preserve">this </w:t>
            </w:r>
            <w:r>
              <w:rPr>
                <w:spacing w:val="-5"/>
              </w:rPr>
              <w:t>RFP</w:t>
            </w:r>
            <w:r>
              <w:tab/>
            </w:r>
            <w:r w:rsidR="003413C8" w:rsidRPr="003413C8">
              <w:rPr>
                <w:spacing w:val="-5"/>
              </w:rPr>
              <w:t>17</w:t>
            </w:r>
          </w:hyperlink>
        </w:p>
        <w:p w14:paraId="45586743" w14:textId="003337B2" w:rsidR="000F0A9B" w:rsidRDefault="000F0A9B">
          <w:pPr>
            <w:pStyle w:val="TOC3"/>
            <w:numPr>
              <w:ilvl w:val="2"/>
              <w:numId w:val="18"/>
            </w:numPr>
            <w:tabs>
              <w:tab w:val="left" w:pos="1210"/>
              <w:tab w:val="right" w:leader="dot" w:pos="9755"/>
            </w:tabs>
            <w:spacing w:line="240" w:lineRule="auto"/>
            <w:ind w:hanging="510"/>
          </w:pPr>
          <w:hyperlink w:anchor="_bookmark50" w:history="1">
            <w:r>
              <w:t>New</w:t>
            </w:r>
            <w:r>
              <w:rPr>
                <w:spacing w:val="-3"/>
              </w:rPr>
              <w:t xml:space="preserve"> </w:t>
            </w:r>
            <w:r>
              <w:t>Mexico</w:t>
            </w:r>
            <w:r>
              <w:rPr>
                <w:spacing w:val="-2"/>
              </w:rPr>
              <w:t xml:space="preserve"> </w:t>
            </w:r>
            <w:r>
              <w:t>Employees</w:t>
            </w:r>
            <w:r>
              <w:rPr>
                <w:spacing w:val="-3"/>
              </w:rPr>
              <w:t xml:space="preserve"> </w:t>
            </w:r>
            <w:r>
              <w:t>Health</w:t>
            </w:r>
            <w:r>
              <w:rPr>
                <w:spacing w:val="-2"/>
              </w:rPr>
              <w:t xml:space="preserve"> Coverage</w:t>
            </w:r>
            <w:r>
              <w:tab/>
            </w:r>
            <w:r w:rsidR="003413C8" w:rsidRPr="003413C8">
              <w:rPr>
                <w:spacing w:val="-5"/>
              </w:rPr>
              <w:t>17</w:t>
            </w:r>
          </w:hyperlink>
        </w:p>
        <w:p w14:paraId="45586744" w14:textId="502F543C" w:rsidR="000F0A9B" w:rsidRDefault="000F0A9B">
          <w:pPr>
            <w:pStyle w:val="TOC3"/>
            <w:numPr>
              <w:ilvl w:val="2"/>
              <w:numId w:val="18"/>
            </w:numPr>
            <w:tabs>
              <w:tab w:val="left" w:pos="1210"/>
              <w:tab w:val="right" w:leader="dot" w:pos="9755"/>
            </w:tabs>
            <w:spacing w:after="20" w:line="240" w:lineRule="auto"/>
            <w:ind w:hanging="510"/>
          </w:pPr>
          <w:hyperlink w:anchor="_bookmark51" w:history="1">
            <w:r>
              <w:t>Campaign</w:t>
            </w:r>
            <w:r>
              <w:rPr>
                <w:spacing w:val="-3"/>
              </w:rPr>
              <w:t xml:space="preserve"> </w:t>
            </w:r>
            <w:r>
              <w:t>Contribution</w:t>
            </w:r>
            <w:r>
              <w:rPr>
                <w:spacing w:val="-3"/>
              </w:rPr>
              <w:t xml:space="preserve"> </w:t>
            </w:r>
            <w:r>
              <w:t>Disclosure</w:t>
            </w:r>
            <w:r>
              <w:rPr>
                <w:spacing w:val="-4"/>
              </w:rPr>
              <w:t xml:space="preserve"> Form</w:t>
            </w:r>
            <w:r>
              <w:tab/>
            </w:r>
            <w:r w:rsidR="003413C8" w:rsidRPr="003413C8">
              <w:rPr>
                <w:spacing w:val="-5"/>
              </w:rPr>
              <w:t>17</w:t>
            </w:r>
          </w:hyperlink>
        </w:p>
        <w:p w14:paraId="45586745" w14:textId="446FF3C3" w:rsidR="000F0A9B" w:rsidRDefault="000F0A9B">
          <w:pPr>
            <w:pStyle w:val="TOC3"/>
            <w:numPr>
              <w:ilvl w:val="2"/>
              <w:numId w:val="18"/>
            </w:numPr>
            <w:tabs>
              <w:tab w:val="left" w:pos="1210"/>
              <w:tab w:val="right" w:leader="dot" w:pos="9755"/>
            </w:tabs>
            <w:spacing w:before="80"/>
            <w:ind w:hanging="510"/>
          </w:pPr>
          <w:hyperlink w:anchor="_bookmark52" w:history="1">
            <w:r>
              <w:t>Letter</w:t>
            </w:r>
            <w:r>
              <w:rPr>
                <w:spacing w:val="-1"/>
              </w:rPr>
              <w:t xml:space="preserve"> </w:t>
            </w:r>
            <w:r>
              <w:t>of</w:t>
            </w:r>
            <w:r>
              <w:rPr>
                <w:spacing w:val="-1"/>
              </w:rPr>
              <w:t xml:space="preserve"> </w:t>
            </w:r>
            <w:r>
              <w:rPr>
                <w:spacing w:val="-2"/>
              </w:rPr>
              <w:t>Transmittal</w:t>
            </w:r>
            <w:r>
              <w:tab/>
            </w:r>
            <w:r w:rsidR="003413C8" w:rsidRPr="003413C8">
              <w:rPr>
                <w:spacing w:val="-5"/>
              </w:rPr>
              <w:t>17</w:t>
            </w:r>
          </w:hyperlink>
        </w:p>
        <w:p w14:paraId="45586747" w14:textId="7C4A4A01" w:rsidR="000F0A9B" w:rsidRDefault="000F0A9B">
          <w:pPr>
            <w:pStyle w:val="TOC3"/>
            <w:numPr>
              <w:ilvl w:val="2"/>
              <w:numId w:val="18"/>
            </w:numPr>
            <w:tabs>
              <w:tab w:val="left" w:pos="1210"/>
              <w:tab w:val="right" w:leader="dot" w:pos="9755"/>
            </w:tabs>
            <w:spacing w:before="1" w:line="240" w:lineRule="auto"/>
            <w:ind w:hanging="510"/>
          </w:pPr>
          <w:hyperlink w:anchor="_bookmark54" w:history="1">
            <w:r>
              <w:t>Disclosure</w:t>
            </w:r>
            <w:r>
              <w:rPr>
                <w:spacing w:val="-4"/>
              </w:rPr>
              <w:t xml:space="preserve"> </w:t>
            </w:r>
            <w:r>
              <w:t>Regarding</w:t>
            </w:r>
            <w:r>
              <w:rPr>
                <w:spacing w:val="-2"/>
              </w:rPr>
              <w:t xml:space="preserve"> Responsibility</w:t>
            </w:r>
            <w:r>
              <w:tab/>
            </w:r>
            <w:r w:rsidR="003413C8">
              <w:rPr>
                <w:spacing w:val="-5"/>
              </w:rPr>
              <w:t>18</w:t>
            </w:r>
          </w:hyperlink>
        </w:p>
        <w:p w14:paraId="45586748" w14:textId="1FC22555" w:rsidR="000F0A9B" w:rsidRDefault="000F0A9B">
          <w:pPr>
            <w:pStyle w:val="TOC3"/>
            <w:numPr>
              <w:ilvl w:val="2"/>
              <w:numId w:val="18"/>
            </w:numPr>
            <w:tabs>
              <w:tab w:val="left" w:pos="1210"/>
              <w:tab w:val="right" w:leader="dot" w:pos="9755"/>
            </w:tabs>
            <w:spacing w:line="240" w:lineRule="auto"/>
            <w:ind w:hanging="510"/>
          </w:pPr>
          <w:hyperlink w:anchor="_bookmark55" w:history="1">
            <w:r>
              <w:t>New</w:t>
            </w:r>
            <w:r>
              <w:rPr>
                <w:spacing w:val="-2"/>
              </w:rPr>
              <w:t xml:space="preserve"> </w:t>
            </w:r>
            <w:r>
              <w:t>Mexico</w:t>
            </w:r>
            <w:r>
              <w:rPr>
                <w:spacing w:val="-1"/>
              </w:rPr>
              <w:t xml:space="preserve"> </w:t>
            </w:r>
            <w:r>
              <w:rPr>
                <w:spacing w:val="-2"/>
              </w:rPr>
              <w:t>Preferences</w:t>
            </w:r>
            <w:r>
              <w:tab/>
            </w:r>
            <w:r w:rsidR="003413C8">
              <w:rPr>
                <w:spacing w:val="-5"/>
              </w:rPr>
              <w:t>20</w:t>
            </w:r>
          </w:hyperlink>
        </w:p>
        <w:p w14:paraId="45586749" w14:textId="051AFDBD" w:rsidR="000F0A9B" w:rsidRDefault="000F0A9B">
          <w:pPr>
            <w:pStyle w:val="TOC1"/>
            <w:numPr>
              <w:ilvl w:val="0"/>
              <w:numId w:val="18"/>
            </w:numPr>
            <w:tabs>
              <w:tab w:val="left" w:pos="579"/>
              <w:tab w:val="right" w:leader="dot" w:pos="9744"/>
            </w:tabs>
            <w:ind w:left="579" w:hanging="359"/>
          </w:pPr>
          <w:hyperlink w:anchor="_bookmark56" w:history="1">
            <w:r>
              <w:t>RESPONSE</w:t>
            </w:r>
            <w:r>
              <w:rPr>
                <w:spacing w:val="-1"/>
              </w:rPr>
              <w:t xml:space="preserve"> </w:t>
            </w:r>
            <w:r>
              <w:t>FORMAT</w:t>
            </w:r>
            <w:r>
              <w:rPr>
                <w:spacing w:val="-2"/>
              </w:rPr>
              <w:t xml:space="preserve"> </w:t>
            </w:r>
            <w:r>
              <w:t>AND</w:t>
            </w:r>
            <w:r>
              <w:rPr>
                <w:spacing w:val="-1"/>
              </w:rPr>
              <w:t xml:space="preserve"> </w:t>
            </w:r>
            <w:r>
              <w:rPr>
                <w:spacing w:val="-2"/>
              </w:rPr>
              <w:t>ORGANIZATION</w:t>
            </w:r>
            <w:r>
              <w:tab/>
            </w:r>
            <w:r w:rsidR="003413C8">
              <w:rPr>
                <w:spacing w:val="-5"/>
              </w:rPr>
              <w:t>21</w:t>
            </w:r>
          </w:hyperlink>
        </w:p>
        <w:p w14:paraId="4558674A" w14:textId="4033D86C" w:rsidR="000F0A9B" w:rsidRDefault="000F0A9B">
          <w:pPr>
            <w:pStyle w:val="TOC2"/>
            <w:numPr>
              <w:ilvl w:val="1"/>
              <w:numId w:val="18"/>
            </w:numPr>
            <w:tabs>
              <w:tab w:val="left" w:pos="940"/>
              <w:tab w:val="right" w:leader="dot" w:pos="9745"/>
            </w:tabs>
            <w:spacing w:before="119"/>
            <w:ind w:hanging="480"/>
            <w:rPr>
              <w:rFonts w:ascii="Calibri"/>
            </w:rPr>
          </w:pPr>
          <w:hyperlink w:anchor="_bookmark57" w:history="1">
            <w:r>
              <w:t>NUMBER</w:t>
            </w:r>
            <w:r>
              <w:rPr>
                <w:spacing w:val="-12"/>
              </w:rPr>
              <w:t xml:space="preserve"> </w:t>
            </w:r>
            <w:r>
              <w:t>OF</w:t>
            </w:r>
            <w:r>
              <w:rPr>
                <w:spacing w:val="-11"/>
              </w:rPr>
              <w:t xml:space="preserve"> </w:t>
            </w:r>
            <w:r>
              <w:rPr>
                <w:spacing w:val="-2"/>
              </w:rPr>
              <w:t>RESPONSES</w:t>
            </w:r>
          </w:hyperlink>
          <w:r>
            <w:tab/>
          </w:r>
          <w:hyperlink w:anchor="_bookmark57" w:history="1">
            <w:r w:rsidR="003413C8">
              <w:rPr>
                <w:rFonts w:ascii="Calibri"/>
                <w:spacing w:val="-5"/>
              </w:rPr>
              <w:t>21</w:t>
            </w:r>
          </w:hyperlink>
        </w:p>
        <w:p w14:paraId="4558674B" w14:textId="543B307D" w:rsidR="000F0A9B" w:rsidRDefault="000F0A9B">
          <w:pPr>
            <w:pStyle w:val="TOC2"/>
            <w:numPr>
              <w:ilvl w:val="1"/>
              <w:numId w:val="18"/>
            </w:numPr>
            <w:tabs>
              <w:tab w:val="left" w:pos="940"/>
              <w:tab w:val="right" w:leader="dot" w:pos="9745"/>
            </w:tabs>
            <w:ind w:hanging="480"/>
            <w:rPr>
              <w:rFonts w:ascii="Calibri"/>
            </w:rPr>
          </w:pPr>
          <w:hyperlink w:anchor="_bookmark58" w:history="1">
            <w:r>
              <w:t>NUMBER</w:t>
            </w:r>
            <w:r>
              <w:rPr>
                <w:spacing w:val="-12"/>
              </w:rPr>
              <w:t xml:space="preserve"> </w:t>
            </w:r>
            <w:r>
              <w:t>OF</w:t>
            </w:r>
            <w:r>
              <w:rPr>
                <w:spacing w:val="-11"/>
              </w:rPr>
              <w:t xml:space="preserve"> </w:t>
            </w:r>
            <w:r>
              <w:rPr>
                <w:spacing w:val="-2"/>
              </w:rPr>
              <w:t>COPIES</w:t>
            </w:r>
          </w:hyperlink>
          <w:r>
            <w:tab/>
          </w:r>
          <w:hyperlink w:anchor="_bookmark58" w:history="1">
            <w:r w:rsidR="003413C8">
              <w:rPr>
                <w:rFonts w:ascii="Calibri"/>
                <w:spacing w:val="-5"/>
              </w:rPr>
              <w:t>21</w:t>
            </w:r>
          </w:hyperlink>
        </w:p>
        <w:p w14:paraId="4558674C" w14:textId="0812B699" w:rsidR="000F0A9B" w:rsidRDefault="000F0A9B">
          <w:pPr>
            <w:pStyle w:val="TOC2"/>
            <w:numPr>
              <w:ilvl w:val="1"/>
              <w:numId w:val="18"/>
            </w:numPr>
            <w:tabs>
              <w:tab w:val="left" w:pos="922"/>
              <w:tab w:val="right" w:leader="dot" w:pos="9745"/>
            </w:tabs>
            <w:ind w:left="922" w:hanging="462"/>
            <w:rPr>
              <w:rFonts w:ascii="Calibri"/>
            </w:rPr>
          </w:pPr>
          <w:hyperlink w:anchor="_bookmark59" w:history="1">
            <w:r>
              <w:t>PROPOSAL</w:t>
            </w:r>
            <w:r>
              <w:rPr>
                <w:spacing w:val="-11"/>
              </w:rPr>
              <w:t xml:space="preserve"> </w:t>
            </w:r>
            <w:r>
              <w:rPr>
                <w:spacing w:val="-2"/>
              </w:rPr>
              <w:t>FORMAT</w:t>
            </w:r>
          </w:hyperlink>
          <w:r>
            <w:tab/>
          </w:r>
          <w:hyperlink w:anchor="_bookmark59" w:history="1">
            <w:r w:rsidR="003413C8">
              <w:rPr>
                <w:rFonts w:ascii="Calibri"/>
                <w:spacing w:val="-5"/>
              </w:rPr>
              <w:t>22</w:t>
            </w:r>
          </w:hyperlink>
        </w:p>
        <w:p w14:paraId="4558674E" w14:textId="131379F3" w:rsidR="000F0A9B" w:rsidRDefault="000F0A9B">
          <w:pPr>
            <w:pStyle w:val="TOC1"/>
            <w:numPr>
              <w:ilvl w:val="0"/>
              <w:numId w:val="18"/>
            </w:numPr>
            <w:tabs>
              <w:tab w:val="left" w:pos="593"/>
              <w:tab w:val="right" w:leader="dot" w:pos="9744"/>
            </w:tabs>
            <w:spacing w:before="120"/>
            <w:ind w:left="593" w:hanging="373"/>
          </w:pPr>
          <w:hyperlink w:anchor="_bookmark61" w:history="1">
            <w:r>
              <w:rPr>
                <w:spacing w:val="-2"/>
              </w:rPr>
              <w:t>SPECIFICATIONS</w:t>
            </w:r>
            <w:r>
              <w:tab/>
            </w:r>
            <w:r w:rsidR="003413C8">
              <w:rPr>
                <w:spacing w:val="-5"/>
              </w:rPr>
              <w:t>24</w:t>
            </w:r>
          </w:hyperlink>
        </w:p>
        <w:p w14:paraId="4558674F" w14:textId="7090A2FE" w:rsidR="000F0A9B" w:rsidRDefault="000F0A9B">
          <w:pPr>
            <w:pStyle w:val="TOC2"/>
            <w:numPr>
              <w:ilvl w:val="1"/>
              <w:numId w:val="18"/>
            </w:numPr>
            <w:tabs>
              <w:tab w:val="left" w:pos="940"/>
              <w:tab w:val="right" w:leader="dot" w:pos="9745"/>
            </w:tabs>
            <w:spacing w:before="119"/>
            <w:ind w:hanging="480"/>
            <w:rPr>
              <w:rFonts w:ascii="Calibri"/>
            </w:rPr>
          </w:pPr>
          <w:hyperlink w:anchor="_bookmark62" w:history="1">
            <w:r>
              <w:t>DETAILED</w:t>
            </w:r>
            <w:r>
              <w:rPr>
                <w:spacing w:val="-12"/>
              </w:rPr>
              <w:t xml:space="preserve"> </w:t>
            </w:r>
            <w:r>
              <w:t>SCOPE</w:t>
            </w:r>
            <w:r>
              <w:rPr>
                <w:spacing w:val="-13"/>
              </w:rPr>
              <w:t xml:space="preserve"> </w:t>
            </w:r>
            <w:r>
              <w:t>OF</w:t>
            </w:r>
            <w:r>
              <w:rPr>
                <w:spacing w:val="-12"/>
              </w:rPr>
              <w:t xml:space="preserve"> </w:t>
            </w:r>
            <w:r>
              <w:rPr>
                <w:spacing w:val="-4"/>
              </w:rPr>
              <w:t>WORK</w:t>
            </w:r>
          </w:hyperlink>
          <w:r>
            <w:tab/>
          </w:r>
          <w:hyperlink w:anchor="_bookmark62" w:history="1">
            <w:r w:rsidR="003413C8">
              <w:rPr>
                <w:rFonts w:ascii="Calibri"/>
                <w:spacing w:val="-5"/>
              </w:rPr>
              <w:t>24</w:t>
            </w:r>
          </w:hyperlink>
        </w:p>
        <w:p w14:paraId="45586750" w14:textId="2D87A844" w:rsidR="000F0A9B" w:rsidRDefault="000F0A9B">
          <w:pPr>
            <w:pStyle w:val="TOC2"/>
            <w:numPr>
              <w:ilvl w:val="1"/>
              <w:numId w:val="18"/>
            </w:numPr>
            <w:tabs>
              <w:tab w:val="left" w:pos="940"/>
              <w:tab w:val="right" w:leader="dot" w:pos="9745"/>
            </w:tabs>
            <w:ind w:hanging="480"/>
            <w:rPr>
              <w:rFonts w:ascii="Calibri"/>
            </w:rPr>
          </w:pPr>
          <w:hyperlink w:anchor="_bookmark63" w:history="1">
            <w:r>
              <w:rPr>
                <w:spacing w:val="-2"/>
              </w:rPr>
              <w:t>TECHNICAL</w:t>
            </w:r>
            <w:r>
              <w:rPr>
                <w:spacing w:val="4"/>
              </w:rPr>
              <w:t xml:space="preserve"> </w:t>
            </w:r>
            <w:r>
              <w:rPr>
                <w:spacing w:val="-2"/>
              </w:rPr>
              <w:t>SPECIFICATIONS</w:t>
            </w:r>
          </w:hyperlink>
          <w:r>
            <w:tab/>
          </w:r>
          <w:r w:rsidR="003413C8">
            <w:t>2</w:t>
          </w:r>
          <w:hyperlink w:anchor="_bookmark63" w:history="1">
            <w:r w:rsidR="003413C8">
              <w:rPr>
                <w:rFonts w:ascii="Calibri"/>
                <w:spacing w:val="-5"/>
              </w:rPr>
              <w:t>6</w:t>
            </w:r>
          </w:hyperlink>
        </w:p>
        <w:p w14:paraId="45586751" w14:textId="1A7EE794" w:rsidR="000F0A9B" w:rsidRDefault="000F0A9B">
          <w:pPr>
            <w:pStyle w:val="TOC4"/>
            <w:numPr>
              <w:ilvl w:val="2"/>
              <w:numId w:val="18"/>
            </w:numPr>
            <w:tabs>
              <w:tab w:val="left" w:pos="1210"/>
              <w:tab w:val="right" w:leader="dot" w:pos="9755"/>
            </w:tabs>
            <w:spacing w:line="240" w:lineRule="auto"/>
            <w:ind w:hanging="510"/>
          </w:pPr>
          <w:hyperlink w:anchor="_bookmark64" w:history="1">
            <w:r>
              <w:t>Organizational</w:t>
            </w:r>
            <w:r>
              <w:rPr>
                <w:spacing w:val="-4"/>
              </w:rPr>
              <w:t xml:space="preserve"> </w:t>
            </w:r>
            <w:r>
              <w:rPr>
                <w:spacing w:val="-2"/>
              </w:rPr>
              <w:t>Experience</w:t>
            </w:r>
            <w:r>
              <w:tab/>
            </w:r>
            <w:r>
              <w:rPr>
                <w:spacing w:val="-5"/>
              </w:rPr>
              <w:t>2</w:t>
            </w:r>
          </w:hyperlink>
          <w:r w:rsidR="003413C8">
            <w:t>6</w:t>
          </w:r>
        </w:p>
        <w:p w14:paraId="45586752" w14:textId="68801963" w:rsidR="000F0A9B" w:rsidRDefault="000F0A9B">
          <w:pPr>
            <w:pStyle w:val="TOC4"/>
            <w:numPr>
              <w:ilvl w:val="2"/>
              <w:numId w:val="18"/>
            </w:numPr>
            <w:tabs>
              <w:tab w:val="left" w:pos="1210"/>
              <w:tab w:val="right" w:leader="dot" w:pos="9755"/>
            </w:tabs>
            <w:spacing w:before="1"/>
            <w:ind w:hanging="510"/>
          </w:pPr>
          <w:hyperlink w:anchor="_bookmark65" w:history="1">
            <w:r>
              <w:t>Organizational</w:t>
            </w:r>
            <w:r>
              <w:rPr>
                <w:spacing w:val="-4"/>
              </w:rPr>
              <w:t xml:space="preserve"> </w:t>
            </w:r>
            <w:r>
              <w:rPr>
                <w:spacing w:val="-2"/>
              </w:rPr>
              <w:t>References</w:t>
            </w:r>
            <w:r>
              <w:tab/>
            </w:r>
            <w:r w:rsidR="003413C8">
              <w:rPr>
                <w:spacing w:val="-5"/>
              </w:rPr>
              <w:t>27</w:t>
            </w:r>
          </w:hyperlink>
        </w:p>
        <w:p w14:paraId="45586753" w14:textId="021D2883" w:rsidR="000F0A9B" w:rsidRDefault="000F0A9B">
          <w:pPr>
            <w:pStyle w:val="TOC4"/>
            <w:numPr>
              <w:ilvl w:val="2"/>
              <w:numId w:val="18"/>
            </w:numPr>
            <w:tabs>
              <w:tab w:val="left" w:pos="1210"/>
              <w:tab w:val="right" w:leader="dot" w:pos="9755"/>
            </w:tabs>
            <w:spacing w:line="229" w:lineRule="exact"/>
            <w:ind w:hanging="510"/>
          </w:pPr>
          <w:hyperlink w:anchor="_bookmark66" w:history="1">
            <w:r>
              <w:t>Mandatory</w:t>
            </w:r>
            <w:r>
              <w:rPr>
                <w:spacing w:val="-5"/>
              </w:rPr>
              <w:t xml:space="preserve"> </w:t>
            </w:r>
            <w:r>
              <w:rPr>
                <w:spacing w:val="-2"/>
              </w:rPr>
              <w:t>Specifications</w:t>
            </w:r>
            <w:r>
              <w:tab/>
            </w:r>
            <w:r w:rsidR="003413C8">
              <w:rPr>
                <w:spacing w:val="-5"/>
              </w:rPr>
              <w:t>27</w:t>
            </w:r>
          </w:hyperlink>
        </w:p>
        <w:p w14:paraId="45586754" w14:textId="4CB2858D" w:rsidR="000F0A9B" w:rsidRDefault="000F0A9B">
          <w:pPr>
            <w:pStyle w:val="TOC2"/>
            <w:numPr>
              <w:ilvl w:val="1"/>
              <w:numId w:val="18"/>
            </w:numPr>
            <w:tabs>
              <w:tab w:val="left" w:pos="940"/>
              <w:tab w:val="right" w:leader="dot" w:pos="9745"/>
            </w:tabs>
            <w:ind w:hanging="480"/>
            <w:rPr>
              <w:rFonts w:ascii="Calibri"/>
            </w:rPr>
          </w:pPr>
          <w:hyperlink w:anchor="_bookmark67" w:history="1">
            <w:r>
              <w:t>BUSINESS</w:t>
            </w:r>
            <w:r>
              <w:rPr>
                <w:spacing w:val="-12"/>
              </w:rPr>
              <w:t xml:space="preserve"> </w:t>
            </w:r>
            <w:r>
              <w:rPr>
                <w:spacing w:val="-2"/>
              </w:rPr>
              <w:t>SPECIFICATIONS</w:t>
            </w:r>
          </w:hyperlink>
          <w:r>
            <w:tab/>
          </w:r>
          <w:hyperlink w:anchor="_bookmark67" w:history="1">
            <w:r w:rsidR="003413C8">
              <w:rPr>
                <w:rFonts w:ascii="Calibri"/>
                <w:spacing w:val="-5"/>
              </w:rPr>
              <w:t>27</w:t>
            </w:r>
          </w:hyperlink>
        </w:p>
        <w:p w14:paraId="45586755" w14:textId="438016E7" w:rsidR="000F0A9B" w:rsidRDefault="000F0A9B">
          <w:pPr>
            <w:pStyle w:val="TOC4"/>
            <w:numPr>
              <w:ilvl w:val="2"/>
              <w:numId w:val="18"/>
            </w:numPr>
            <w:tabs>
              <w:tab w:val="left" w:pos="1210"/>
              <w:tab w:val="right" w:leader="dot" w:pos="9755"/>
            </w:tabs>
            <w:spacing w:before="2"/>
            <w:ind w:hanging="510"/>
          </w:pPr>
          <w:hyperlink w:anchor="_bookmark68" w:history="1">
            <w:r>
              <w:t>Financial</w:t>
            </w:r>
            <w:r>
              <w:rPr>
                <w:spacing w:val="-2"/>
              </w:rPr>
              <w:t xml:space="preserve"> Stability</w:t>
            </w:r>
            <w:r>
              <w:tab/>
            </w:r>
            <w:r>
              <w:rPr>
                <w:spacing w:val="-5"/>
              </w:rPr>
              <w:t>2</w:t>
            </w:r>
          </w:hyperlink>
          <w:r w:rsidR="003413C8">
            <w:t>7</w:t>
          </w:r>
        </w:p>
        <w:p w14:paraId="45586757" w14:textId="02515499" w:rsidR="000F0A9B" w:rsidRDefault="000F0A9B">
          <w:pPr>
            <w:pStyle w:val="TOC4"/>
            <w:numPr>
              <w:ilvl w:val="2"/>
              <w:numId w:val="18"/>
            </w:numPr>
            <w:tabs>
              <w:tab w:val="left" w:pos="1210"/>
              <w:tab w:val="right" w:leader="dot" w:pos="9755"/>
            </w:tabs>
            <w:ind w:hanging="510"/>
          </w:pPr>
          <w:hyperlink w:anchor="_bookmark70" w:history="1">
            <w:r>
              <w:t>Letter</w:t>
            </w:r>
            <w:r>
              <w:rPr>
                <w:spacing w:val="-3"/>
              </w:rPr>
              <w:t xml:space="preserve"> </w:t>
            </w:r>
            <w:r>
              <w:t>of</w:t>
            </w:r>
            <w:r>
              <w:rPr>
                <w:spacing w:val="-2"/>
              </w:rPr>
              <w:t xml:space="preserve"> </w:t>
            </w:r>
            <w:r>
              <w:t>Transmittal</w:t>
            </w:r>
            <w:r>
              <w:rPr>
                <w:spacing w:val="-2"/>
              </w:rPr>
              <w:t xml:space="preserve"> </w:t>
            </w:r>
            <w:r>
              <w:rPr>
                <w:spacing w:val="-4"/>
              </w:rPr>
              <w:t>Form</w:t>
            </w:r>
            <w:r>
              <w:tab/>
            </w:r>
            <w:r>
              <w:rPr>
                <w:spacing w:val="-5"/>
              </w:rPr>
              <w:t>2</w:t>
            </w:r>
            <w:r w:rsidR="003413C8">
              <w:rPr>
                <w:spacing w:val="-5"/>
              </w:rPr>
              <w:t>8</w:t>
            </w:r>
          </w:hyperlink>
        </w:p>
        <w:p w14:paraId="45586758" w14:textId="4B243258" w:rsidR="000F0A9B" w:rsidRDefault="000F0A9B">
          <w:pPr>
            <w:pStyle w:val="TOC4"/>
            <w:numPr>
              <w:ilvl w:val="2"/>
              <w:numId w:val="18"/>
            </w:numPr>
            <w:tabs>
              <w:tab w:val="left" w:pos="1210"/>
              <w:tab w:val="right" w:leader="dot" w:pos="9755"/>
            </w:tabs>
            <w:ind w:hanging="510"/>
          </w:pPr>
          <w:hyperlink w:anchor="_bookmark71" w:history="1">
            <w:r>
              <w:t>Campaign</w:t>
            </w:r>
            <w:r>
              <w:rPr>
                <w:spacing w:val="-3"/>
              </w:rPr>
              <w:t xml:space="preserve"> </w:t>
            </w:r>
            <w:r>
              <w:t>Contribution</w:t>
            </w:r>
            <w:r>
              <w:rPr>
                <w:spacing w:val="-3"/>
              </w:rPr>
              <w:t xml:space="preserve"> </w:t>
            </w:r>
            <w:r>
              <w:t>Disclosure</w:t>
            </w:r>
            <w:r>
              <w:rPr>
                <w:spacing w:val="-4"/>
              </w:rPr>
              <w:t xml:space="preserve"> Form</w:t>
            </w:r>
            <w:r>
              <w:tab/>
            </w:r>
            <w:r>
              <w:rPr>
                <w:spacing w:val="-5"/>
              </w:rPr>
              <w:t>2</w:t>
            </w:r>
            <w:r w:rsidR="003413C8">
              <w:rPr>
                <w:spacing w:val="-5"/>
              </w:rPr>
              <w:t>8</w:t>
            </w:r>
          </w:hyperlink>
        </w:p>
        <w:p w14:paraId="45586759" w14:textId="5A1201EA" w:rsidR="000F0A9B" w:rsidRDefault="000F0A9B">
          <w:pPr>
            <w:pStyle w:val="TOC4"/>
            <w:numPr>
              <w:ilvl w:val="2"/>
              <w:numId w:val="18"/>
            </w:numPr>
            <w:tabs>
              <w:tab w:val="left" w:pos="1210"/>
              <w:tab w:val="right" w:leader="dot" w:pos="9755"/>
            </w:tabs>
            <w:spacing w:before="1" w:line="240" w:lineRule="auto"/>
            <w:ind w:hanging="510"/>
          </w:pPr>
          <w:hyperlink w:anchor="_bookmark72" w:history="1">
            <w:r>
              <w:rPr>
                <w:spacing w:val="-4"/>
              </w:rPr>
              <w:t>Cost</w:t>
            </w:r>
            <w:r>
              <w:tab/>
            </w:r>
            <w:r>
              <w:rPr>
                <w:spacing w:val="-5"/>
              </w:rPr>
              <w:t>2</w:t>
            </w:r>
            <w:r w:rsidR="003413C8">
              <w:rPr>
                <w:spacing w:val="-5"/>
              </w:rPr>
              <w:t>8</w:t>
            </w:r>
          </w:hyperlink>
        </w:p>
        <w:p w14:paraId="4558675A" w14:textId="5C7E66FE" w:rsidR="000F0A9B" w:rsidRDefault="000F0A9B">
          <w:pPr>
            <w:pStyle w:val="TOC4"/>
            <w:numPr>
              <w:ilvl w:val="2"/>
              <w:numId w:val="18"/>
            </w:numPr>
            <w:tabs>
              <w:tab w:val="left" w:pos="1210"/>
              <w:tab w:val="right" w:leader="dot" w:pos="9755"/>
            </w:tabs>
            <w:spacing w:line="240" w:lineRule="auto"/>
            <w:ind w:hanging="510"/>
          </w:pPr>
          <w:hyperlink w:anchor="_bookmark73" w:history="1">
            <w:r>
              <w:t>Resident</w:t>
            </w:r>
            <w:r>
              <w:rPr>
                <w:spacing w:val="-2"/>
              </w:rPr>
              <w:t xml:space="preserve"> </w:t>
            </w:r>
            <w:r>
              <w:t>Business</w:t>
            </w:r>
            <w:r>
              <w:rPr>
                <w:spacing w:val="-2"/>
              </w:rPr>
              <w:t xml:space="preserve"> </w:t>
            </w:r>
            <w:r>
              <w:t>or</w:t>
            </w:r>
            <w:r>
              <w:rPr>
                <w:spacing w:val="-2"/>
              </w:rPr>
              <w:t xml:space="preserve"> </w:t>
            </w:r>
            <w:r>
              <w:t>Resident</w:t>
            </w:r>
            <w:r>
              <w:rPr>
                <w:spacing w:val="-4"/>
              </w:rPr>
              <w:t xml:space="preserve"> </w:t>
            </w:r>
            <w:r>
              <w:t>Veterans</w:t>
            </w:r>
            <w:r>
              <w:rPr>
                <w:spacing w:val="-2"/>
              </w:rPr>
              <w:t xml:space="preserve"> Preference</w:t>
            </w:r>
            <w:r>
              <w:tab/>
            </w:r>
            <w:r>
              <w:rPr>
                <w:spacing w:val="-5"/>
              </w:rPr>
              <w:t>2</w:t>
            </w:r>
            <w:r w:rsidR="003413C8">
              <w:rPr>
                <w:spacing w:val="-5"/>
              </w:rPr>
              <w:t>8</w:t>
            </w:r>
          </w:hyperlink>
        </w:p>
        <w:p w14:paraId="4558675B" w14:textId="607578A9" w:rsidR="000F0A9B" w:rsidRDefault="000F0A9B">
          <w:pPr>
            <w:pStyle w:val="TOC1"/>
            <w:numPr>
              <w:ilvl w:val="0"/>
              <w:numId w:val="18"/>
            </w:numPr>
            <w:tabs>
              <w:tab w:val="left" w:pos="572"/>
              <w:tab w:val="right" w:leader="dot" w:pos="9744"/>
            </w:tabs>
            <w:spacing w:before="120"/>
            <w:ind w:left="572" w:hanging="352"/>
          </w:pPr>
          <w:hyperlink w:anchor="_bookmark74" w:history="1">
            <w:proofErr w:type="gramStart"/>
            <w:r>
              <w:rPr>
                <w:spacing w:val="-2"/>
              </w:rPr>
              <w:t>EVALUATION</w:t>
            </w:r>
            <w:proofErr w:type="gramEnd"/>
            <w:r>
              <w:tab/>
            </w:r>
            <w:r>
              <w:rPr>
                <w:spacing w:val="-5"/>
              </w:rPr>
              <w:t>2</w:t>
            </w:r>
            <w:r w:rsidR="003413C8">
              <w:rPr>
                <w:spacing w:val="-5"/>
              </w:rPr>
              <w:t>9</w:t>
            </w:r>
          </w:hyperlink>
        </w:p>
        <w:p w14:paraId="4558675C" w14:textId="424DFD3C" w:rsidR="000F0A9B" w:rsidRDefault="000F0A9B">
          <w:pPr>
            <w:pStyle w:val="TOC2"/>
            <w:numPr>
              <w:ilvl w:val="1"/>
              <w:numId w:val="18"/>
            </w:numPr>
            <w:tabs>
              <w:tab w:val="left" w:pos="940"/>
              <w:tab w:val="right" w:leader="dot" w:pos="9745"/>
            </w:tabs>
            <w:spacing w:before="119"/>
            <w:ind w:hanging="480"/>
            <w:rPr>
              <w:rFonts w:ascii="Calibri"/>
            </w:rPr>
          </w:pPr>
          <w:hyperlink w:anchor="_bookmark75" w:history="1">
            <w:proofErr w:type="gramStart"/>
            <w:r>
              <w:t>EVALUATION</w:t>
            </w:r>
            <w:proofErr w:type="gramEnd"/>
            <w:r>
              <w:rPr>
                <w:spacing w:val="-13"/>
              </w:rPr>
              <w:t xml:space="preserve"> </w:t>
            </w:r>
            <w:r>
              <w:t>POINT</w:t>
            </w:r>
            <w:r>
              <w:rPr>
                <w:spacing w:val="-12"/>
              </w:rPr>
              <w:t xml:space="preserve"> </w:t>
            </w:r>
            <w:r>
              <w:rPr>
                <w:spacing w:val="-2"/>
              </w:rPr>
              <w:t>SUMMARY</w:t>
            </w:r>
          </w:hyperlink>
          <w:r>
            <w:tab/>
          </w:r>
          <w:hyperlink w:anchor="_bookmark75" w:history="1">
            <w:r w:rsidR="00F132F4">
              <w:rPr>
                <w:rFonts w:ascii="Calibri"/>
                <w:spacing w:val="-5"/>
              </w:rPr>
              <w:t>29</w:t>
            </w:r>
          </w:hyperlink>
        </w:p>
        <w:p w14:paraId="4558675D" w14:textId="15C6A19B" w:rsidR="000F0A9B" w:rsidRDefault="000F0A9B">
          <w:pPr>
            <w:pStyle w:val="TOC2"/>
            <w:numPr>
              <w:ilvl w:val="1"/>
              <w:numId w:val="18"/>
            </w:numPr>
            <w:tabs>
              <w:tab w:val="left" w:pos="940"/>
              <w:tab w:val="right" w:leader="dot" w:pos="9745"/>
            </w:tabs>
            <w:ind w:hanging="480"/>
            <w:rPr>
              <w:rFonts w:ascii="Calibri"/>
            </w:rPr>
          </w:pPr>
          <w:hyperlink w:anchor="_bookmark76" w:history="1">
            <w:proofErr w:type="gramStart"/>
            <w:r>
              <w:rPr>
                <w:spacing w:val="-2"/>
              </w:rPr>
              <w:t>EVALUATION</w:t>
            </w:r>
            <w:proofErr w:type="gramEnd"/>
            <w:r>
              <w:rPr>
                <w:spacing w:val="7"/>
              </w:rPr>
              <w:t xml:space="preserve"> </w:t>
            </w:r>
            <w:r>
              <w:rPr>
                <w:spacing w:val="-2"/>
              </w:rPr>
              <w:t>FACTORS</w:t>
            </w:r>
          </w:hyperlink>
          <w:r>
            <w:tab/>
          </w:r>
          <w:hyperlink w:anchor="_bookmark76" w:history="1">
            <w:r>
              <w:rPr>
                <w:rFonts w:ascii="Calibri"/>
                <w:spacing w:val="-5"/>
              </w:rPr>
              <w:t>2</w:t>
            </w:r>
          </w:hyperlink>
          <w:r w:rsidR="00F132F4">
            <w:t>9</w:t>
          </w:r>
        </w:p>
        <w:p w14:paraId="4558675E" w14:textId="3ED08366" w:rsidR="000F0A9B" w:rsidRDefault="000F0A9B">
          <w:pPr>
            <w:pStyle w:val="TOC2"/>
            <w:numPr>
              <w:ilvl w:val="1"/>
              <w:numId w:val="18"/>
            </w:numPr>
            <w:tabs>
              <w:tab w:val="left" w:pos="940"/>
              <w:tab w:val="right" w:leader="dot" w:pos="9745"/>
            </w:tabs>
            <w:spacing w:before="1" w:line="240" w:lineRule="auto"/>
            <w:ind w:hanging="480"/>
            <w:rPr>
              <w:rFonts w:ascii="Calibri"/>
            </w:rPr>
          </w:pPr>
          <w:hyperlink w:anchor="_bookmark77" w:history="1">
            <w:proofErr w:type="gramStart"/>
            <w:r>
              <w:rPr>
                <w:spacing w:val="-2"/>
              </w:rPr>
              <w:t>EVALUATION</w:t>
            </w:r>
            <w:proofErr w:type="gramEnd"/>
            <w:r>
              <w:rPr>
                <w:spacing w:val="7"/>
              </w:rPr>
              <w:t xml:space="preserve"> </w:t>
            </w:r>
            <w:r>
              <w:rPr>
                <w:spacing w:val="-2"/>
              </w:rPr>
              <w:t>PROCESS</w:t>
            </w:r>
          </w:hyperlink>
          <w:r>
            <w:tab/>
          </w:r>
          <w:hyperlink w:anchor="_bookmark77" w:history="1">
            <w:r w:rsidR="00F132F4">
              <w:rPr>
                <w:rFonts w:ascii="Calibri"/>
                <w:spacing w:val="-5"/>
              </w:rPr>
              <w:t>31</w:t>
            </w:r>
          </w:hyperlink>
        </w:p>
        <w:p w14:paraId="4558675F" w14:textId="3F687814" w:rsidR="000F0A9B" w:rsidRDefault="000F0A9B">
          <w:pPr>
            <w:pStyle w:val="TOC1"/>
            <w:tabs>
              <w:tab w:val="right" w:leader="dot" w:pos="9744"/>
            </w:tabs>
          </w:pPr>
          <w:hyperlink w:anchor="_bookmark78" w:history="1">
            <w:r>
              <w:t>APPENDIX</w:t>
            </w:r>
            <w:r>
              <w:rPr>
                <w:spacing w:val="-1"/>
              </w:rPr>
              <w:t xml:space="preserve"> </w:t>
            </w:r>
            <w:r>
              <w:rPr>
                <w:spacing w:val="-10"/>
              </w:rPr>
              <w:t>A</w:t>
            </w:r>
            <w:r w:rsidR="00F132F4">
              <w:rPr>
                <w:spacing w:val="-10"/>
              </w:rPr>
              <w:t xml:space="preserve"> </w:t>
            </w:r>
            <w:hyperlink w:anchor="_bookmark79" w:history="1">
              <w:r w:rsidR="00F132F4" w:rsidRPr="00F132F4">
                <w:rPr>
                  <w:spacing w:val="-2"/>
                  <w:sz w:val="20"/>
                  <w:szCs w:val="20"/>
                </w:rPr>
                <w:t>ACKNOWLEDGEMENT</w:t>
              </w:r>
              <w:r w:rsidR="00F132F4" w:rsidRPr="00F132F4">
                <w:rPr>
                  <w:spacing w:val="-1"/>
                  <w:sz w:val="20"/>
                  <w:szCs w:val="20"/>
                </w:rPr>
                <w:t xml:space="preserve"> </w:t>
              </w:r>
              <w:r w:rsidR="00F132F4" w:rsidRPr="00F132F4">
                <w:rPr>
                  <w:spacing w:val="-2"/>
                  <w:sz w:val="20"/>
                  <w:szCs w:val="20"/>
                </w:rPr>
                <w:t>OF</w:t>
              </w:r>
              <w:r w:rsidR="00F132F4" w:rsidRPr="00F132F4">
                <w:rPr>
                  <w:spacing w:val="1"/>
                  <w:sz w:val="20"/>
                  <w:szCs w:val="20"/>
                </w:rPr>
                <w:t xml:space="preserve"> </w:t>
              </w:r>
              <w:r w:rsidR="00F132F4" w:rsidRPr="00F132F4">
                <w:rPr>
                  <w:spacing w:val="-2"/>
                  <w:sz w:val="20"/>
                  <w:szCs w:val="20"/>
                </w:rPr>
                <w:t>RECEIPT</w:t>
              </w:r>
              <w:r w:rsidR="00F132F4" w:rsidRPr="00F132F4">
                <w:rPr>
                  <w:spacing w:val="3"/>
                  <w:sz w:val="20"/>
                  <w:szCs w:val="20"/>
                </w:rPr>
                <w:t xml:space="preserve"> </w:t>
              </w:r>
              <w:r w:rsidR="00F132F4" w:rsidRPr="00F132F4">
                <w:rPr>
                  <w:spacing w:val="-2"/>
                  <w:sz w:val="20"/>
                  <w:szCs w:val="20"/>
                </w:rPr>
                <w:t>FORMREQUEST</w:t>
              </w:r>
              <w:r w:rsidR="00F132F4" w:rsidRPr="00F132F4">
                <w:rPr>
                  <w:spacing w:val="2"/>
                  <w:sz w:val="20"/>
                  <w:szCs w:val="20"/>
                </w:rPr>
                <w:t xml:space="preserve"> </w:t>
              </w:r>
              <w:r w:rsidR="00F132F4" w:rsidRPr="00F132F4">
                <w:rPr>
                  <w:spacing w:val="-2"/>
                  <w:sz w:val="20"/>
                  <w:szCs w:val="20"/>
                </w:rPr>
                <w:t>FOR</w:t>
              </w:r>
              <w:r w:rsidR="00F132F4" w:rsidRPr="00F132F4">
                <w:rPr>
                  <w:spacing w:val="1"/>
                  <w:sz w:val="20"/>
                  <w:szCs w:val="20"/>
                </w:rPr>
                <w:t xml:space="preserve"> </w:t>
              </w:r>
              <w:r w:rsidR="00F132F4" w:rsidRPr="00F132F4">
                <w:rPr>
                  <w:spacing w:val="-2"/>
                  <w:sz w:val="20"/>
                  <w:szCs w:val="20"/>
                </w:rPr>
                <w:t>PROPOSAL</w:t>
              </w:r>
              <w:r w:rsidR="00F132F4" w:rsidRPr="00F132F4">
                <w:rPr>
                  <w:spacing w:val="2"/>
                  <w:sz w:val="20"/>
                  <w:szCs w:val="20"/>
                </w:rPr>
                <w:t xml:space="preserve"> </w:t>
              </w:r>
              <w:r w:rsidR="00F132F4" w:rsidRPr="00F132F4">
                <w:rPr>
                  <w:spacing w:val="-2"/>
                  <w:sz w:val="20"/>
                  <w:szCs w:val="20"/>
                </w:rPr>
                <w:t>(RFP)</w:t>
              </w:r>
            </w:hyperlink>
            <w:r>
              <w:tab/>
            </w:r>
            <w:r w:rsidR="00F132F4">
              <w:rPr>
                <w:spacing w:val="-5"/>
              </w:rPr>
              <w:t>32</w:t>
            </w:r>
          </w:hyperlink>
        </w:p>
        <w:p w14:paraId="620F140D" w14:textId="77777777" w:rsidR="00F132F4" w:rsidRDefault="000F0A9B" w:rsidP="00F132F4">
          <w:pPr>
            <w:pStyle w:val="TOC1"/>
            <w:tabs>
              <w:tab w:val="right" w:leader="dot" w:pos="9744"/>
            </w:tabs>
            <w:spacing w:before="122"/>
            <w:rPr>
              <w:rFonts w:ascii="Calibri"/>
            </w:rPr>
          </w:pPr>
          <w:hyperlink w:anchor="_bookmark80" w:history="1">
            <w:r>
              <w:t>APPENDIX</w:t>
            </w:r>
            <w:r>
              <w:rPr>
                <w:spacing w:val="-1"/>
              </w:rPr>
              <w:t xml:space="preserve"> </w:t>
            </w:r>
            <w:r>
              <w:rPr>
                <w:spacing w:val="-10"/>
              </w:rPr>
              <w:t>B</w:t>
            </w:r>
          </w:hyperlink>
          <w:r w:rsidR="00F132F4">
            <w:t xml:space="preserve"> </w:t>
          </w:r>
          <w:hyperlink w:anchor="_bookmark81" w:history="1">
            <w:r>
              <w:rPr>
                <w:spacing w:val="-2"/>
              </w:rPr>
              <w:t>CAMPAIGN</w:t>
            </w:r>
            <w:r>
              <w:rPr>
                <w:spacing w:val="5"/>
              </w:rPr>
              <w:t xml:space="preserve"> </w:t>
            </w:r>
            <w:r>
              <w:rPr>
                <w:spacing w:val="-2"/>
              </w:rPr>
              <w:t>CONTRIBUTION</w:t>
            </w:r>
            <w:r>
              <w:rPr>
                <w:spacing w:val="7"/>
              </w:rPr>
              <w:t xml:space="preserve"> </w:t>
            </w:r>
            <w:r>
              <w:rPr>
                <w:spacing w:val="-2"/>
              </w:rPr>
              <w:t>DISCLOSURE</w:t>
            </w:r>
            <w:r>
              <w:rPr>
                <w:spacing w:val="7"/>
              </w:rPr>
              <w:t xml:space="preserve"> </w:t>
            </w:r>
            <w:r>
              <w:rPr>
                <w:spacing w:val="-4"/>
              </w:rPr>
              <w:t>FORM</w:t>
            </w:r>
          </w:hyperlink>
          <w:r>
            <w:tab/>
          </w:r>
          <w:hyperlink w:anchor="_bookmark81" w:history="1">
            <w:r w:rsidR="00F132F4">
              <w:rPr>
                <w:rFonts w:ascii="Calibri"/>
                <w:spacing w:val="-5"/>
              </w:rPr>
              <w:t>33</w:t>
            </w:r>
          </w:hyperlink>
        </w:p>
        <w:p w14:paraId="45586764" w14:textId="486DB885" w:rsidR="000F0A9B" w:rsidRPr="00F132F4" w:rsidRDefault="00F132F4" w:rsidP="00F132F4">
          <w:pPr>
            <w:pStyle w:val="TOC1"/>
            <w:tabs>
              <w:tab w:val="right" w:leader="dot" w:pos="9744"/>
            </w:tabs>
            <w:spacing w:before="122"/>
            <w:rPr>
              <w:rFonts w:ascii="Calibri"/>
            </w:rPr>
          </w:pPr>
          <w:r>
            <w:rPr>
              <w:rFonts w:ascii="Calibri"/>
            </w:rPr>
            <w:t xml:space="preserve">APPENDIX C  </w:t>
          </w:r>
          <w:hyperlink w:anchor="_bookmark83" w:history="1">
            <w:r w:rsidR="000F0A9B">
              <w:t>SAMPLE</w:t>
            </w:r>
            <w:r w:rsidR="000F0A9B">
              <w:rPr>
                <w:spacing w:val="-12"/>
              </w:rPr>
              <w:t xml:space="preserve"> </w:t>
            </w:r>
            <w:r w:rsidR="000F0A9B">
              <w:rPr>
                <w:spacing w:val="-2"/>
              </w:rPr>
              <w:t>CONTRACT</w:t>
            </w:r>
          </w:hyperlink>
          <w:r w:rsidR="000F0A9B">
            <w:tab/>
          </w:r>
          <w:hyperlink w:anchor="_bookmark83" w:history="1">
            <w:r w:rsidR="000F0A9B">
              <w:rPr>
                <w:rFonts w:ascii="Calibri"/>
                <w:spacing w:val="-5"/>
              </w:rPr>
              <w:t>3</w:t>
            </w:r>
          </w:hyperlink>
          <w:r>
            <w:t>6</w:t>
          </w:r>
        </w:p>
        <w:p w14:paraId="45586766" w14:textId="0290A583" w:rsidR="000F0A9B" w:rsidRPr="00F132F4" w:rsidRDefault="000F0A9B" w:rsidP="00F132F4">
          <w:pPr>
            <w:pStyle w:val="TOC1"/>
            <w:tabs>
              <w:tab w:val="right" w:leader="dot" w:pos="9744"/>
            </w:tabs>
          </w:pPr>
          <w:hyperlink w:anchor="_bookmark84" w:history="1">
            <w:r>
              <w:t>APPENDIX</w:t>
            </w:r>
            <w:r>
              <w:rPr>
                <w:spacing w:val="-1"/>
              </w:rPr>
              <w:t xml:space="preserve"> </w:t>
            </w:r>
            <w:r>
              <w:rPr>
                <w:spacing w:val="-10"/>
              </w:rPr>
              <w:t>D</w:t>
            </w:r>
            <w:r w:rsidR="00F132F4">
              <w:rPr>
                <w:spacing w:val="-10"/>
              </w:rPr>
              <w:t xml:space="preserve"> – COST RESPONSE FORM</w:t>
            </w:r>
            <w:r>
              <w:tab/>
            </w:r>
            <w:r>
              <w:rPr>
                <w:spacing w:val="-5"/>
              </w:rPr>
              <w:t>4</w:t>
            </w:r>
            <w:r w:rsidR="00F132F4">
              <w:rPr>
                <w:spacing w:val="-5"/>
              </w:rPr>
              <w:t>6</w:t>
            </w:r>
          </w:hyperlink>
        </w:p>
        <w:p w14:paraId="45586768" w14:textId="0E4E6FBF" w:rsidR="000F0A9B" w:rsidRPr="00F132F4" w:rsidRDefault="000F0A9B" w:rsidP="00F132F4">
          <w:pPr>
            <w:pStyle w:val="TOC1"/>
            <w:tabs>
              <w:tab w:val="right" w:leader="dot" w:pos="9744"/>
            </w:tabs>
            <w:spacing w:before="122"/>
          </w:pPr>
          <w:hyperlink w:anchor="_bookmark86" w:history="1">
            <w:r>
              <w:t>APPENDIX</w:t>
            </w:r>
            <w:r>
              <w:rPr>
                <w:spacing w:val="-1"/>
              </w:rPr>
              <w:t xml:space="preserve"> </w:t>
            </w:r>
            <w:r>
              <w:rPr>
                <w:spacing w:val="-10"/>
              </w:rPr>
              <w:t>E</w:t>
            </w:r>
          </w:hyperlink>
          <w:r w:rsidR="00F132F4">
            <w:t xml:space="preserve"> - </w:t>
          </w:r>
          <w:hyperlink w:anchor="_bookmark87" w:history="1">
            <w:r>
              <w:rPr>
                <w:spacing w:val="-2"/>
              </w:rPr>
              <w:t>LETTER OF TRANSMITTAL</w:t>
            </w:r>
            <w:r>
              <w:rPr>
                <w:spacing w:val="-1"/>
              </w:rPr>
              <w:t xml:space="preserve"> </w:t>
            </w:r>
            <w:r>
              <w:rPr>
                <w:spacing w:val="-4"/>
              </w:rPr>
              <w:t>FORM</w:t>
            </w:r>
          </w:hyperlink>
          <w:r>
            <w:tab/>
          </w:r>
          <w:hyperlink w:anchor="_bookmark87" w:history="1">
            <w:r>
              <w:rPr>
                <w:rFonts w:ascii="Calibri"/>
                <w:spacing w:val="-5"/>
              </w:rPr>
              <w:t>4</w:t>
            </w:r>
            <w:r w:rsidR="00C44327">
              <w:rPr>
                <w:rFonts w:ascii="Calibri"/>
                <w:spacing w:val="-5"/>
              </w:rPr>
              <w:t>7</w:t>
            </w:r>
          </w:hyperlink>
        </w:p>
        <w:p w14:paraId="4558676A" w14:textId="1337BAAE" w:rsidR="000F0A9B" w:rsidRPr="00C44327" w:rsidRDefault="000F0A9B" w:rsidP="00C44327">
          <w:pPr>
            <w:pStyle w:val="TOC1"/>
            <w:tabs>
              <w:tab w:val="right" w:leader="dot" w:pos="9744"/>
            </w:tabs>
          </w:pPr>
          <w:hyperlink w:anchor="_bookmark88" w:history="1">
            <w:r>
              <w:t>APPENDIX</w:t>
            </w:r>
            <w:r>
              <w:rPr>
                <w:spacing w:val="-1"/>
              </w:rPr>
              <w:t xml:space="preserve"> </w:t>
            </w:r>
            <w:r>
              <w:rPr>
                <w:spacing w:val="-10"/>
              </w:rPr>
              <w:t>F</w:t>
            </w:r>
          </w:hyperlink>
          <w:r w:rsidR="00C44327">
            <w:t xml:space="preserve"> - </w:t>
          </w:r>
          <w:hyperlink w:anchor="_bookmark89" w:history="1">
            <w:r>
              <w:rPr>
                <w:spacing w:val="-2"/>
              </w:rPr>
              <w:t>ORGANIZATIONAL</w:t>
            </w:r>
            <w:r>
              <w:rPr>
                <w:spacing w:val="9"/>
              </w:rPr>
              <w:t xml:space="preserve"> </w:t>
            </w:r>
            <w:r>
              <w:rPr>
                <w:spacing w:val="-2"/>
              </w:rPr>
              <w:t>REFERENCE</w:t>
            </w:r>
            <w:r>
              <w:rPr>
                <w:spacing w:val="10"/>
              </w:rPr>
              <w:t xml:space="preserve"> </w:t>
            </w:r>
            <w:r>
              <w:rPr>
                <w:spacing w:val="-2"/>
              </w:rPr>
              <w:t>QUESTIONNAIRE</w:t>
            </w:r>
          </w:hyperlink>
          <w:r>
            <w:tab/>
          </w:r>
          <w:hyperlink w:anchor="_bookmark89" w:history="1">
            <w:r>
              <w:rPr>
                <w:rFonts w:ascii="Calibri"/>
                <w:spacing w:val="-5"/>
              </w:rPr>
              <w:t>4</w:t>
            </w:r>
            <w:r w:rsidR="00C44327">
              <w:rPr>
                <w:rFonts w:ascii="Calibri"/>
                <w:spacing w:val="-5"/>
              </w:rPr>
              <w:t>8</w:t>
            </w:r>
          </w:hyperlink>
        </w:p>
        <w:p w14:paraId="4558676B" w14:textId="3BD39CAD" w:rsidR="000F0A9B" w:rsidRDefault="000F0A9B">
          <w:pPr>
            <w:pStyle w:val="TOC1"/>
            <w:tabs>
              <w:tab w:val="right" w:leader="dot" w:pos="9744"/>
            </w:tabs>
          </w:pPr>
          <w:hyperlink w:anchor="_bookmark90" w:history="1">
            <w:r>
              <w:t>ORGANIZATIONAL</w:t>
            </w:r>
            <w:r>
              <w:rPr>
                <w:spacing w:val="-2"/>
              </w:rPr>
              <w:t xml:space="preserve"> </w:t>
            </w:r>
            <w:r>
              <w:t>REFERENCE</w:t>
            </w:r>
            <w:r>
              <w:rPr>
                <w:spacing w:val="-1"/>
              </w:rPr>
              <w:t xml:space="preserve"> </w:t>
            </w:r>
            <w:r>
              <w:rPr>
                <w:spacing w:val="-2"/>
              </w:rPr>
              <w:t>QUESTIONNAIRE</w:t>
            </w:r>
            <w:r>
              <w:tab/>
            </w:r>
            <w:r>
              <w:rPr>
                <w:spacing w:val="-5"/>
              </w:rPr>
              <w:t>4</w:t>
            </w:r>
            <w:r w:rsidR="00C44327">
              <w:rPr>
                <w:spacing w:val="-5"/>
              </w:rPr>
              <w:t>9</w:t>
            </w:r>
          </w:hyperlink>
        </w:p>
        <w:p w14:paraId="4558676D" w14:textId="402E7C21" w:rsidR="000F0A9B" w:rsidRDefault="00CE7A7C">
          <w:pPr>
            <w:pStyle w:val="TOC2"/>
            <w:tabs>
              <w:tab w:val="right" w:leader="dot" w:pos="9745"/>
            </w:tabs>
            <w:spacing w:before="120" w:line="240" w:lineRule="auto"/>
            <w:ind w:left="460" w:firstLine="0"/>
            <w:rPr>
              <w:rFonts w:ascii="Calibri"/>
            </w:rPr>
          </w:pPr>
        </w:p>
      </w:sdtContent>
    </w:sdt>
    <w:p w14:paraId="4558676E" w14:textId="77777777" w:rsidR="000F0A9B" w:rsidRDefault="000F0A9B">
      <w:pPr>
        <w:rPr>
          <w:rFonts w:ascii="Calibri"/>
        </w:rPr>
        <w:sectPr w:rsidR="000F0A9B">
          <w:headerReference w:type="even" r:id="rId14"/>
          <w:headerReference w:type="default" r:id="rId15"/>
          <w:footerReference w:type="default" r:id="rId16"/>
          <w:headerReference w:type="first" r:id="rId17"/>
          <w:pgSz w:w="12240" w:h="15840"/>
          <w:pgMar w:top="1360" w:right="1040" w:bottom="1443" w:left="1220" w:header="0" w:footer="784" w:gutter="0"/>
          <w:pgNumType w:start="2"/>
          <w:cols w:space="720"/>
        </w:sectPr>
      </w:pPr>
    </w:p>
    <w:p w14:paraId="4558676F" w14:textId="77777777" w:rsidR="000F0A9B" w:rsidRDefault="00E731C3">
      <w:pPr>
        <w:pStyle w:val="Heading1"/>
        <w:numPr>
          <w:ilvl w:val="0"/>
          <w:numId w:val="17"/>
        </w:numPr>
        <w:tabs>
          <w:tab w:val="left" w:pos="3892"/>
        </w:tabs>
        <w:ind w:left="3892" w:right="0" w:hanging="365"/>
        <w:jc w:val="left"/>
      </w:pPr>
      <w:bookmarkStart w:id="1" w:name="_bookmark0"/>
      <w:bookmarkEnd w:id="1"/>
      <w:r>
        <w:rPr>
          <w:spacing w:val="-2"/>
        </w:rPr>
        <w:lastRenderedPageBreak/>
        <w:t>INTRODUCTION</w:t>
      </w:r>
    </w:p>
    <w:p w14:paraId="45586770" w14:textId="77777777" w:rsidR="000F0A9B" w:rsidRDefault="000F0A9B">
      <w:pPr>
        <w:pStyle w:val="BodyText"/>
        <w:spacing w:before="208"/>
        <w:rPr>
          <w:b/>
          <w:sz w:val="32"/>
        </w:rPr>
      </w:pPr>
    </w:p>
    <w:p w14:paraId="45586771" w14:textId="77777777" w:rsidR="000F0A9B" w:rsidRDefault="00E731C3">
      <w:pPr>
        <w:pStyle w:val="Heading2"/>
        <w:numPr>
          <w:ilvl w:val="0"/>
          <w:numId w:val="16"/>
        </w:numPr>
        <w:tabs>
          <w:tab w:val="left" w:pos="939"/>
        </w:tabs>
        <w:ind w:left="939" w:hanging="359"/>
      </w:pPr>
      <w:bookmarkStart w:id="2" w:name="_bookmark1"/>
      <w:bookmarkEnd w:id="2"/>
      <w:r>
        <w:t>PURPOSE</w:t>
      </w:r>
      <w:r>
        <w:rPr>
          <w:spacing w:val="-10"/>
        </w:rPr>
        <w:t xml:space="preserve"> </w:t>
      </w:r>
      <w:r>
        <w:t>OF</w:t>
      </w:r>
      <w:r>
        <w:rPr>
          <w:spacing w:val="-9"/>
        </w:rPr>
        <w:t xml:space="preserve"> </w:t>
      </w:r>
      <w:r>
        <w:t>THIS</w:t>
      </w:r>
      <w:r>
        <w:rPr>
          <w:spacing w:val="-9"/>
        </w:rPr>
        <w:t xml:space="preserve"> </w:t>
      </w:r>
      <w:r>
        <w:t>REQUEST</w:t>
      </w:r>
      <w:r>
        <w:rPr>
          <w:spacing w:val="-9"/>
        </w:rPr>
        <w:t xml:space="preserve"> </w:t>
      </w:r>
      <w:r>
        <w:t>FOR</w:t>
      </w:r>
      <w:r>
        <w:rPr>
          <w:spacing w:val="-9"/>
        </w:rPr>
        <w:t xml:space="preserve"> </w:t>
      </w:r>
      <w:r>
        <w:rPr>
          <w:spacing w:val="-2"/>
        </w:rPr>
        <w:t>PROPOSALS</w:t>
      </w:r>
    </w:p>
    <w:p w14:paraId="45586772" w14:textId="77777777" w:rsidR="000F0A9B" w:rsidRDefault="000F0A9B">
      <w:pPr>
        <w:pStyle w:val="BodyText"/>
        <w:spacing w:before="14"/>
        <w:rPr>
          <w:b/>
          <w:i/>
          <w:sz w:val="28"/>
        </w:rPr>
      </w:pPr>
    </w:p>
    <w:p w14:paraId="45586773" w14:textId="5B7E0020" w:rsidR="000F0A9B" w:rsidRPr="00957E0B" w:rsidRDefault="00E731C3">
      <w:pPr>
        <w:pStyle w:val="BodyText"/>
        <w:spacing w:before="1"/>
        <w:ind w:left="220" w:right="216"/>
        <w:jc w:val="both"/>
      </w:pPr>
      <w:r w:rsidRPr="00957E0B">
        <w:t xml:space="preserve">The purpose of this Request for Proposals (“RFP”) is to solicit sealed proposals to establish a contract through competitive negotiations for the procurement of professional services for </w:t>
      </w:r>
      <w:bookmarkStart w:id="3" w:name="_Hlk206492369"/>
      <w:r w:rsidRPr="00957E0B">
        <w:t xml:space="preserve">the administration and operation of the Patient’s Compensation Fund (the “PCF”) by a qualified, licensed third-party administrator, as required by NMSA 1978, § 41-5-25 of the New Mexico Medical Malpractice Act, NMSA 1978, §§ 41-5-1 to 41-5-29 (2021) (the “MMA”). </w:t>
      </w:r>
      <w:bookmarkEnd w:id="3"/>
      <w:r w:rsidRPr="00957E0B">
        <w:t>The scope of the services sought is provided in section IV – Specifications, subsection A – Detailed Scope of Work of this RFP.</w:t>
      </w:r>
    </w:p>
    <w:p w14:paraId="45586774" w14:textId="77777777" w:rsidR="000F0A9B" w:rsidRPr="00957E0B" w:rsidRDefault="000F0A9B">
      <w:pPr>
        <w:pStyle w:val="BodyText"/>
        <w:spacing w:before="239"/>
      </w:pPr>
    </w:p>
    <w:p w14:paraId="45586775" w14:textId="77777777" w:rsidR="000F0A9B" w:rsidRPr="00957E0B" w:rsidRDefault="00E731C3">
      <w:pPr>
        <w:pStyle w:val="Heading2"/>
        <w:numPr>
          <w:ilvl w:val="0"/>
          <w:numId w:val="16"/>
        </w:numPr>
        <w:tabs>
          <w:tab w:val="left" w:pos="939"/>
        </w:tabs>
        <w:spacing w:before="1"/>
        <w:ind w:left="939" w:hanging="359"/>
      </w:pPr>
      <w:bookmarkStart w:id="4" w:name="_bookmark2"/>
      <w:bookmarkEnd w:id="4"/>
      <w:r w:rsidRPr="00957E0B">
        <w:rPr>
          <w:spacing w:val="-2"/>
        </w:rPr>
        <w:t>BACKGROUND</w:t>
      </w:r>
      <w:r w:rsidRPr="00957E0B">
        <w:rPr>
          <w:spacing w:val="-1"/>
        </w:rPr>
        <w:t xml:space="preserve"> </w:t>
      </w:r>
      <w:r w:rsidRPr="00957E0B">
        <w:rPr>
          <w:spacing w:val="-2"/>
        </w:rPr>
        <w:t>INFORMATION</w:t>
      </w:r>
    </w:p>
    <w:p w14:paraId="45586776" w14:textId="77777777" w:rsidR="000F0A9B" w:rsidRPr="00957E0B" w:rsidRDefault="000F0A9B">
      <w:pPr>
        <w:pStyle w:val="BodyText"/>
        <w:spacing w:before="13"/>
        <w:rPr>
          <w:b/>
          <w:i/>
          <w:sz w:val="28"/>
        </w:rPr>
      </w:pPr>
    </w:p>
    <w:p w14:paraId="45586777" w14:textId="0A282BCB" w:rsidR="000F0A9B" w:rsidRPr="00957E0B" w:rsidRDefault="00E731C3">
      <w:pPr>
        <w:pStyle w:val="BodyText"/>
        <w:ind w:left="220" w:right="217"/>
        <w:jc w:val="both"/>
      </w:pPr>
      <w:bookmarkStart w:id="5" w:name="_Hlk206492416"/>
      <w:r w:rsidRPr="00957E0B">
        <w:t xml:space="preserve">The purpose of the </w:t>
      </w:r>
      <w:r w:rsidR="0081586A" w:rsidRPr="00957E0B">
        <w:t>Medical Malpractice Act (</w:t>
      </w:r>
      <w:r w:rsidRPr="00957E0B">
        <w:t>MMA</w:t>
      </w:r>
      <w:r w:rsidR="0081586A" w:rsidRPr="00957E0B">
        <w:t>)</w:t>
      </w:r>
      <w:r w:rsidRPr="00957E0B">
        <w:t xml:space="preserve"> is to promote the health and welfare of the people of New Mexico by making available professional liability insurance for health care providers in New Mexico. The PCF was established under the MMA to provide an excess layer of coverage to health care providers who qualify under the provisions of the MMA.</w:t>
      </w:r>
      <w:r w:rsidRPr="00957E0B">
        <w:rPr>
          <w:spacing w:val="40"/>
        </w:rPr>
        <w:t xml:space="preserve"> </w:t>
      </w:r>
      <w:r w:rsidRPr="00957E0B">
        <w:t xml:space="preserve">Additionally, the PCF compensates </w:t>
      </w:r>
      <w:proofErr w:type="gramStart"/>
      <w:r w:rsidRPr="00957E0B">
        <w:t>persons</w:t>
      </w:r>
      <w:proofErr w:type="gramEnd"/>
      <w:r w:rsidRPr="00957E0B">
        <w:rPr>
          <w:spacing w:val="-2"/>
        </w:rPr>
        <w:t xml:space="preserve"> </w:t>
      </w:r>
      <w:r w:rsidRPr="00957E0B">
        <w:t>for</w:t>
      </w:r>
      <w:r w:rsidRPr="00957E0B">
        <w:rPr>
          <w:spacing w:val="-2"/>
        </w:rPr>
        <w:t xml:space="preserve"> </w:t>
      </w:r>
      <w:r w:rsidRPr="00957E0B">
        <w:t>the</w:t>
      </w:r>
      <w:r w:rsidRPr="00957E0B">
        <w:rPr>
          <w:spacing w:val="-2"/>
        </w:rPr>
        <w:t xml:space="preserve"> </w:t>
      </w:r>
      <w:r w:rsidRPr="00957E0B">
        <w:t>value</w:t>
      </w:r>
      <w:r w:rsidRPr="00957E0B">
        <w:rPr>
          <w:spacing w:val="-2"/>
        </w:rPr>
        <w:t xml:space="preserve"> </w:t>
      </w:r>
      <w:r w:rsidRPr="00957E0B">
        <w:t>of</w:t>
      </w:r>
      <w:r w:rsidRPr="00957E0B">
        <w:rPr>
          <w:spacing w:val="-2"/>
        </w:rPr>
        <w:t xml:space="preserve"> </w:t>
      </w:r>
      <w:r w:rsidRPr="00957E0B">
        <w:t>accrued</w:t>
      </w:r>
      <w:r w:rsidRPr="00957E0B">
        <w:rPr>
          <w:spacing w:val="-1"/>
        </w:rPr>
        <w:t xml:space="preserve"> </w:t>
      </w:r>
      <w:r w:rsidRPr="00957E0B">
        <w:t>and</w:t>
      </w:r>
      <w:r w:rsidRPr="00957E0B">
        <w:rPr>
          <w:spacing w:val="-2"/>
        </w:rPr>
        <w:t xml:space="preserve"> </w:t>
      </w:r>
      <w:r w:rsidRPr="00957E0B">
        <w:t>future</w:t>
      </w:r>
      <w:r w:rsidRPr="00957E0B">
        <w:rPr>
          <w:spacing w:val="-2"/>
        </w:rPr>
        <w:t xml:space="preserve"> </w:t>
      </w:r>
      <w:r w:rsidRPr="00957E0B">
        <w:t>medical</w:t>
      </w:r>
      <w:r w:rsidRPr="00957E0B">
        <w:rPr>
          <w:spacing w:val="-1"/>
        </w:rPr>
        <w:t xml:space="preserve"> </w:t>
      </w:r>
      <w:r w:rsidRPr="00957E0B">
        <w:t>care</w:t>
      </w:r>
      <w:r w:rsidRPr="00957E0B">
        <w:rPr>
          <w:spacing w:val="-2"/>
        </w:rPr>
        <w:t xml:space="preserve"> </w:t>
      </w:r>
      <w:r w:rsidRPr="00957E0B">
        <w:t>and</w:t>
      </w:r>
      <w:r w:rsidRPr="00957E0B">
        <w:rPr>
          <w:spacing w:val="-2"/>
        </w:rPr>
        <w:t xml:space="preserve"> </w:t>
      </w:r>
      <w:r w:rsidRPr="00957E0B">
        <w:t>related</w:t>
      </w:r>
      <w:r w:rsidRPr="00957E0B">
        <w:rPr>
          <w:spacing w:val="-2"/>
        </w:rPr>
        <w:t xml:space="preserve"> </w:t>
      </w:r>
      <w:r w:rsidRPr="00957E0B">
        <w:t>benefits recoverable</w:t>
      </w:r>
      <w:r w:rsidRPr="00957E0B">
        <w:rPr>
          <w:spacing w:val="-1"/>
        </w:rPr>
        <w:t xml:space="preserve"> </w:t>
      </w:r>
      <w:proofErr w:type="gramStart"/>
      <w:r w:rsidRPr="00957E0B">
        <w:t>as</w:t>
      </w:r>
      <w:r w:rsidRPr="00957E0B">
        <w:rPr>
          <w:spacing w:val="-2"/>
        </w:rPr>
        <w:t xml:space="preserve"> </w:t>
      </w:r>
      <w:r w:rsidRPr="00957E0B">
        <w:t>a</w:t>
      </w:r>
      <w:r w:rsidRPr="00957E0B">
        <w:rPr>
          <w:spacing w:val="-2"/>
        </w:rPr>
        <w:t xml:space="preserve"> </w:t>
      </w:r>
      <w:r w:rsidRPr="00957E0B">
        <w:t>result of</w:t>
      </w:r>
      <w:proofErr w:type="gramEnd"/>
      <w:r w:rsidRPr="00957E0B">
        <w:t xml:space="preserve"> malpractice.</w:t>
      </w:r>
    </w:p>
    <w:bookmarkEnd w:id="5"/>
    <w:p w14:paraId="45586778" w14:textId="77777777" w:rsidR="000F0A9B" w:rsidRPr="00957E0B" w:rsidRDefault="000F0A9B">
      <w:pPr>
        <w:pStyle w:val="BodyText"/>
        <w:spacing w:before="241"/>
      </w:pPr>
    </w:p>
    <w:p w14:paraId="45586779" w14:textId="77777777" w:rsidR="000F0A9B" w:rsidRPr="00957E0B" w:rsidRDefault="00E731C3">
      <w:pPr>
        <w:pStyle w:val="Heading2"/>
        <w:numPr>
          <w:ilvl w:val="0"/>
          <w:numId w:val="16"/>
        </w:numPr>
        <w:tabs>
          <w:tab w:val="left" w:pos="939"/>
        </w:tabs>
        <w:ind w:left="939" w:hanging="359"/>
      </w:pPr>
      <w:bookmarkStart w:id="6" w:name="_bookmark3"/>
      <w:bookmarkEnd w:id="6"/>
      <w:r w:rsidRPr="00957E0B">
        <w:t>SCOPE</w:t>
      </w:r>
      <w:r w:rsidRPr="00957E0B">
        <w:rPr>
          <w:spacing w:val="-7"/>
        </w:rPr>
        <w:t xml:space="preserve"> </w:t>
      </w:r>
      <w:r w:rsidRPr="00957E0B">
        <w:t>OF</w:t>
      </w:r>
      <w:r w:rsidRPr="00957E0B">
        <w:rPr>
          <w:spacing w:val="-7"/>
        </w:rPr>
        <w:t xml:space="preserve"> </w:t>
      </w:r>
      <w:r w:rsidRPr="00957E0B">
        <w:rPr>
          <w:spacing w:val="-2"/>
        </w:rPr>
        <w:t>PROCUREMENT</w:t>
      </w:r>
    </w:p>
    <w:p w14:paraId="4558677A" w14:textId="77777777" w:rsidR="000F0A9B" w:rsidRPr="00957E0B" w:rsidRDefault="000F0A9B">
      <w:pPr>
        <w:pStyle w:val="BodyText"/>
        <w:spacing w:before="13"/>
        <w:rPr>
          <w:b/>
          <w:i/>
          <w:sz w:val="28"/>
        </w:rPr>
      </w:pPr>
    </w:p>
    <w:p w14:paraId="0E0BA5DF" w14:textId="6ED6719F" w:rsidR="0081586A" w:rsidRPr="00957E0B" w:rsidRDefault="0081586A" w:rsidP="0081586A">
      <w:pPr>
        <w:jc w:val="both"/>
        <w:rPr>
          <w:b/>
          <w:bCs/>
          <w:sz w:val="24"/>
          <w:szCs w:val="24"/>
          <w:u w:val="single"/>
        </w:rPr>
      </w:pPr>
      <w:r w:rsidRPr="00957E0B">
        <w:rPr>
          <w:b/>
          <w:bCs/>
          <w:sz w:val="24"/>
          <w:szCs w:val="24"/>
          <w:u w:val="single"/>
        </w:rPr>
        <w:t>Contract Period:</w:t>
      </w:r>
    </w:p>
    <w:p w14:paraId="17689E3A" w14:textId="77777777" w:rsidR="0081586A" w:rsidRPr="00957E0B" w:rsidRDefault="0081586A" w:rsidP="0081586A">
      <w:pPr>
        <w:jc w:val="both"/>
        <w:rPr>
          <w:b/>
          <w:bCs/>
          <w:sz w:val="24"/>
          <w:szCs w:val="24"/>
          <w:u w:val="single"/>
        </w:rPr>
      </w:pPr>
    </w:p>
    <w:p w14:paraId="084658A1" w14:textId="756071AC" w:rsidR="0081586A" w:rsidRPr="00957E0B" w:rsidRDefault="0081586A" w:rsidP="0081586A">
      <w:pPr>
        <w:jc w:val="both"/>
        <w:rPr>
          <w:b/>
          <w:bCs/>
          <w:sz w:val="24"/>
          <w:szCs w:val="24"/>
          <w:u w:val="single"/>
        </w:rPr>
      </w:pPr>
      <w:r w:rsidRPr="00957E0B">
        <w:rPr>
          <w:sz w:val="24"/>
          <w:szCs w:val="24"/>
        </w:rPr>
        <w:t xml:space="preserve">This RFP will result in a </w:t>
      </w:r>
      <w:r w:rsidR="00722297" w:rsidRPr="00957E0B">
        <w:rPr>
          <w:sz w:val="24"/>
          <w:szCs w:val="24"/>
        </w:rPr>
        <w:t xml:space="preserve">multiple </w:t>
      </w:r>
      <w:r w:rsidRPr="00957E0B">
        <w:rPr>
          <w:sz w:val="24"/>
          <w:szCs w:val="24"/>
        </w:rPr>
        <w:t>contract award between the two parties (awarded Offeror and OSI)</w:t>
      </w:r>
      <w:r w:rsidR="00722297" w:rsidRPr="00957E0B">
        <w:rPr>
          <w:sz w:val="24"/>
          <w:szCs w:val="24"/>
        </w:rPr>
        <w:t>.  There are two single source awards for this contract: one for the claims work and another for future medical claims</w:t>
      </w:r>
      <w:r w:rsidRPr="00957E0B">
        <w:rPr>
          <w:sz w:val="24"/>
          <w:szCs w:val="24"/>
        </w:rPr>
        <w:t xml:space="preserve"> the procurement may ONLY be used by those two parties exclusively.  OSI is seeking a contractor for a multi-year contract to carry out the services as defined in the Scope of Work. Funding under this RFP will be awarded for a duration of a four (4) year term.  In no case will this contract, including all amendments thereof, exceed a total of four (4) years in duration, as set forth in NMSA 1978, § 13-1-150.  </w:t>
      </w:r>
    </w:p>
    <w:p w14:paraId="4558677C" w14:textId="062AD792" w:rsidR="000F0A9B" w:rsidRPr="00957E0B" w:rsidRDefault="0081586A">
      <w:pPr>
        <w:pStyle w:val="BodyText"/>
        <w:spacing w:before="239"/>
        <w:rPr>
          <w:b/>
          <w:bCs/>
          <w:u w:val="single"/>
        </w:rPr>
      </w:pPr>
      <w:r w:rsidRPr="00957E0B">
        <w:rPr>
          <w:b/>
          <w:bCs/>
          <w:u w:val="single"/>
        </w:rPr>
        <w:t>Funding Availability</w:t>
      </w:r>
    </w:p>
    <w:p w14:paraId="280039C7" w14:textId="77777777" w:rsidR="0081586A" w:rsidRPr="00957E0B" w:rsidRDefault="0081586A" w:rsidP="0081586A">
      <w:pPr>
        <w:jc w:val="both"/>
        <w:rPr>
          <w:sz w:val="24"/>
          <w:szCs w:val="24"/>
        </w:rPr>
      </w:pPr>
      <w:r w:rsidRPr="00957E0B">
        <w:rPr>
          <w:sz w:val="24"/>
          <w:szCs w:val="24"/>
        </w:rPr>
        <w:t xml:space="preserve">Continuation of services </w:t>
      </w:r>
      <w:proofErr w:type="gramStart"/>
      <w:r w:rsidRPr="00957E0B">
        <w:rPr>
          <w:sz w:val="24"/>
          <w:szCs w:val="24"/>
        </w:rPr>
        <w:t>as a result of</w:t>
      </w:r>
      <w:proofErr w:type="gramEnd"/>
      <w:r w:rsidRPr="00957E0B">
        <w:rPr>
          <w:sz w:val="24"/>
          <w:szCs w:val="24"/>
        </w:rPr>
        <w:t xml:space="preserve"> this RFP is contingent upon the annual appropriation by the New Mexico Legislature or other funding sources for the period of this RFP, satisfactory contract compliance as determined by OSI, and the Contractor’s ability to successfully provide services. Should contract non-compliance be determined by OSI, the contract may be terminated or amended as needed.</w:t>
      </w:r>
    </w:p>
    <w:p w14:paraId="2BB56062" w14:textId="77777777" w:rsidR="0081586A" w:rsidRPr="00957E0B" w:rsidRDefault="0081586A" w:rsidP="0081586A">
      <w:pPr>
        <w:jc w:val="both"/>
        <w:rPr>
          <w:sz w:val="24"/>
          <w:szCs w:val="24"/>
        </w:rPr>
      </w:pPr>
    </w:p>
    <w:p w14:paraId="683F6851" w14:textId="77777777" w:rsidR="0081586A" w:rsidRPr="00957E0B" w:rsidRDefault="0081586A" w:rsidP="0081586A">
      <w:pPr>
        <w:jc w:val="both"/>
        <w:rPr>
          <w:sz w:val="24"/>
          <w:szCs w:val="24"/>
        </w:rPr>
      </w:pPr>
      <w:r w:rsidRPr="00957E0B">
        <w:rPr>
          <w:sz w:val="24"/>
          <w:szCs w:val="24"/>
        </w:rPr>
        <w:t>Funding is subject to current and future appropriations from the New Mexico Legislature and other funding sources for the period of this RFP.  No guarantee is made or implied by the State of New Mexico or OSI that the amount allocated to this RFP will result in in a contract equal to that amount.</w:t>
      </w:r>
    </w:p>
    <w:p w14:paraId="59265727" w14:textId="77777777" w:rsidR="006F290E" w:rsidRDefault="006F290E">
      <w:pPr>
        <w:pStyle w:val="BodyText"/>
        <w:spacing w:before="239"/>
        <w:rPr>
          <w:b/>
          <w:bCs/>
          <w:u w:val="single"/>
        </w:rPr>
      </w:pPr>
    </w:p>
    <w:p w14:paraId="26D5AE76" w14:textId="77777777" w:rsidR="006F290E" w:rsidRDefault="006F290E">
      <w:pPr>
        <w:pStyle w:val="BodyText"/>
        <w:spacing w:before="239"/>
        <w:rPr>
          <w:b/>
          <w:bCs/>
          <w:u w:val="single"/>
        </w:rPr>
      </w:pPr>
    </w:p>
    <w:p w14:paraId="3D44B476" w14:textId="77777777" w:rsidR="006F290E" w:rsidRDefault="006F290E">
      <w:pPr>
        <w:pStyle w:val="BodyText"/>
        <w:spacing w:before="239"/>
        <w:rPr>
          <w:b/>
          <w:bCs/>
          <w:u w:val="single"/>
        </w:rPr>
      </w:pPr>
    </w:p>
    <w:p w14:paraId="01D75BBB" w14:textId="77777777" w:rsidR="0081586A" w:rsidRPr="004A7196" w:rsidRDefault="0081586A">
      <w:pPr>
        <w:pStyle w:val="BodyText"/>
        <w:spacing w:before="239"/>
        <w:rPr>
          <w:b/>
          <w:bCs/>
          <w:u w:val="single"/>
        </w:rPr>
      </w:pPr>
    </w:p>
    <w:p w14:paraId="289D0928" w14:textId="10EC2C09" w:rsidR="000F0A9B" w:rsidRDefault="00E731C3" w:rsidP="00722297">
      <w:pPr>
        <w:pStyle w:val="Heading2"/>
        <w:numPr>
          <w:ilvl w:val="0"/>
          <w:numId w:val="16"/>
        </w:numPr>
        <w:tabs>
          <w:tab w:val="left" w:pos="938"/>
        </w:tabs>
        <w:spacing w:before="1"/>
        <w:ind w:left="938" w:hanging="358"/>
      </w:pPr>
      <w:bookmarkStart w:id="7" w:name="_bookmark4"/>
      <w:bookmarkEnd w:id="7"/>
      <w:r>
        <w:rPr>
          <w:spacing w:val="-2"/>
        </w:rPr>
        <w:t>PROCUREMENT</w:t>
      </w:r>
      <w:r>
        <w:rPr>
          <w:spacing w:val="-1"/>
        </w:rPr>
        <w:t xml:space="preserve"> </w:t>
      </w:r>
      <w:r>
        <w:rPr>
          <w:spacing w:val="-2"/>
        </w:rPr>
        <w:t>MANAGER</w:t>
      </w:r>
    </w:p>
    <w:p w14:paraId="412419A1" w14:textId="77777777" w:rsidR="009B6B09" w:rsidRPr="0040223A" w:rsidRDefault="009B6B09">
      <w:pPr>
        <w:rPr>
          <w:sz w:val="24"/>
          <w:szCs w:val="24"/>
        </w:rPr>
      </w:pPr>
    </w:p>
    <w:p w14:paraId="7E7ED4FD" w14:textId="77777777" w:rsidR="009B6B09" w:rsidRPr="0040223A" w:rsidRDefault="009B6B09" w:rsidP="009B6B09">
      <w:pPr>
        <w:rPr>
          <w:sz w:val="24"/>
          <w:szCs w:val="24"/>
        </w:rPr>
      </w:pPr>
      <w:r w:rsidRPr="0040223A">
        <w:rPr>
          <w:bCs/>
          <w:sz w:val="24"/>
          <w:szCs w:val="24"/>
        </w:rPr>
        <w:t>OSI has assigned a Procurement Manager who is responsible for the conduct</w:t>
      </w:r>
      <w:r w:rsidRPr="0040223A">
        <w:rPr>
          <w:sz w:val="24"/>
          <w:szCs w:val="24"/>
        </w:rPr>
        <w:t xml:space="preserve"> of this procurement whose name and Email address are listed below:</w:t>
      </w:r>
    </w:p>
    <w:p w14:paraId="62BDF12F" w14:textId="77777777" w:rsidR="009B6B09" w:rsidRPr="0040223A" w:rsidRDefault="009B6B09" w:rsidP="009B6B09">
      <w:pPr>
        <w:rPr>
          <w:sz w:val="24"/>
          <w:szCs w:val="24"/>
        </w:rPr>
      </w:pPr>
    </w:p>
    <w:p w14:paraId="2BDA7AE8" w14:textId="77777777" w:rsidR="009B6B09" w:rsidRPr="0040223A" w:rsidRDefault="009B6B09" w:rsidP="009B6B09">
      <w:pPr>
        <w:rPr>
          <w:sz w:val="24"/>
          <w:szCs w:val="24"/>
        </w:rPr>
      </w:pPr>
      <w:r w:rsidRPr="0040223A">
        <w:rPr>
          <w:sz w:val="24"/>
          <w:szCs w:val="24"/>
        </w:rPr>
        <w:t>Name</w:t>
      </w:r>
      <w:proofErr w:type="gramStart"/>
      <w:r w:rsidRPr="0040223A">
        <w:rPr>
          <w:sz w:val="24"/>
          <w:szCs w:val="24"/>
        </w:rPr>
        <w:t>:</w:t>
      </w:r>
      <w:r w:rsidRPr="0040223A">
        <w:rPr>
          <w:sz w:val="24"/>
          <w:szCs w:val="24"/>
        </w:rPr>
        <w:tab/>
      </w:r>
      <w:r w:rsidRPr="0040223A">
        <w:rPr>
          <w:sz w:val="24"/>
          <w:szCs w:val="24"/>
        </w:rPr>
        <w:tab/>
        <w:t>Michelle</w:t>
      </w:r>
      <w:proofErr w:type="gramEnd"/>
      <w:r w:rsidRPr="0040223A">
        <w:rPr>
          <w:sz w:val="24"/>
          <w:szCs w:val="24"/>
        </w:rPr>
        <w:t xml:space="preserve"> Montoya,</w:t>
      </w:r>
    </w:p>
    <w:p w14:paraId="77A9E028" w14:textId="77777777" w:rsidR="009B6B09" w:rsidRPr="0040223A" w:rsidRDefault="009B6B09" w:rsidP="009B6B09">
      <w:pPr>
        <w:ind w:left="720" w:firstLine="720"/>
        <w:rPr>
          <w:sz w:val="24"/>
          <w:szCs w:val="24"/>
        </w:rPr>
      </w:pPr>
      <w:r w:rsidRPr="0040223A">
        <w:rPr>
          <w:sz w:val="24"/>
          <w:szCs w:val="24"/>
        </w:rPr>
        <w:t>Office of Superintendent of Insurance</w:t>
      </w:r>
    </w:p>
    <w:p w14:paraId="4B09627B" w14:textId="77777777" w:rsidR="009B6B09" w:rsidRPr="0040223A" w:rsidRDefault="009B6B09" w:rsidP="009B6B09">
      <w:pPr>
        <w:ind w:left="720" w:firstLine="720"/>
        <w:rPr>
          <w:sz w:val="24"/>
          <w:szCs w:val="24"/>
        </w:rPr>
      </w:pPr>
      <w:r w:rsidRPr="0040223A">
        <w:rPr>
          <w:sz w:val="24"/>
          <w:szCs w:val="24"/>
        </w:rPr>
        <w:t>Chief Procurement Officer / Procurement Manager</w:t>
      </w:r>
    </w:p>
    <w:p w14:paraId="4213DD94" w14:textId="77777777" w:rsidR="009B6B09" w:rsidRPr="0040223A" w:rsidRDefault="009B6B09" w:rsidP="009B6B09">
      <w:pPr>
        <w:rPr>
          <w:sz w:val="24"/>
          <w:szCs w:val="24"/>
        </w:rPr>
      </w:pPr>
      <w:r w:rsidRPr="0040223A">
        <w:rPr>
          <w:sz w:val="24"/>
          <w:szCs w:val="24"/>
        </w:rPr>
        <w:t>Email:</w:t>
      </w:r>
      <w:r w:rsidRPr="0040223A">
        <w:rPr>
          <w:sz w:val="24"/>
          <w:szCs w:val="24"/>
        </w:rPr>
        <w:tab/>
      </w:r>
      <w:r w:rsidRPr="0040223A">
        <w:rPr>
          <w:sz w:val="24"/>
          <w:szCs w:val="24"/>
        </w:rPr>
        <w:tab/>
      </w:r>
      <w:hyperlink r:id="rId18" w:history="1">
        <w:r w:rsidRPr="0040223A">
          <w:rPr>
            <w:rStyle w:val="Hyperlink"/>
            <w:sz w:val="24"/>
            <w:szCs w:val="24"/>
          </w:rPr>
          <w:t>michelle.montoya@osi.nm.gov</w:t>
        </w:r>
      </w:hyperlink>
    </w:p>
    <w:p w14:paraId="0F2848E4" w14:textId="77777777" w:rsidR="009B6B09" w:rsidRPr="0040223A" w:rsidRDefault="009B6B09" w:rsidP="009B6B09">
      <w:pPr>
        <w:rPr>
          <w:sz w:val="24"/>
          <w:szCs w:val="24"/>
        </w:rPr>
      </w:pPr>
      <w:r w:rsidRPr="0040223A">
        <w:rPr>
          <w:sz w:val="24"/>
          <w:szCs w:val="24"/>
        </w:rPr>
        <w:tab/>
      </w:r>
    </w:p>
    <w:p w14:paraId="1781094E" w14:textId="77777777" w:rsidR="009B6B09" w:rsidRPr="0040223A" w:rsidRDefault="009B6B09" w:rsidP="009B6B09">
      <w:pPr>
        <w:rPr>
          <w:sz w:val="24"/>
          <w:szCs w:val="24"/>
          <w:highlight w:val="yellow"/>
        </w:rPr>
      </w:pPr>
    </w:p>
    <w:p w14:paraId="4C4EAAD6" w14:textId="77777777" w:rsidR="009B6B09" w:rsidRPr="0040223A" w:rsidRDefault="009B6B09" w:rsidP="009B6B09">
      <w:pPr>
        <w:widowControl/>
        <w:numPr>
          <w:ilvl w:val="0"/>
          <w:numId w:val="25"/>
        </w:numPr>
        <w:autoSpaceDE/>
        <w:autoSpaceDN/>
        <w:jc w:val="both"/>
        <w:rPr>
          <w:sz w:val="24"/>
          <w:szCs w:val="24"/>
        </w:rPr>
      </w:pPr>
      <w:r w:rsidRPr="0040223A">
        <w:rPr>
          <w:b/>
          <w:bCs/>
          <w:sz w:val="24"/>
          <w:szCs w:val="24"/>
        </w:rPr>
        <w:t>Any inquiries or requests</w:t>
      </w:r>
      <w:r w:rsidRPr="0040223A">
        <w:rPr>
          <w:bCs/>
          <w:sz w:val="24"/>
          <w:szCs w:val="24"/>
        </w:rPr>
        <w:t xml:space="preserve"> regarding this procurement should be submitted, in writing, to the</w:t>
      </w:r>
      <w:r w:rsidRPr="0040223A">
        <w:rPr>
          <w:sz w:val="24"/>
          <w:szCs w:val="24"/>
        </w:rPr>
        <w:t xml:space="preserve"> Procurement Manager.  Offerors may contact </w:t>
      </w:r>
      <w:r w:rsidRPr="0040223A">
        <w:rPr>
          <w:b/>
          <w:sz w:val="24"/>
          <w:szCs w:val="24"/>
          <w:u w:val="single"/>
        </w:rPr>
        <w:t>ONLY</w:t>
      </w:r>
      <w:r w:rsidRPr="0040223A">
        <w:rPr>
          <w:sz w:val="24"/>
          <w:szCs w:val="24"/>
        </w:rPr>
        <w:t xml:space="preserve"> the Procurement Manager regarding this procurement.  Other state employees or Evaluation Committee members do not have the authority to respond on behalf of the OSI. </w:t>
      </w:r>
    </w:p>
    <w:p w14:paraId="00FCA1BF" w14:textId="77777777" w:rsidR="009B6B09" w:rsidRPr="0040223A" w:rsidRDefault="009B6B09" w:rsidP="009B6B09">
      <w:pPr>
        <w:ind w:left="720"/>
        <w:jc w:val="both"/>
        <w:rPr>
          <w:sz w:val="24"/>
          <w:szCs w:val="24"/>
        </w:rPr>
      </w:pPr>
    </w:p>
    <w:p w14:paraId="76D5D33B" w14:textId="77777777" w:rsidR="009B6B09" w:rsidRPr="0040223A" w:rsidRDefault="009B6B09" w:rsidP="009B6B09">
      <w:pPr>
        <w:widowControl/>
        <w:numPr>
          <w:ilvl w:val="0"/>
          <w:numId w:val="25"/>
        </w:numPr>
        <w:autoSpaceDE/>
        <w:autoSpaceDN/>
        <w:jc w:val="both"/>
        <w:rPr>
          <w:sz w:val="24"/>
          <w:szCs w:val="24"/>
        </w:rPr>
      </w:pPr>
      <w:r w:rsidRPr="0040223A">
        <w:rPr>
          <w:b/>
          <w:sz w:val="24"/>
          <w:szCs w:val="24"/>
        </w:rPr>
        <w:t xml:space="preserve">Protests of the solicitation or award must be submitted in writing to the Protest Manager identified in Section II.B.12. </w:t>
      </w:r>
      <w:r w:rsidRPr="0040223A">
        <w:rPr>
          <w:sz w:val="24"/>
          <w:szCs w:val="24"/>
        </w:rPr>
        <w:t xml:space="preserve"> As a Protest Manager has been named in this Request for Proposals, pursuant to §13-1-172, NMSA 1978 and 1.4.1.82 NMAC, </w:t>
      </w:r>
      <w:r w:rsidRPr="0040223A">
        <w:rPr>
          <w:b/>
          <w:sz w:val="24"/>
          <w:szCs w:val="24"/>
          <w:u w:val="single"/>
        </w:rPr>
        <w:t>ONLY</w:t>
      </w:r>
      <w:r w:rsidRPr="0040223A">
        <w:rPr>
          <w:b/>
          <w:sz w:val="24"/>
          <w:szCs w:val="24"/>
        </w:rPr>
        <w:t xml:space="preserve"> protests delivered directly to the Protest Manager in writing and in a timely fashion will be considered to have been submitted properly and in accordance with statute, rule and this Request for Proposals.</w:t>
      </w:r>
      <w:r w:rsidRPr="0040223A">
        <w:rPr>
          <w:sz w:val="24"/>
          <w:szCs w:val="24"/>
        </w:rPr>
        <w:t xml:space="preserve"> Protests submitted or delivered to the Procurement Manager will </w:t>
      </w:r>
      <w:r w:rsidRPr="0040223A">
        <w:rPr>
          <w:b/>
          <w:sz w:val="24"/>
          <w:szCs w:val="24"/>
          <w:u w:val="single"/>
        </w:rPr>
        <w:t>NOT</w:t>
      </w:r>
      <w:r w:rsidRPr="0040223A">
        <w:rPr>
          <w:sz w:val="24"/>
          <w:szCs w:val="24"/>
        </w:rPr>
        <w:t xml:space="preserve"> be considered properly submitted.  </w:t>
      </w:r>
    </w:p>
    <w:p w14:paraId="4558678B" w14:textId="77777777" w:rsidR="000F0A9B" w:rsidRPr="0040223A" w:rsidRDefault="000F0A9B">
      <w:pPr>
        <w:pStyle w:val="BodyText"/>
        <w:spacing w:before="239"/>
      </w:pPr>
    </w:p>
    <w:p w14:paraId="5AFE1D4E" w14:textId="14A476AB" w:rsidR="009B6B09" w:rsidRPr="0040223A" w:rsidRDefault="009B6B09" w:rsidP="009B6B09">
      <w:pPr>
        <w:pStyle w:val="Heading2"/>
        <w:numPr>
          <w:ilvl w:val="0"/>
          <w:numId w:val="16"/>
        </w:numPr>
        <w:tabs>
          <w:tab w:val="left" w:pos="939"/>
        </w:tabs>
        <w:spacing w:before="1"/>
        <w:rPr>
          <w:sz w:val="24"/>
          <w:szCs w:val="24"/>
        </w:rPr>
      </w:pPr>
      <w:r w:rsidRPr="0040223A">
        <w:rPr>
          <w:sz w:val="24"/>
          <w:szCs w:val="24"/>
        </w:rPr>
        <w:t xml:space="preserve"> PROPOSAL SUBMISSION</w:t>
      </w:r>
    </w:p>
    <w:p w14:paraId="0BDCDA68" w14:textId="77777777" w:rsidR="006F290E" w:rsidRPr="0040223A" w:rsidRDefault="006F290E" w:rsidP="006F290E">
      <w:pPr>
        <w:rPr>
          <w:sz w:val="24"/>
          <w:szCs w:val="24"/>
        </w:rPr>
      </w:pPr>
    </w:p>
    <w:p w14:paraId="2D2CAACF" w14:textId="1A429391" w:rsidR="009B6B09" w:rsidRPr="0040223A" w:rsidRDefault="009B6B09" w:rsidP="0052218D">
      <w:pPr>
        <w:rPr>
          <w:bCs/>
          <w:iCs/>
          <w:sz w:val="24"/>
          <w:szCs w:val="24"/>
        </w:rPr>
      </w:pPr>
      <w:r w:rsidRPr="0040223A">
        <w:rPr>
          <w:iCs/>
          <w:sz w:val="24"/>
          <w:szCs w:val="24"/>
        </w:rPr>
        <w:t xml:space="preserve">Submissions of all proposals must be accomplished via </w:t>
      </w:r>
      <w:hyperlink r:id="rId19" w:history="1">
        <w:r w:rsidRPr="0040223A">
          <w:rPr>
            <w:rStyle w:val="Hyperlink"/>
            <w:sz w:val="24"/>
            <w:szCs w:val="24"/>
          </w:rPr>
          <w:t>osi-rfp@state.nm.us</w:t>
        </w:r>
      </w:hyperlink>
      <w:r w:rsidR="006F290E" w:rsidRPr="0040223A">
        <w:rPr>
          <w:iCs/>
          <w:sz w:val="24"/>
          <w:szCs w:val="24"/>
        </w:rPr>
        <w:t xml:space="preserve">. </w:t>
      </w:r>
      <w:r w:rsidRPr="0040223A">
        <w:rPr>
          <w:b/>
          <w:bCs/>
          <w:iCs/>
          <w:sz w:val="24"/>
          <w:szCs w:val="24"/>
        </w:rPr>
        <w:t>Refer to Section III.B for instructions.</w:t>
      </w:r>
    </w:p>
    <w:p w14:paraId="1144964F" w14:textId="25A1A3E3" w:rsidR="009B6B09" w:rsidRPr="0040223A" w:rsidRDefault="009B6B09" w:rsidP="004A7196">
      <w:pPr>
        <w:pStyle w:val="Heading2"/>
        <w:tabs>
          <w:tab w:val="left" w:pos="939"/>
        </w:tabs>
        <w:spacing w:before="1"/>
        <w:ind w:left="0" w:firstLine="0"/>
        <w:rPr>
          <w:sz w:val="24"/>
          <w:szCs w:val="24"/>
        </w:rPr>
      </w:pPr>
    </w:p>
    <w:p w14:paraId="4558678C" w14:textId="4150FCC6" w:rsidR="000F0A9B" w:rsidRPr="0040223A" w:rsidRDefault="00E731C3">
      <w:pPr>
        <w:pStyle w:val="Heading2"/>
        <w:numPr>
          <w:ilvl w:val="0"/>
          <w:numId w:val="16"/>
        </w:numPr>
        <w:tabs>
          <w:tab w:val="left" w:pos="939"/>
        </w:tabs>
        <w:spacing w:before="1"/>
        <w:ind w:left="939" w:hanging="359"/>
        <w:rPr>
          <w:sz w:val="24"/>
          <w:szCs w:val="24"/>
        </w:rPr>
      </w:pPr>
      <w:r w:rsidRPr="0040223A">
        <w:rPr>
          <w:sz w:val="24"/>
          <w:szCs w:val="24"/>
        </w:rPr>
        <w:t>DEFINITION</w:t>
      </w:r>
      <w:r w:rsidRPr="0040223A">
        <w:rPr>
          <w:spacing w:val="-11"/>
          <w:sz w:val="24"/>
          <w:szCs w:val="24"/>
        </w:rPr>
        <w:t xml:space="preserve"> </w:t>
      </w:r>
      <w:r w:rsidRPr="0040223A">
        <w:rPr>
          <w:sz w:val="24"/>
          <w:szCs w:val="24"/>
        </w:rPr>
        <w:t>OF</w:t>
      </w:r>
      <w:r w:rsidRPr="0040223A">
        <w:rPr>
          <w:spacing w:val="-10"/>
          <w:sz w:val="24"/>
          <w:szCs w:val="24"/>
        </w:rPr>
        <w:t xml:space="preserve"> </w:t>
      </w:r>
      <w:r w:rsidRPr="0040223A">
        <w:rPr>
          <w:spacing w:val="-2"/>
          <w:sz w:val="24"/>
          <w:szCs w:val="24"/>
        </w:rPr>
        <w:t>TERMINOLOGY</w:t>
      </w:r>
    </w:p>
    <w:p w14:paraId="4558678D" w14:textId="77777777" w:rsidR="000F0A9B" w:rsidRPr="0040223A" w:rsidRDefault="000F0A9B">
      <w:pPr>
        <w:pStyle w:val="BodyText"/>
        <w:spacing w:before="13"/>
        <w:rPr>
          <w:b/>
          <w:i/>
        </w:rPr>
      </w:pPr>
    </w:p>
    <w:p w14:paraId="4558678E" w14:textId="77777777" w:rsidR="000F0A9B" w:rsidRPr="0040223A" w:rsidRDefault="00E731C3">
      <w:pPr>
        <w:pStyle w:val="BodyText"/>
        <w:ind w:left="220" w:right="215"/>
        <w:jc w:val="both"/>
      </w:pPr>
      <w:r w:rsidRPr="0040223A">
        <w:t>This section contains definitions of terms used throughout this procurement document, including appropriate abbreviations:</w:t>
      </w:r>
    </w:p>
    <w:p w14:paraId="4558678F" w14:textId="77777777" w:rsidR="000F0A9B" w:rsidRPr="0040223A" w:rsidRDefault="000F0A9B">
      <w:pPr>
        <w:pStyle w:val="BodyText"/>
      </w:pPr>
    </w:p>
    <w:p w14:paraId="45586790" w14:textId="77777777" w:rsidR="000F0A9B" w:rsidRPr="0040223A" w:rsidRDefault="00E731C3">
      <w:pPr>
        <w:pStyle w:val="BodyText"/>
        <w:ind w:left="220" w:right="216"/>
        <w:jc w:val="both"/>
      </w:pPr>
      <w:r w:rsidRPr="0040223A">
        <w:rPr>
          <w:b/>
        </w:rPr>
        <w:t xml:space="preserve">“Agency” </w:t>
      </w:r>
      <w:r w:rsidRPr="0040223A">
        <w:t>means the State Purchasing Division of the General Services Department or that State Agency sponsoring the Procurement action.</w:t>
      </w:r>
    </w:p>
    <w:p w14:paraId="45586791" w14:textId="77777777" w:rsidR="000F0A9B" w:rsidRPr="0040223A" w:rsidRDefault="000F0A9B">
      <w:pPr>
        <w:pStyle w:val="BodyText"/>
      </w:pPr>
    </w:p>
    <w:p w14:paraId="45586792" w14:textId="77777777" w:rsidR="000F0A9B" w:rsidRPr="0040223A" w:rsidRDefault="00E731C3">
      <w:pPr>
        <w:pStyle w:val="BodyText"/>
        <w:spacing w:before="1"/>
        <w:ind w:left="220"/>
        <w:jc w:val="both"/>
      </w:pPr>
      <w:r w:rsidRPr="0040223A">
        <w:rPr>
          <w:b/>
        </w:rPr>
        <w:t>“Award”</w:t>
      </w:r>
      <w:r w:rsidRPr="0040223A">
        <w:rPr>
          <w:b/>
          <w:spacing w:val="-3"/>
        </w:rPr>
        <w:t xml:space="preserve"> </w:t>
      </w:r>
      <w:r w:rsidRPr="0040223A">
        <w:t>means the</w:t>
      </w:r>
      <w:r w:rsidRPr="0040223A">
        <w:rPr>
          <w:spacing w:val="-2"/>
        </w:rPr>
        <w:t xml:space="preserve"> </w:t>
      </w:r>
      <w:r w:rsidRPr="0040223A">
        <w:t>final execution</w:t>
      </w:r>
      <w:r w:rsidRPr="0040223A">
        <w:rPr>
          <w:spacing w:val="-2"/>
        </w:rPr>
        <w:t xml:space="preserve"> </w:t>
      </w:r>
      <w:r w:rsidRPr="0040223A">
        <w:t>of</w:t>
      </w:r>
      <w:r w:rsidRPr="0040223A">
        <w:rPr>
          <w:spacing w:val="-1"/>
        </w:rPr>
        <w:t xml:space="preserve"> </w:t>
      </w:r>
      <w:r w:rsidRPr="0040223A">
        <w:t>the contract</w:t>
      </w:r>
      <w:r w:rsidRPr="0040223A">
        <w:rPr>
          <w:spacing w:val="1"/>
        </w:rPr>
        <w:t xml:space="preserve"> </w:t>
      </w:r>
      <w:r w:rsidRPr="0040223A">
        <w:rPr>
          <w:spacing w:val="-2"/>
        </w:rPr>
        <w:t>document.</w:t>
      </w:r>
    </w:p>
    <w:p w14:paraId="45586793" w14:textId="77777777" w:rsidR="000F0A9B" w:rsidRPr="0040223A" w:rsidRDefault="00E731C3">
      <w:pPr>
        <w:pStyle w:val="BodyText"/>
        <w:spacing w:before="276"/>
        <w:ind w:left="220" w:right="219"/>
        <w:jc w:val="both"/>
      </w:pPr>
      <w:r w:rsidRPr="0040223A">
        <w:rPr>
          <w:b/>
        </w:rPr>
        <w:t xml:space="preserve">“Business Hours” </w:t>
      </w:r>
      <w:r w:rsidRPr="0040223A">
        <w:t>means 8:00 AM thru 5:00 PM Mountain Standard or Mountain Daylight Time, whichever is in effect on the date given.</w:t>
      </w:r>
    </w:p>
    <w:p w14:paraId="45586794" w14:textId="77777777" w:rsidR="000F0A9B" w:rsidRDefault="000F0A9B">
      <w:pPr>
        <w:pStyle w:val="BodyText"/>
      </w:pPr>
    </w:p>
    <w:p w14:paraId="45586795" w14:textId="77777777" w:rsidR="000F0A9B" w:rsidRDefault="00E731C3">
      <w:pPr>
        <w:pStyle w:val="BodyText"/>
        <w:ind w:left="220" w:right="220"/>
        <w:jc w:val="both"/>
      </w:pPr>
      <w:r>
        <w:rPr>
          <w:b/>
        </w:rPr>
        <w:t xml:space="preserve">“Close of Business” </w:t>
      </w:r>
      <w:r>
        <w:t>means 5:00 PM Mountain Standard or Daylight Time, whichever is in use at that time.</w:t>
      </w:r>
    </w:p>
    <w:p w14:paraId="45586796" w14:textId="77777777" w:rsidR="000F0A9B" w:rsidRDefault="000F0A9B">
      <w:pPr>
        <w:pStyle w:val="BodyText"/>
      </w:pPr>
    </w:p>
    <w:p w14:paraId="45586797" w14:textId="77777777" w:rsidR="000F0A9B" w:rsidRDefault="00E731C3">
      <w:pPr>
        <w:pStyle w:val="BodyText"/>
        <w:ind w:left="220" w:right="217"/>
        <w:jc w:val="both"/>
      </w:pPr>
      <w:r>
        <w:rPr>
          <w:b/>
        </w:rPr>
        <w:t xml:space="preserve">“Confidential” </w:t>
      </w:r>
      <w:r>
        <w:t>means confidential financial information concerning offeror’s organization and data that qualifies as a trade secret in accordance with the Uniform Trade Secrets Act NMSA 1978 57-3-A-1 to</w:t>
      </w:r>
      <w:r>
        <w:rPr>
          <w:spacing w:val="-1"/>
        </w:rPr>
        <w:t xml:space="preserve"> </w:t>
      </w:r>
      <w:r>
        <w:t>57-3A-7. See NMAC</w:t>
      </w:r>
      <w:r>
        <w:rPr>
          <w:spacing w:val="-1"/>
        </w:rPr>
        <w:t xml:space="preserve"> </w:t>
      </w:r>
      <w:r>
        <w:t>1.4.1.45. As</w:t>
      </w:r>
      <w:r>
        <w:rPr>
          <w:spacing w:val="-1"/>
        </w:rPr>
        <w:t xml:space="preserve"> </w:t>
      </w:r>
      <w:r>
        <w:t>one example,</w:t>
      </w:r>
      <w:r>
        <w:rPr>
          <w:spacing w:val="-2"/>
        </w:rPr>
        <w:t xml:space="preserve"> </w:t>
      </w:r>
      <w:r>
        <w:t>no information that could</w:t>
      </w:r>
      <w:r>
        <w:rPr>
          <w:spacing w:val="-1"/>
        </w:rPr>
        <w:t xml:space="preserve"> </w:t>
      </w:r>
      <w:r>
        <w:t>be obtained from a source outside this request for proposals can be considered confidential information.</w:t>
      </w:r>
    </w:p>
    <w:p w14:paraId="45586798" w14:textId="77777777" w:rsidR="000F0A9B" w:rsidRDefault="000F0A9B">
      <w:pPr>
        <w:pStyle w:val="BodyText"/>
      </w:pPr>
    </w:p>
    <w:p w14:paraId="45586799" w14:textId="77777777" w:rsidR="000F0A9B" w:rsidRDefault="00E731C3">
      <w:pPr>
        <w:pStyle w:val="BodyText"/>
        <w:ind w:left="220" w:right="217"/>
        <w:jc w:val="both"/>
      </w:pPr>
      <w:r>
        <w:rPr>
          <w:b/>
        </w:rPr>
        <w:t xml:space="preserve">“Contract" </w:t>
      </w:r>
      <w:r>
        <w:t>means any agreement for the procurement of items of tangible personal property, services or construction.</w:t>
      </w:r>
    </w:p>
    <w:p w14:paraId="4558679A" w14:textId="77777777" w:rsidR="000F0A9B" w:rsidRDefault="000F0A9B">
      <w:pPr>
        <w:pStyle w:val="BodyText"/>
      </w:pPr>
    </w:p>
    <w:p w14:paraId="4558679B" w14:textId="77777777" w:rsidR="000F0A9B" w:rsidRDefault="00E731C3">
      <w:pPr>
        <w:pStyle w:val="BodyText"/>
        <w:ind w:left="220"/>
        <w:jc w:val="both"/>
      </w:pPr>
      <w:r>
        <w:rPr>
          <w:b/>
        </w:rPr>
        <w:t>“Contractor"</w:t>
      </w:r>
      <w:r>
        <w:rPr>
          <w:b/>
          <w:spacing w:val="-4"/>
        </w:rPr>
        <w:t xml:space="preserve"> </w:t>
      </w:r>
      <w:r>
        <w:t>means</w:t>
      </w:r>
      <w:r>
        <w:rPr>
          <w:spacing w:val="-2"/>
        </w:rPr>
        <w:t xml:space="preserve"> </w:t>
      </w:r>
      <w:r>
        <w:t>any business</w:t>
      </w:r>
      <w:r>
        <w:rPr>
          <w:spacing w:val="-1"/>
        </w:rPr>
        <w:t xml:space="preserve"> </w:t>
      </w:r>
      <w:r>
        <w:t>having a</w:t>
      </w:r>
      <w:r>
        <w:rPr>
          <w:spacing w:val="-1"/>
        </w:rPr>
        <w:t xml:space="preserve"> </w:t>
      </w:r>
      <w:r>
        <w:t>contract with</w:t>
      </w:r>
      <w:r>
        <w:rPr>
          <w:spacing w:val="-1"/>
        </w:rPr>
        <w:t xml:space="preserve"> </w:t>
      </w:r>
      <w:r>
        <w:t>a</w:t>
      </w:r>
      <w:r>
        <w:rPr>
          <w:spacing w:val="-1"/>
        </w:rPr>
        <w:t xml:space="preserve"> </w:t>
      </w:r>
      <w:r>
        <w:t>state</w:t>
      </w:r>
      <w:r>
        <w:rPr>
          <w:spacing w:val="-1"/>
        </w:rPr>
        <w:t xml:space="preserve"> </w:t>
      </w:r>
      <w:r>
        <w:t>agency</w:t>
      </w:r>
      <w:r>
        <w:rPr>
          <w:spacing w:val="-1"/>
        </w:rPr>
        <w:t xml:space="preserve"> </w:t>
      </w:r>
      <w:r>
        <w:t>or local</w:t>
      </w:r>
      <w:r>
        <w:rPr>
          <w:spacing w:val="-1"/>
        </w:rPr>
        <w:t xml:space="preserve"> </w:t>
      </w:r>
      <w:r>
        <w:t xml:space="preserve">public </w:t>
      </w:r>
      <w:r>
        <w:rPr>
          <w:spacing w:val="-2"/>
        </w:rPr>
        <w:t>body.</w:t>
      </w:r>
    </w:p>
    <w:p w14:paraId="4558679C" w14:textId="77777777" w:rsidR="000F0A9B" w:rsidRDefault="000F0A9B">
      <w:pPr>
        <w:pStyle w:val="BodyText"/>
      </w:pPr>
    </w:p>
    <w:p w14:paraId="4558679D" w14:textId="77777777" w:rsidR="000F0A9B" w:rsidRDefault="00E731C3">
      <w:pPr>
        <w:pStyle w:val="BodyText"/>
        <w:ind w:left="220" w:right="217"/>
        <w:jc w:val="both"/>
      </w:pPr>
      <w:r>
        <w:rPr>
          <w:b/>
        </w:rPr>
        <w:t xml:space="preserve">“Determination" </w:t>
      </w:r>
      <w:r>
        <w:t>means the written documentation of a decision of a procurement officer including findings of fact required to support a decision.</w:t>
      </w:r>
      <w:r>
        <w:rPr>
          <w:spacing w:val="40"/>
        </w:rPr>
        <w:t xml:space="preserve"> </w:t>
      </w:r>
      <w:r>
        <w:t>A determination becomes part of the procurement file to which it pertains.</w:t>
      </w:r>
    </w:p>
    <w:p w14:paraId="4558679E" w14:textId="77777777" w:rsidR="000F0A9B" w:rsidRDefault="00E731C3">
      <w:pPr>
        <w:pStyle w:val="BodyText"/>
        <w:spacing w:before="275"/>
        <w:ind w:left="220" w:right="220"/>
        <w:jc w:val="both"/>
      </w:pPr>
      <w:r>
        <w:rPr>
          <w:b/>
        </w:rPr>
        <w:t xml:space="preserve">“Desirable" </w:t>
      </w:r>
      <w:r>
        <w:t xml:space="preserve">the terms "may", "can", "should", "preferably", or "prefers" </w:t>
      </w:r>
      <w:proofErr w:type="gramStart"/>
      <w:r>
        <w:t>identify</w:t>
      </w:r>
      <w:proofErr w:type="gramEnd"/>
      <w:r>
        <w:t xml:space="preserve"> a desirable or discretionary item or factor.</w:t>
      </w:r>
    </w:p>
    <w:p w14:paraId="4558679F" w14:textId="77777777" w:rsidR="000F0A9B" w:rsidRDefault="000F0A9B">
      <w:pPr>
        <w:pStyle w:val="BodyText"/>
      </w:pPr>
    </w:p>
    <w:p w14:paraId="455867A3" w14:textId="2D17DBC1" w:rsidR="000F0A9B" w:rsidRDefault="00E731C3" w:rsidP="0037188B">
      <w:pPr>
        <w:pStyle w:val="BodyText"/>
        <w:spacing w:before="1"/>
        <w:ind w:left="220" w:right="218"/>
        <w:jc w:val="both"/>
      </w:pPr>
      <w:r>
        <w:rPr>
          <w:b/>
        </w:rPr>
        <w:t xml:space="preserve">“Electronic Version/Copy” </w:t>
      </w:r>
      <w:r>
        <w:t>means a digital form consisting of text, images or both readable on computers</w:t>
      </w:r>
      <w:r>
        <w:rPr>
          <w:spacing w:val="30"/>
        </w:rPr>
        <w:t xml:space="preserve"> </w:t>
      </w:r>
      <w:r>
        <w:t>or</w:t>
      </w:r>
      <w:r>
        <w:rPr>
          <w:spacing w:val="30"/>
        </w:rPr>
        <w:t xml:space="preserve"> </w:t>
      </w:r>
      <w:r>
        <w:t>other</w:t>
      </w:r>
      <w:r>
        <w:rPr>
          <w:spacing w:val="30"/>
        </w:rPr>
        <w:t xml:space="preserve"> </w:t>
      </w:r>
      <w:r>
        <w:t>electronic</w:t>
      </w:r>
      <w:r>
        <w:rPr>
          <w:spacing w:val="30"/>
        </w:rPr>
        <w:t xml:space="preserve"> </w:t>
      </w:r>
      <w:r>
        <w:t>devices</w:t>
      </w:r>
      <w:r>
        <w:rPr>
          <w:spacing w:val="29"/>
        </w:rPr>
        <w:t xml:space="preserve"> </w:t>
      </w:r>
      <w:r>
        <w:t>that</w:t>
      </w:r>
      <w:r>
        <w:rPr>
          <w:spacing w:val="30"/>
        </w:rPr>
        <w:t xml:space="preserve"> </w:t>
      </w:r>
      <w:r>
        <w:t>includes</w:t>
      </w:r>
      <w:r>
        <w:rPr>
          <w:spacing w:val="30"/>
        </w:rPr>
        <w:t xml:space="preserve"> </w:t>
      </w:r>
      <w:r>
        <w:t>all</w:t>
      </w:r>
      <w:r>
        <w:rPr>
          <w:spacing w:val="29"/>
        </w:rPr>
        <w:t xml:space="preserve"> </w:t>
      </w:r>
      <w:r>
        <w:t>content</w:t>
      </w:r>
      <w:r>
        <w:rPr>
          <w:spacing w:val="31"/>
        </w:rPr>
        <w:t xml:space="preserve"> </w:t>
      </w:r>
      <w:r>
        <w:t>that</w:t>
      </w:r>
      <w:r>
        <w:rPr>
          <w:spacing w:val="32"/>
        </w:rPr>
        <w:t xml:space="preserve"> </w:t>
      </w:r>
      <w:r>
        <w:t>the</w:t>
      </w:r>
      <w:r>
        <w:rPr>
          <w:spacing w:val="29"/>
        </w:rPr>
        <w:t xml:space="preserve"> </w:t>
      </w:r>
      <w:r>
        <w:t>Original</w:t>
      </w:r>
      <w:r>
        <w:rPr>
          <w:spacing w:val="31"/>
        </w:rPr>
        <w:t xml:space="preserve"> </w:t>
      </w:r>
      <w:r>
        <w:t>and</w:t>
      </w:r>
      <w:r>
        <w:rPr>
          <w:spacing w:val="29"/>
        </w:rPr>
        <w:t xml:space="preserve"> </w:t>
      </w:r>
      <w:r>
        <w:t>Hard</w:t>
      </w:r>
      <w:r>
        <w:rPr>
          <w:spacing w:val="31"/>
        </w:rPr>
        <w:t xml:space="preserve"> </w:t>
      </w:r>
      <w:r>
        <w:rPr>
          <w:spacing w:val="-4"/>
        </w:rPr>
        <w:t>Copy</w:t>
      </w:r>
      <w:r w:rsidR="0037188B">
        <w:rPr>
          <w:spacing w:val="-4"/>
        </w:rPr>
        <w:t xml:space="preserve"> </w:t>
      </w:r>
      <w:r>
        <w:t xml:space="preserve">proposals contain. </w:t>
      </w:r>
      <w:r w:rsidR="009B6B09" w:rsidRPr="00735B95">
        <w:t xml:space="preserve">The digital form may be submitted </w:t>
      </w:r>
      <w:r w:rsidR="009B6B09">
        <w:t xml:space="preserve">through </w:t>
      </w:r>
      <w:proofErr w:type="gramStart"/>
      <w:r w:rsidR="009B6B09">
        <w:t>Email</w:t>
      </w:r>
      <w:proofErr w:type="gramEnd"/>
      <w:r w:rsidR="009B6B09" w:rsidRPr="00735B95">
        <w:t xml:space="preserve">. </w:t>
      </w:r>
    </w:p>
    <w:p w14:paraId="5F5FF002" w14:textId="77777777" w:rsidR="00C3369C" w:rsidRDefault="00C3369C">
      <w:pPr>
        <w:ind w:left="220" w:right="217"/>
        <w:jc w:val="both"/>
        <w:rPr>
          <w:b/>
          <w:sz w:val="24"/>
        </w:rPr>
      </w:pPr>
    </w:p>
    <w:p w14:paraId="455867A4" w14:textId="77777777" w:rsidR="000F0A9B" w:rsidRDefault="00E731C3">
      <w:pPr>
        <w:ind w:left="220" w:right="217"/>
        <w:jc w:val="both"/>
        <w:rPr>
          <w:sz w:val="24"/>
        </w:rPr>
      </w:pPr>
      <w:r>
        <w:rPr>
          <w:b/>
          <w:sz w:val="24"/>
        </w:rPr>
        <w:t xml:space="preserve">“Evaluation Committee" </w:t>
      </w:r>
      <w:r>
        <w:rPr>
          <w:sz w:val="24"/>
        </w:rPr>
        <w:t xml:space="preserve">means a body appointed to perform the evaluation of Offerors’ </w:t>
      </w:r>
      <w:r>
        <w:rPr>
          <w:spacing w:val="-2"/>
          <w:sz w:val="24"/>
        </w:rPr>
        <w:t>proposals.</w:t>
      </w:r>
    </w:p>
    <w:p w14:paraId="455867A5" w14:textId="77777777" w:rsidR="000F0A9B" w:rsidRDefault="000F0A9B">
      <w:pPr>
        <w:pStyle w:val="BodyText"/>
      </w:pPr>
    </w:p>
    <w:p w14:paraId="455867A6" w14:textId="77777777" w:rsidR="000F0A9B" w:rsidRDefault="00E731C3">
      <w:pPr>
        <w:pStyle w:val="BodyText"/>
        <w:spacing w:before="1"/>
        <w:ind w:left="220" w:right="218"/>
        <w:jc w:val="both"/>
        <w:rPr>
          <w:spacing w:val="-2"/>
        </w:rPr>
      </w:pPr>
      <w:r>
        <w:rPr>
          <w:b/>
        </w:rPr>
        <w:t xml:space="preserve">“Evaluation Committee Report" </w:t>
      </w:r>
      <w:r>
        <w:t>means a report prepared by the Procurement Manager and the Evaluation</w:t>
      </w:r>
      <w:r>
        <w:rPr>
          <w:spacing w:val="-1"/>
        </w:rPr>
        <w:t xml:space="preserve"> </w:t>
      </w:r>
      <w:r>
        <w:t>Committee</w:t>
      </w:r>
      <w:r>
        <w:rPr>
          <w:spacing w:val="-1"/>
        </w:rPr>
        <w:t xml:space="preserve"> </w:t>
      </w:r>
      <w:r>
        <w:t>for</w:t>
      </w:r>
      <w:r>
        <w:rPr>
          <w:spacing w:val="-3"/>
        </w:rPr>
        <w:t xml:space="preserve"> </w:t>
      </w:r>
      <w:r>
        <w:t>contract</w:t>
      </w:r>
      <w:r>
        <w:rPr>
          <w:spacing w:val="-2"/>
        </w:rPr>
        <w:t xml:space="preserve"> </w:t>
      </w:r>
      <w:r>
        <w:t>award.</w:t>
      </w:r>
      <w:r>
        <w:rPr>
          <w:spacing w:val="40"/>
        </w:rPr>
        <w:t xml:space="preserve"> </w:t>
      </w:r>
      <w:r>
        <w:t>It</w:t>
      </w:r>
      <w:r>
        <w:rPr>
          <w:spacing w:val="-2"/>
        </w:rPr>
        <w:t xml:space="preserve"> </w:t>
      </w:r>
      <w:r>
        <w:t>will</w:t>
      </w:r>
      <w:r>
        <w:rPr>
          <w:spacing w:val="-2"/>
        </w:rPr>
        <w:t xml:space="preserve"> </w:t>
      </w:r>
      <w:r>
        <w:t>contain written</w:t>
      </w:r>
      <w:r>
        <w:rPr>
          <w:spacing w:val="-2"/>
        </w:rPr>
        <w:t xml:space="preserve"> </w:t>
      </w:r>
      <w:r>
        <w:t>determinations</w:t>
      </w:r>
      <w:r>
        <w:rPr>
          <w:spacing w:val="-2"/>
        </w:rPr>
        <w:t xml:space="preserve"> </w:t>
      </w:r>
      <w:r>
        <w:t>resulting</w:t>
      </w:r>
      <w:r>
        <w:rPr>
          <w:spacing w:val="-3"/>
        </w:rPr>
        <w:t xml:space="preserve"> </w:t>
      </w:r>
      <w:r>
        <w:t>from</w:t>
      </w:r>
      <w:r>
        <w:rPr>
          <w:spacing w:val="-2"/>
        </w:rPr>
        <w:t xml:space="preserve"> </w:t>
      </w:r>
      <w:r>
        <w:t xml:space="preserve">the </w:t>
      </w:r>
      <w:r>
        <w:rPr>
          <w:spacing w:val="-2"/>
        </w:rPr>
        <w:t>procurement.</w:t>
      </w:r>
    </w:p>
    <w:p w14:paraId="5671BCAF" w14:textId="77777777" w:rsidR="009B6B09" w:rsidRDefault="009B6B09">
      <w:pPr>
        <w:pStyle w:val="BodyText"/>
        <w:spacing w:before="1"/>
        <w:ind w:left="220" w:right="218"/>
        <w:jc w:val="both"/>
      </w:pPr>
    </w:p>
    <w:p w14:paraId="79D0C33F" w14:textId="382C1168" w:rsidR="009B6B09" w:rsidRPr="00722297" w:rsidRDefault="009B6B09" w:rsidP="00722297">
      <w:pPr>
        <w:pStyle w:val="BodyText"/>
        <w:spacing w:before="1"/>
        <w:ind w:left="220" w:right="218"/>
        <w:jc w:val="both"/>
        <w:rPr>
          <w:b/>
        </w:rPr>
      </w:pPr>
      <w:r w:rsidRPr="00722297">
        <w:rPr>
          <w:b/>
        </w:rPr>
        <w:t>“</w:t>
      </w:r>
      <w:r w:rsidRPr="006B6DA5">
        <w:rPr>
          <w:b/>
        </w:rPr>
        <w:t>Final Award</w:t>
      </w:r>
      <w:r w:rsidRPr="00722297">
        <w:rPr>
          <w:b/>
        </w:rPr>
        <w:t>”</w:t>
      </w:r>
      <w:r w:rsidRPr="006F290E">
        <w:rPr>
          <w:bCs/>
        </w:rPr>
        <w:t xml:space="preserve"> means, in the context of this Request for Proposals and all its attendant documents, that point at which the final required signature on the contract(s) resulting from the procurement has been affixed to the contract(s) thus making it fully executed.</w:t>
      </w:r>
    </w:p>
    <w:p w14:paraId="6D657221" w14:textId="77777777" w:rsidR="006F290E" w:rsidRDefault="006F290E" w:rsidP="006F290E">
      <w:pPr>
        <w:pStyle w:val="BodyText"/>
        <w:spacing w:before="1"/>
        <w:ind w:left="220" w:right="218"/>
        <w:jc w:val="both"/>
        <w:rPr>
          <w:b/>
        </w:rPr>
      </w:pPr>
    </w:p>
    <w:p w14:paraId="4486EB51" w14:textId="0DA4A17E" w:rsidR="006F290E" w:rsidRDefault="00E731C3" w:rsidP="006F290E">
      <w:pPr>
        <w:pStyle w:val="BodyText"/>
        <w:spacing w:before="1"/>
        <w:ind w:left="220" w:right="218"/>
        <w:jc w:val="both"/>
      </w:pPr>
      <w:r>
        <w:rPr>
          <w:b/>
        </w:rPr>
        <w:t>“Finalist”</w:t>
      </w:r>
      <w:r w:rsidRPr="00722297">
        <w:rPr>
          <w:b/>
        </w:rPr>
        <w:t xml:space="preserve"> means an Offeror who meets</w:t>
      </w:r>
      <w:r>
        <w:rPr>
          <w:spacing w:val="-1"/>
        </w:rPr>
        <w:t xml:space="preserve"> </w:t>
      </w:r>
      <w:r>
        <w:t>the</w:t>
      </w:r>
      <w:r>
        <w:rPr>
          <w:spacing w:val="-1"/>
        </w:rPr>
        <w:t xml:space="preserve"> </w:t>
      </w:r>
      <w:r>
        <w:t>mandatory</w:t>
      </w:r>
      <w:r>
        <w:rPr>
          <w:spacing w:val="-1"/>
        </w:rPr>
        <w:t xml:space="preserve"> </w:t>
      </w:r>
      <w:r>
        <w:t>specifications</w:t>
      </w:r>
      <w:r>
        <w:rPr>
          <w:spacing w:val="-1"/>
        </w:rPr>
        <w:t xml:space="preserve"> </w:t>
      </w:r>
      <w:r>
        <w:t>of</w:t>
      </w:r>
      <w:r>
        <w:rPr>
          <w:spacing w:val="-1"/>
        </w:rPr>
        <w:t xml:space="preserve"> </w:t>
      </w:r>
      <w:r>
        <w:t>this Request</w:t>
      </w:r>
      <w:r>
        <w:rPr>
          <w:spacing w:val="-1"/>
        </w:rPr>
        <w:t xml:space="preserve"> </w:t>
      </w:r>
      <w:r>
        <w:t>for Proposals and whose score on evaluation factors is sufficiently high to merit further consideration by the Evaluation Committee.</w:t>
      </w:r>
    </w:p>
    <w:p w14:paraId="2CC3BA1F" w14:textId="77777777" w:rsidR="006F290E" w:rsidRDefault="006F290E" w:rsidP="00722297">
      <w:pPr>
        <w:pStyle w:val="BodyText"/>
        <w:spacing w:before="1"/>
        <w:ind w:left="220" w:right="218"/>
        <w:jc w:val="both"/>
      </w:pPr>
    </w:p>
    <w:p w14:paraId="754A0AAB" w14:textId="0936CB9C" w:rsidR="00A317C9" w:rsidRDefault="00A317C9" w:rsidP="00722297">
      <w:pPr>
        <w:pStyle w:val="BodyText"/>
        <w:spacing w:before="1"/>
        <w:ind w:left="220" w:right="218"/>
        <w:jc w:val="both"/>
      </w:pPr>
      <w:r w:rsidRPr="00722297">
        <w:rPr>
          <w:b/>
        </w:rPr>
        <w:t xml:space="preserve">“FY” </w:t>
      </w:r>
      <w:r w:rsidRPr="00722297">
        <w:rPr>
          <w:bCs/>
        </w:rPr>
        <w:t>means Fiscal Year.</w:t>
      </w:r>
    </w:p>
    <w:p w14:paraId="455867A8" w14:textId="77777777" w:rsidR="000F0A9B" w:rsidRDefault="000F0A9B">
      <w:pPr>
        <w:pStyle w:val="BodyText"/>
      </w:pPr>
    </w:p>
    <w:p w14:paraId="455867A9" w14:textId="77777777" w:rsidR="000F0A9B" w:rsidRDefault="00E731C3">
      <w:pPr>
        <w:pStyle w:val="BodyText"/>
        <w:ind w:left="220" w:right="217"/>
        <w:jc w:val="both"/>
      </w:pPr>
      <w:r>
        <w:rPr>
          <w:b/>
        </w:rPr>
        <w:t xml:space="preserve">“Hourly Rate” </w:t>
      </w:r>
      <w:r>
        <w:t xml:space="preserve">means the proposed </w:t>
      </w:r>
      <w:r w:rsidRPr="004A7196">
        <w:rPr>
          <w:u w:val="single"/>
        </w:rPr>
        <w:t>fully loaded maximum</w:t>
      </w:r>
      <w:r>
        <w:t xml:space="preserve"> hourly rates that include travel, per diem, fringe benefits and any overhead costs for contractor personnel, as well as subcontractor personnel if appropriate.</w:t>
      </w:r>
    </w:p>
    <w:p w14:paraId="455867AA" w14:textId="77777777" w:rsidR="000F0A9B" w:rsidRDefault="000F0A9B">
      <w:pPr>
        <w:pStyle w:val="BodyText"/>
      </w:pPr>
    </w:p>
    <w:p w14:paraId="455867AB" w14:textId="77777777" w:rsidR="000F0A9B" w:rsidRDefault="00E731C3">
      <w:pPr>
        <w:ind w:left="220"/>
        <w:jc w:val="both"/>
        <w:rPr>
          <w:sz w:val="24"/>
        </w:rPr>
      </w:pPr>
      <w:r>
        <w:rPr>
          <w:b/>
          <w:sz w:val="24"/>
        </w:rPr>
        <w:t>“Medical</w:t>
      </w:r>
      <w:r>
        <w:rPr>
          <w:b/>
          <w:spacing w:val="-2"/>
          <w:sz w:val="24"/>
        </w:rPr>
        <w:t xml:space="preserve"> </w:t>
      </w:r>
      <w:r>
        <w:rPr>
          <w:b/>
          <w:sz w:val="24"/>
        </w:rPr>
        <w:t>Malpractice</w:t>
      </w:r>
      <w:r>
        <w:rPr>
          <w:b/>
          <w:spacing w:val="1"/>
          <w:sz w:val="24"/>
        </w:rPr>
        <w:t xml:space="preserve"> </w:t>
      </w:r>
      <w:r>
        <w:rPr>
          <w:b/>
          <w:sz w:val="24"/>
        </w:rPr>
        <w:t>Act,</w:t>
      </w:r>
      <w:r>
        <w:rPr>
          <w:b/>
          <w:spacing w:val="-1"/>
          <w:sz w:val="24"/>
        </w:rPr>
        <w:t xml:space="preserve"> </w:t>
      </w:r>
      <w:r>
        <w:rPr>
          <w:b/>
          <w:sz w:val="24"/>
        </w:rPr>
        <w:t>or MMA”</w:t>
      </w:r>
      <w:r>
        <w:rPr>
          <w:b/>
          <w:spacing w:val="-1"/>
          <w:sz w:val="24"/>
        </w:rPr>
        <w:t xml:space="preserve"> </w:t>
      </w:r>
      <w:r>
        <w:rPr>
          <w:sz w:val="24"/>
        </w:rPr>
        <w:t>means</w:t>
      </w:r>
      <w:r>
        <w:rPr>
          <w:spacing w:val="-1"/>
          <w:sz w:val="24"/>
        </w:rPr>
        <w:t xml:space="preserve"> </w:t>
      </w:r>
      <w:r>
        <w:rPr>
          <w:sz w:val="24"/>
        </w:rPr>
        <w:t>NMSA</w:t>
      </w:r>
      <w:r>
        <w:rPr>
          <w:spacing w:val="-2"/>
          <w:sz w:val="24"/>
        </w:rPr>
        <w:t xml:space="preserve"> </w:t>
      </w:r>
      <w:r>
        <w:rPr>
          <w:sz w:val="24"/>
        </w:rPr>
        <w:t>1978, Section</w:t>
      </w:r>
      <w:r>
        <w:rPr>
          <w:spacing w:val="-1"/>
          <w:sz w:val="24"/>
        </w:rPr>
        <w:t xml:space="preserve"> </w:t>
      </w:r>
      <w:r>
        <w:rPr>
          <w:sz w:val="24"/>
        </w:rPr>
        <w:t>41-5-1. et</w:t>
      </w:r>
      <w:r>
        <w:rPr>
          <w:spacing w:val="-2"/>
          <w:sz w:val="24"/>
        </w:rPr>
        <w:t xml:space="preserve"> </w:t>
      </w:r>
      <w:r>
        <w:rPr>
          <w:sz w:val="24"/>
        </w:rPr>
        <w:t xml:space="preserve">seq. </w:t>
      </w:r>
      <w:r>
        <w:rPr>
          <w:spacing w:val="-2"/>
          <w:sz w:val="24"/>
        </w:rPr>
        <w:t>(2021).</w:t>
      </w:r>
    </w:p>
    <w:p w14:paraId="455867AC" w14:textId="77777777" w:rsidR="000F0A9B" w:rsidRDefault="000F0A9B">
      <w:pPr>
        <w:pStyle w:val="BodyText"/>
      </w:pPr>
    </w:p>
    <w:p w14:paraId="455867AD" w14:textId="77777777" w:rsidR="000F0A9B" w:rsidRDefault="00E731C3">
      <w:pPr>
        <w:pStyle w:val="BodyText"/>
        <w:ind w:left="220" w:right="220" w:firstLine="60"/>
        <w:jc w:val="both"/>
      </w:pPr>
      <w:r>
        <w:rPr>
          <w:b/>
        </w:rPr>
        <w:t xml:space="preserve">“Mandatory" </w:t>
      </w:r>
      <w:r>
        <w:t>– the terms "must", "shall", "will", "is required", or "are required", identify a mandatory item or factor.</w:t>
      </w:r>
      <w:r>
        <w:rPr>
          <w:spacing w:val="40"/>
        </w:rPr>
        <w:t xml:space="preserve"> </w:t>
      </w:r>
      <w:r>
        <w:t>Failure to meet a mandatory item or factor will result in the rejection of the Offeror’s proposal.</w:t>
      </w:r>
    </w:p>
    <w:p w14:paraId="455867AE" w14:textId="77777777" w:rsidR="000F0A9B" w:rsidRDefault="000F0A9B">
      <w:pPr>
        <w:pStyle w:val="BodyText"/>
      </w:pPr>
    </w:p>
    <w:p w14:paraId="455867AF" w14:textId="77777777" w:rsidR="000F0A9B" w:rsidRPr="0040223A" w:rsidRDefault="00E731C3">
      <w:pPr>
        <w:ind w:left="220" w:right="219"/>
        <w:jc w:val="both"/>
        <w:rPr>
          <w:sz w:val="24"/>
        </w:rPr>
      </w:pPr>
      <w:r w:rsidRPr="0040223A">
        <w:rPr>
          <w:b/>
          <w:sz w:val="24"/>
        </w:rPr>
        <w:lastRenderedPageBreak/>
        <w:t xml:space="preserve">“Minor Technical Irregularities” </w:t>
      </w:r>
      <w:r w:rsidRPr="0040223A">
        <w:rPr>
          <w:sz w:val="24"/>
        </w:rPr>
        <w:t>means anything in the proposal that does not affect the price quality and quantity or any other mandatory requirement.</w:t>
      </w:r>
    </w:p>
    <w:p w14:paraId="455867B0" w14:textId="30DCBC86" w:rsidR="000F0A9B" w:rsidRPr="0040223A" w:rsidRDefault="00E731C3">
      <w:pPr>
        <w:pStyle w:val="BodyText"/>
        <w:spacing w:before="275"/>
        <w:ind w:left="220" w:right="217"/>
        <w:jc w:val="both"/>
      </w:pPr>
      <w:r w:rsidRPr="0040223A">
        <w:rPr>
          <w:b/>
        </w:rPr>
        <w:t xml:space="preserve">“Multiple Source Award" </w:t>
      </w:r>
      <w:r w:rsidRPr="0040223A">
        <w:t>means an award of an indefinite quantity contract for one or more similar services, items of tangible personal property or construction to more than one Offeror.</w:t>
      </w:r>
      <w:r w:rsidR="004A7196" w:rsidRPr="0040223A">
        <w:t xml:space="preserve"> There are two single source awards for this contract: one for the claims work and another for future medical claims.</w:t>
      </w:r>
    </w:p>
    <w:p w14:paraId="455867B1" w14:textId="77777777" w:rsidR="000F0A9B" w:rsidRPr="0040223A" w:rsidRDefault="000F0A9B">
      <w:pPr>
        <w:pStyle w:val="BodyText"/>
      </w:pPr>
    </w:p>
    <w:p w14:paraId="455867B2" w14:textId="77777777" w:rsidR="000F0A9B" w:rsidRPr="0040223A" w:rsidRDefault="00E731C3">
      <w:pPr>
        <w:pStyle w:val="BodyText"/>
        <w:ind w:left="220"/>
        <w:jc w:val="both"/>
      </w:pPr>
      <w:r w:rsidRPr="0040223A">
        <w:rPr>
          <w:b/>
        </w:rPr>
        <w:t>“Offeror"</w:t>
      </w:r>
      <w:r w:rsidRPr="0040223A">
        <w:rPr>
          <w:b/>
          <w:spacing w:val="-4"/>
        </w:rPr>
        <w:t xml:space="preserve"> </w:t>
      </w:r>
      <w:r w:rsidRPr="0040223A">
        <w:t>is</w:t>
      </w:r>
      <w:r w:rsidRPr="0040223A">
        <w:rPr>
          <w:spacing w:val="-1"/>
        </w:rPr>
        <w:t xml:space="preserve"> </w:t>
      </w:r>
      <w:r w:rsidRPr="0040223A">
        <w:t>any person,</w:t>
      </w:r>
      <w:r w:rsidRPr="0040223A">
        <w:rPr>
          <w:spacing w:val="-1"/>
        </w:rPr>
        <w:t xml:space="preserve"> </w:t>
      </w:r>
      <w:r w:rsidRPr="0040223A">
        <w:t>corporation, or</w:t>
      </w:r>
      <w:r w:rsidRPr="0040223A">
        <w:rPr>
          <w:spacing w:val="-1"/>
        </w:rPr>
        <w:t xml:space="preserve"> </w:t>
      </w:r>
      <w:r w:rsidRPr="0040223A">
        <w:t>partnership</w:t>
      </w:r>
      <w:r w:rsidRPr="0040223A">
        <w:rPr>
          <w:spacing w:val="-1"/>
        </w:rPr>
        <w:t xml:space="preserve"> </w:t>
      </w:r>
      <w:r w:rsidRPr="0040223A">
        <w:t>who</w:t>
      </w:r>
      <w:r w:rsidRPr="0040223A">
        <w:rPr>
          <w:spacing w:val="1"/>
        </w:rPr>
        <w:t xml:space="preserve"> </w:t>
      </w:r>
      <w:r w:rsidRPr="0040223A">
        <w:t>chooses</w:t>
      </w:r>
      <w:r w:rsidRPr="0040223A">
        <w:rPr>
          <w:spacing w:val="-1"/>
        </w:rPr>
        <w:t xml:space="preserve"> </w:t>
      </w:r>
      <w:r w:rsidRPr="0040223A">
        <w:t>to submit</w:t>
      </w:r>
      <w:r w:rsidRPr="0040223A">
        <w:rPr>
          <w:spacing w:val="-2"/>
        </w:rPr>
        <w:t xml:space="preserve"> </w:t>
      </w:r>
      <w:r w:rsidRPr="0040223A">
        <w:t xml:space="preserve">a </w:t>
      </w:r>
      <w:r w:rsidRPr="0040223A">
        <w:rPr>
          <w:spacing w:val="-2"/>
        </w:rPr>
        <w:t>proposal.</w:t>
      </w:r>
    </w:p>
    <w:p w14:paraId="455867B3" w14:textId="77777777" w:rsidR="000F0A9B" w:rsidRPr="0040223A" w:rsidRDefault="000F0A9B">
      <w:pPr>
        <w:pStyle w:val="BodyText"/>
      </w:pPr>
    </w:p>
    <w:p w14:paraId="455867B4" w14:textId="77777777" w:rsidR="000F0A9B" w:rsidRPr="0040223A" w:rsidRDefault="00E731C3">
      <w:pPr>
        <w:pStyle w:val="BodyText"/>
        <w:ind w:left="220" w:right="216"/>
        <w:jc w:val="both"/>
      </w:pPr>
      <w:r w:rsidRPr="0040223A">
        <w:rPr>
          <w:b/>
        </w:rPr>
        <w:t xml:space="preserve">“Patient’s Compensation Fund, Fund, or PCF” </w:t>
      </w:r>
      <w:r w:rsidRPr="0040223A">
        <w:t>means the non-reverting fund in the state treasury created pursuant to NMSA 1978, Section 41-5-25. The PCF is funded through surcharges paid by the qualified health care providers that participate in the fund, and money from the fund is expended only for the purposes of and to the extent provided in the MMA.</w:t>
      </w:r>
    </w:p>
    <w:p w14:paraId="455867B5" w14:textId="77777777" w:rsidR="000F0A9B" w:rsidRPr="0040223A" w:rsidRDefault="000F0A9B">
      <w:pPr>
        <w:pStyle w:val="BodyText"/>
      </w:pPr>
    </w:p>
    <w:p w14:paraId="455867B6" w14:textId="77777777" w:rsidR="000F0A9B" w:rsidRPr="0040223A" w:rsidRDefault="00E731C3">
      <w:pPr>
        <w:ind w:left="220" w:right="217"/>
        <w:jc w:val="both"/>
        <w:rPr>
          <w:sz w:val="24"/>
        </w:rPr>
      </w:pPr>
      <w:r w:rsidRPr="0040223A">
        <w:rPr>
          <w:b/>
          <w:sz w:val="24"/>
        </w:rPr>
        <w:t xml:space="preserve">“Patient’s Compensation Fund Advisory Board” </w:t>
      </w:r>
      <w:r w:rsidRPr="0040223A">
        <w:rPr>
          <w:sz w:val="24"/>
        </w:rPr>
        <w:t xml:space="preserve">means the nine-member board created pursuant to NMSA 1978, Section 41-5-25.1 to advise the superintendent and the third-party </w:t>
      </w:r>
      <w:r w:rsidRPr="0040223A">
        <w:rPr>
          <w:spacing w:val="-2"/>
          <w:sz w:val="24"/>
        </w:rPr>
        <w:t>administrator.</w:t>
      </w:r>
    </w:p>
    <w:p w14:paraId="455867B7" w14:textId="77777777" w:rsidR="000F0A9B" w:rsidRPr="0040223A" w:rsidRDefault="000F0A9B">
      <w:pPr>
        <w:pStyle w:val="BodyText"/>
      </w:pPr>
    </w:p>
    <w:p w14:paraId="4E91DAE2" w14:textId="390F9087" w:rsidR="006F290E" w:rsidRPr="0040223A" w:rsidRDefault="00E731C3">
      <w:pPr>
        <w:pStyle w:val="BodyText"/>
        <w:spacing w:before="1"/>
        <w:ind w:left="220" w:right="217"/>
        <w:jc w:val="both"/>
        <w:rPr>
          <w:spacing w:val="-2"/>
        </w:rPr>
      </w:pPr>
      <w:r w:rsidRPr="0040223A">
        <w:rPr>
          <w:b/>
        </w:rPr>
        <w:t xml:space="preserve">“Procurement Manager” </w:t>
      </w:r>
      <w:r w:rsidRPr="0040223A">
        <w:t xml:space="preserve">means any person or designee authorized by a state agency or local public body to </w:t>
      </w:r>
      <w:proofErr w:type="gramStart"/>
      <w:r w:rsidRPr="0040223A">
        <w:t>enter into</w:t>
      </w:r>
      <w:proofErr w:type="gramEnd"/>
      <w:r w:rsidRPr="0040223A">
        <w:t xml:space="preserve"> or administer contracts and make written determinations with respect </w:t>
      </w:r>
      <w:r w:rsidRPr="0040223A">
        <w:rPr>
          <w:spacing w:val="-2"/>
        </w:rPr>
        <w:t>thereto.</w:t>
      </w:r>
    </w:p>
    <w:p w14:paraId="578C50FB" w14:textId="77777777" w:rsidR="006F290E" w:rsidRPr="0040223A" w:rsidRDefault="006F290E">
      <w:pPr>
        <w:pStyle w:val="BodyText"/>
        <w:spacing w:before="1"/>
        <w:ind w:left="220" w:right="217"/>
        <w:jc w:val="both"/>
      </w:pPr>
    </w:p>
    <w:p w14:paraId="7F66A025" w14:textId="5E634891" w:rsidR="006F290E" w:rsidRPr="0040223A" w:rsidRDefault="00E731C3" w:rsidP="0052218D">
      <w:pPr>
        <w:ind w:left="220"/>
        <w:jc w:val="both"/>
        <w:rPr>
          <w:b/>
          <w:sz w:val="24"/>
          <w:szCs w:val="24"/>
        </w:rPr>
      </w:pPr>
      <w:r w:rsidRPr="0040223A">
        <w:rPr>
          <w:b/>
        </w:rPr>
        <w:t xml:space="preserve">“Procuring Agency" </w:t>
      </w:r>
      <w:r w:rsidRPr="0040223A">
        <w:rPr>
          <w:bCs/>
        </w:rPr>
        <w:t>means all State of New Mexico agencies, commissions, institutions,</w:t>
      </w:r>
      <w:r w:rsidRPr="0040223A">
        <w:rPr>
          <w:bCs/>
          <w:sz w:val="24"/>
          <w:szCs w:val="24"/>
        </w:rPr>
        <w:t xml:space="preserve"> </w:t>
      </w:r>
      <w:r w:rsidRPr="0040223A">
        <w:rPr>
          <w:bCs/>
        </w:rPr>
        <w:t>political subdivisions and local public bodies allowed by law to entertain procurements.</w:t>
      </w:r>
    </w:p>
    <w:p w14:paraId="75BD180F" w14:textId="77777777" w:rsidR="006F290E" w:rsidRPr="0040223A" w:rsidRDefault="006F290E" w:rsidP="0052218D">
      <w:pPr>
        <w:ind w:left="220"/>
        <w:jc w:val="both"/>
        <w:rPr>
          <w:b/>
          <w:sz w:val="24"/>
          <w:szCs w:val="24"/>
        </w:rPr>
      </w:pPr>
    </w:p>
    <w:p w14:paraId="0092F5ED" w14:textId="22B786DA" w:rsidR="00A317C9" w:rsidRPr="0040223A" w:rsidRDefault="00E731C3" w:rsidP="0052218D">
      <w:pPr>
        <w:ind w:left="220"/>
        <w:jc w:val="both"/>
        <w:rPr>
          <w:b/>
          <w:sz w:val="24"/>
          <w:szCs w:val="24"/>
        </w:rPr>
      </w:pPr>
      <w:r w:rsidRPr="0040223A">
        <w:rPr>
          <w:b/>
          <w:sz w:val="24"/>
          <w:szCs w:val="24"/>
        </w:rPr>
        <w:t xml:space="preserve">“Redacted” </w:t>
      </w:r>
      <w:r w:rsidR="00A317C9" w:rsidRPr="0040223A">
        <w:rPr>
          <w:bCs/>
          <w:sz w:val="24"/>
          <w:szCs w:val="24"/>
        </w:rPr>
        <w:t xml:space="preserve">means a version/copy of the Offeror’s proposal with the information considered proprietary or confidential (as defined by §§57-3A-1 to 57-3A-7, NMSA </w:t>
      </w:r>
      <w:proofErr w:type="gramStart"/>
      <w:r w:rsidR="00A317C9" w:rsidRPr="0040223A">
        <w:rPr>
          <w:bCs/>
          <w:sz w:val="24"/>
          <w:szCs w:val="24"/>
        </w:rPr>
        <w:t>1978  and</w:t>
      </w:r>
      <w:proofErr w:type="gramEnd"/>
      <w:r w:rsidR="00A317C9" w:rsidRPr="0040223A">
        <w:rPr>
          <w:bCs/>
          <w:sz w:val="24"/>
          <w:szCs w:val="24"/>
        </w:rPr>
        <w:t xml:space="preserve"> NMAC 1.4.1.45 and summarized herein and outlined in Section II.C.8 of this RFP) blacked-out BUT NOT omitted or removed.</w:t>
      </w:r>
    </w:p>
    <w:p w14:paraId="41C97B53" w14:textId="77777777" w:rsidR="00A317C9" w:rsidRPr="0040223A" w:rsidRDefault="00A317C9">
      <w:pPr>
        <w:pStyle w:val="BodyText"/>
        <w:spacing w:before="60"/>
        <w:ind w:left="220" w:right="219"/>
        <w:jc w:val="both"/>
        <w:rPr>
          <w:b/>
        </w:rPr>
      </w:pPr>
    </w:p>
    <w:p w14:paraId="455867BD" w14:textId="77777777" w:rsidR="000F0A9B" w:rsidRDefault="00E731C3">
      <w:pPr>
        <w:ind w:left="220" w:right="217"/>
        <w:jc w:val="both"/>
        <w:rPr>
          <w:sz w:val="24"/>
        </w:rPr>
      </w:pPr>
      <w:r w:rsidRPr="0040223A">
        <w:rPr>
          <w:b/>
          <w:sz w:val="24"/>
        </w:rPr>
        <w:t xml:space="preserve">“Request for Proposals (RFP)" </w:t>
      </w:r>
      <w:r w:rsidRPr="0040223A">
        <w:rPr>
          <w:sz w:val="24"/>
        </w:rPr>
        <w:t>means all documents, including</w:t>
      </w:r>
      <w:r>
        <w:rPr>
          <w:sz w:val="24"/>
        </w:rPr>
        <w:t xml:space="preserve"> those attached or incorporated</w:t>
      </w:r>
      <w:r>
        <w:rPr>
          <w:spacing w:val="40"/>
          <w:sz w:val="24"/>
        </w:rPr>
        <w:t xml:space="preserve"> </w:t>
      </w:r>
      <w:r>
        <w:rPr>
          <w:sz w:val="24"/>
        </w:rPr>
        <w:t>by reference, used for soliciting proposals.</w:t>
      </w:r>
    </w:p>
    <w:p w14:paraId="455867BE" w14:textId="77777777" w:rsidR="000F0A9B" w:rsidRDefault="000F0A9B">
      <w:pPr>
        <w:pStyle w:val="BodyText"/>
      </w:pPr>
    </w:p>
    <w:p w14:paraId="455867BF" w14:textId="77777777" w:rsidR="000F0A9B" w:rsidRDefault="00E731C3">
      <w:pPr>
        <w:pStyle w:val="BodyText"/>
        <w:spacing w:before="1"/>
        <w:ind w:left="220" w:right="218"/>
        <w:jc w:val="both"/>
      </w:pPr>
      <w:r>
        <w:rPr>
          <w:b/>
        </w:rPr>
        <w:t xml:space="preserve">“Responsible Offeror" </w:t>
      </w:r>
      <w:r>
        <w:t>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455867C0" w14:textId="77777777" w:rsidR="000F0A9B" w:rsidRDefault="000F0A9B">
      <w:pPr>
        <w:pStyle w:val="BodyText"/>
      </w:pPr>
    </w:p>
    <w:p w14:paraId="455867C1" w14:textId="77777777" w:rsidR="000F0A9B" w:rsidRDefault="00E731C3">
      <w:pPr>
        <w:pStyle w:val="BodyText"/>
        <w:ind w:left="220" w:right="218"/>
        <w:jc w:val="both"/>
      </w:pPr>
      <w:r>
        <w:rPr>
          <w:b/>
        </w:rPr>
        <w:t>“Responsive</w:t>
      </w:r>
      <w:r>
        <w:rPr>
          <w:b/>
          <w:spacing w:val="-2"/>
        </w:rPr>
        <w:t xml:space="preserve"> </w:t>
      </w:r>
      <w:r>
        <w:rPr>
          <w:b/>
        </w:rPr>
        <w:t>Offer"</w:t>
      </w:r>
      <w:r>
        <w:rPr>
          <w:b/>
          <w:spacing w:val="-2"/>
        </w:rPr>
        <w:t xml:space="preserve"> </w:t>
      </w:r>
      <w:r>
        <w:t>or</w:t>
      </w:r>
      <w:r>
        <w:rPr>
          <w:spacing w:val="-2"/>
        </w:rPr>
        <w:t xml:space="preserve"> </w:t>
      </w:r>
      <w:r>
        <w:t>means</w:t>
      </w:r>
      <w:r>
        <w:rPr>
          <w:spacing w:val="-2"/>
        </w:rPr>
        <w:t xml:space="preserve"> </w:t>
      </w:r>
      <w:r>
        <w:t>an</w:t>
      </w:r>
      <w:r>
        <w:rPr>
          <w:spacing w:val="-1"/>
        </w:rPr>
        <w:t xml:space="preserve"> </w:t>
      </w:r>
      <w:r>
        <w:t>offer</w:t>
      </w:r>
      <w:r>
        <w:rPr>
          <w:spacing w:val="-2"/>
        </w:rPr>
        <w:t xml:space="preserve"> </w:t>
      </w:r>
      <w:r>
        <w:t>which</w:t>
      </w:r>
      <w:r>
        <w:rPr>
          <w:spacing w:val="-2"/>
        </w:rPr>
        <w:t xml:space="preserve"> </w:t>
      </w:r>
      <w:r>
        <w:t>conforms</w:t>
      </w:r>
      <w:r>
        <w:rPr>
          <w:spacing w:val="-2"/>
        </w:rPr>
        <w:t xml:space="preserve"> </w:t>
      </w:r>
      <w:r>
        <w:t>in</w:t>
      </w:r>
      <w:r>
        <w:rPr>
          <w:spacing w:val="-2"/>
        </w:rPr>
        <w:t xml:space="preserve"> </w:t>
      </w:r>
      <w:r>
        <w:t>all</w:t>
      </w:r>
      <w:r>
        <w:rPr>
          <w:spacing w:val="-2"/>
        </w:rPr>
        <w:t xml:space="preserve"> </w:t>
      </w:r>
      <w:r>
        <w:t>material</w:t>
      </w:r>
      <w:r>
        <w:rPr>
          <w:spacing w:val="-2"/>
        </w:rPr>
        <w:t xml:space="preserve"> </w:t>
      </w:r>
      <w:r>
        <w:t>respects</w:t>
      </w:r>
      <w:r>
        <w:rPr>
          <w:spacing w:val="-2"/>
        </w:rPr>
        <w:t xml:space="preserve"> </w:t>
      </w:r>
      <w:r>
        <w:t>to</w:t>
      </w:r>
      <w:r>
        <w:rPr>
          <w:spacing w:val="-2"/>
        </w:rPr>
        <w:t xml:space="preserve"> </w:t>
      </w:r>
      <w:r>
        <w:t>the</w:t>
      </w:r>
      <w:r>
        <w:rPr>
          <w:spacing w:val="-2"/>
        </w:rPr>
        <w:t xml:space="preserve"> </w:t>
      </w:r>
      <w:r>
        <w:t>requirements set forth in the request for proposals.</w:t>
      </w:r>
      <w:r>
        <w:rPr>
          <w:spacing w:val="40"/>
        </w:rPr>
        <w:t xml:space="preserve"> </w:t>
      </w:r>
      <w:r>
        <w:t>Material respects of a request for proposals include, but are not limited to price, quality, quantity or delivery requirements.</w:t>
      </w:r>
    </w:p>
    <w:p w14:paraId="455867C2" w14:textId="77777777" w:rsidR="000F0A9B" w:rsidRDefault="000F0A9B">
      <w:pPr>
        <w:pStyle w:val="BodyText"/>
      </w:pPr>
    </w:p>
    <w:p w14:paraId="455867C3" w14:textId="77777777" w:rsidR="000F0A9B" w:rsidRDefault="00E731C3">
      <w:pPr>
        <w:pStyle w:val="BodyText"/>
        <w:ind w:left="220" w:right="216"/>
        <w:jc w:val="both"/>
      </w:pPr>
      <w:r>
        <w:rPr>
          <w:b/>
        </w:rPr>
        <w:t xml:space="preserve">“Sealed” </w:t>
      </w:r>
      <w:r>
        <w:t>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455867C5" w14:textId="65CD5DCE" w:rsidR="000F0A9B" w:rsidRDefault="00E731C3" w:rsidP="00F26064">
      <w:pPr>
        <w:pStyle w:val="BodyText"/>
        <w:spacing w:before="275"/>
        <w:ind w:left="220"/>
        <w:jc w:val="both"/>
      </w:pPr>
      <w:r>
        <w:rPr>
          <w:b/>
        </w:rPr>
        <w:lastRenderedPageBreak/>
        <w:t>“SPD”</w:t>
      </w:r>
      <w:r>
        <w:rPr>
          <w:b/>
          <w:spacing w:val="-1"/>
        </w:rPr>
        <w:t xml:space="preserve"> </w:t>
      </w:r>
      <w:r>
        <w:t>means</w:t>
      </w:r>
      <w:r>
        <w:rPr>
          <w:spacing w:val="-1"/>
        </w:rPr>
        <w:t xml:space="preserve"> </w:t>
      </w:r>
      <w:r>
        <w:t>State</w:t>
      </w:r>
      <w:r>
        <w:rPr>
          <w:spacing w:val="-1"/>
        </w:rPr>
        <w:t xml:space="preserve"> </w:t>
      </w:r>
      <w:r>
        <w:t>Purchasing</w:t>
      </w:r>
      <w:r>
        <w:rPr>
          <w:spacing w:val="-1"/>
        </w:rPr>
        <w:t xml:space="preserve"> </w:t>
      </w:r>
      <w:r>
        <w:t>Division</w:t>
      </w:r>
      <w:r>
        <w:rPr>
          <w:spacing w:val="-1"/>
        </w:rPr>
        <w:t xml:space="preserve"> </w:t>
      </w:r>
      <w:r>
        <w:t>of</w:t>
      </w:r>
      <w:r>
        <w:rPr>
          <w:spacing w:val="-1"/>
        </w:rPr>
        <w:t xml:space="preserve"> </w:t>
      </w:r>
      <w:r>
        <w:t>the</w:t>
      </w:r>
      <w:r>
        <w:rPr>
          <w:spacing w:val="-2"/>
        </w:rPr>
        <w:t xml:space="preserve"> </w:t>
      </w:r>
      <w:r>
        <w:t>New</w:t>
      </w:r>
      <w:r>
        <w:rPr>
          <w:spacing w:val="-2"/>
        </w:rPr>
        <w:t xml:space="preserve"> </w:t>
      </w:r>
      <w:r>
        <w:t>Mexico General</w:t>
      </w:r>
      <w:r>
        <w:rPr>
          <w:spacing w:val="-1"/>
        </w:rPr>
        <w:t xml:space="preserve"> </w:t>
      </w:r>
      <w:r>
        <w:t xml:space="preserve">Services </w:t>
      </w:r>
      <w:r>
        <w:rPr>
          <w:spacing w:val="-2"/>
        </w:rPr>
        <w:t>Department.</w:t>
      </w:r>
    </w:p>
    <w:p w14:paraId="7D99C0F6" w14:textId="77777777" w:rsidR="00022E75" w:rsidRPr="00735B95" w:rsidRDefault="00022E75" w:rsidP="0052218D">
      <w:pPr>
        <w:pStyle w:val="BodyText"/>
        <w:spacing w:before="275"/>
        <w:ind w:left="220"/>
        <w:jc w:val="both"/>
      </w:pPr>
      <w:r w:rsidRPr="00735B95">
        <w:t>“</w:t>
      </w:r>
      <w:r w:rsidRPr="006B6DA5">
        <w:rPr>
          <w:b/>
        </w:rPr>
        <w:t>Staff</w:t>
      </w:r>
      <w:r w:rsidRPr="00735B95">
        <w:t xml:space="preserve">” means any individual who is a full-time, part-time, or an independently contracted employee with the Offerors’ company.  </w:t>
      </w:r>
    </w:p>
    <w:p w14:paraId="32B2D3DD" w14:textId="77777777" w:rsidR="00A317C9" w:rsidRDefault="00A317C9" w:rsidP="0052218D">
      <w:pPr>
        <w:jc w:val="both"/>
        <w:rPr>
          <w:b/>
          <w:sz w:val="24"/>
        </w:rPr>
      </w:pPr>
    </w:p>
    <w:p w14:paraId="455867C6" w14:textId="0CAF0DD8" w:rsidR="000F0A9B" w:rsidRDefault="00E731C3">
      <w:pPr>
        <w:ind w:left="220"/>
        <w:jc w:val="both"/>
        <w:rPr>
          <w:sz w:val="24"/>
        </w:rPr>
      </w:pPr>
      <w:r>
        <w:rPr>
          <w:b/>
          <w:sz w:val="24"/>
        </w:rPr>
        <w:t>“State (the</w:t>
      </w:r>
      <w:r>
        <w:rPr>
          <w:b/>
          <w:spacing w:val="-2"/>
          <w:sz w:val="24"/>
        </w:rPr>
        <w:t xml:space="preserve"> </w:t>
      </w:r>
      <w:r>
        <w:rPr>
          <w:b/>
          <w:sz w:val="24"/>
        </w:rPr>
        <w:t>State)”</w:t>
      </w:r>
      <w:r>
        <w:rPr>
          <w:b/>
          <w:spacing w:val="-2"/>
          <w:sz w:val="24"/>
        </w:rPr>
        <w:t xml:space="preserve"> </w:t>
      </w:r>
      <w:r>
        <w:rPr>
          <w:sz w:val="24"/>
        </w:rPr>
        <w:t>means the State</w:t>
      </w:r>
      <w:r>
        <w:rPr>
          <w:spacing w:val="-1"/>
          <w:sz w:val="24"/>
        </w:rPr>
        <w:t xml:space="preserve"> </w:t>
      </w:r>
      <w:r>
        <w:rPr>
          <w:sz w:val="24"/>
        </w:rPr>
        <w:t xml:space="preserve">of New </w:t>
      </w:r>
      <w:r>
        <w:rPr>
          <w:spacing w:val="-2"/>
          <w:sz w:val="24"/>
        </w:rPr>
        <w:t>Mexico.</w:t>
      </w:r>
    </w:p>
    <w:p w14:paraId="455867C7" w14:textId="77777777" w:rsidR="000F0A9B" w:rsidRDefault="000F0A9B">
      <w:pPr>
        <w:pStyle w:val="BodyText"/>
      </w:pPr>
    </w:p>
    <w:p w14:paraId="455867C8" w14:textId="77777777" w:rsidR="000F0A9B" w:rsidRDefault="00E731C3">
      <w:pPr>
        <w:pStyle w:val="BodyText"/>
        <w:ind w:left="220" w:right="217"/>
        <w:jc w:val="both"/>
      </w:pPr>
      <w:r>
        <w:rPr>
          <w:b/>
        </w:rPr>
        <w:t xml:space="preserve">“State Agency” </w:t>
      </w:r>
      <w:r>
        <w:t>means any department, commission, council, board, committee, institution, legislative body, agency, government corporation, educational institution or official of the executive,</w:t>
      </w:r>
      <w:r>
        <w:rPr>
          <w:spacing w:val="-2"/>
        </w:rPr>
        <w:t xml:space="preserve"> </w:t>
      </w:r>
      <w:r>
        <w:t>legislative</w:t>
      </w:r>
      <w:r>
        <w:rPr>
          <w:spacing w:val="-2"/>
        </w:rPr>
        <w:t xml:space="preserve"> </w:t>
      </w:r>
      <w:r>
        <w:t>or</w:t>
      </w:r>
      <w:r>
        <w:rPr>
          <w:spacing w:val="-2"/>
        </w:rPr>
        <w:t xml:space="preserve"> </w:t>
      </w:r>
      <w:r>
        <w:t>judicial</w:t>
      </w:r>
      <w:r>
        <w:rPr>
          <w:spacing w:val="-1"/>
        </w:rPr>
        <w:t xml:space="preserve"> </w:t>
      </w:r>
      <w:r>
        <w:t>branch</w:t>
      </w:r>
      <w:r>
        <w:rPr>
          <w:spacing w:val="-2"/>
        </w:rPr>
        <w:t xml:space="preserve"> </w:t>
      </w:r>
      <w:r>
        <w:t>of</w:t>
      </w:r>
      <w:r>
        <w:rPr>
          <w:spacing w:val="-2"/>
        </w:rPr>
        <w:t xml:space="preserve"> </w:t>
      </w:r>
      <w:r>
        <w:t>the</w:t>
      </w:r>
      <w:r>
        <w:rPr>
          <w:spacing w:val="-2"/>
        </w:rPr>
        <w:t xml:space="preserve"> </w:t>
      </w:r>
      <w:r>
        <w:t>government</w:t>
      </w:r>
      <w:r>
        <w:rPr>
          <w:spacing w:val="-1"/>
        </w:rPr>
        <w:t xml:space="preserve"> </w:t>
      </w:r>
      <w:r>
        <w:t>of</w:t>
      </w:r>
      <w:r>
        <w:rPr>
          <w:spacing w:val="-2"/>
        </w:rPr>
        <w:t xml:space="preserve"> </w:t>
      </w:r>
      <w:r>
        <w:t>this</w:t>
      </w:r>
      <w:r>
        <w:rPr>
          <w:spacing w:val="-3"/>
        </w:rPr>
        <w:t xml:space="preserve"> </w:t>
      </w:r>
      <w:r>
        <w:t>state.</w:t>
      </w:r>
      <w:r>
        <w:rPr>
          <w:spacing w:val="-2"/>
        </w:rPr>
        <w:t xml:space="preserve"> </w:t>
      </w:r>
      <w:r>
        <w:t>“State</w:t>
      </w:r>
      <w:r>
        <w:rPr>
          <w:spacing w:val="-2"/>
        </w:rPr>
        <w:t xml:space="preserve"> </w:t>
      </w:r>
      <w:r>
        <w:t>agency”</w:t>
      </w:r>
      <w:r>
        <w:rPr>
          <w:spacing w:val="-2"/>
        </w:rPr>
        <w:t xml:space="preserve"> </w:t>
      </w:r>
      <w:r>
        <w:t>includes</w:t>
      </w:r>
      <w:r>
        <w:rPr>
          <w:spacing w:val="-3"/>
        </w:rPr>
        <w:t xml:space="preserve"> </w:t>
      </w:r>
      <w:r>
        <w:t>the purchasing division of the general services department and the state purchasing agent but does not include local public bodies.</w:t>
      </w:r>
    </w:p>
    <w:p w14:paraId="455867C9" w14:textId="77777777" w:rsidR="000F0A9B" w:rsidRDefault="000F0A9B">
      <w:pPr>
        <w:pStyle w:val="BodyText"/>
      </w:pPr>
    </w:p>
    <w:p w14:paraId="455867CA" w14:textId="77777777" w:rsidR="000F0A9B" w:rsidRDefault="00E731C3">
      <w:pPr>
        <w:pStyle w:val="BodyText"/>
        <w:ind w:left="220" w:right="216"/>
        <w:jc w:val="both"/>
      </w:pPr>
      <w:r>
        <w:rPr>
          <w:b/>
        </w:rPr>
        <w:t xml:space="preserve">“Statement of Concurrence” </w:t>
      </w:r>
      <w:r>
        <w:t>means an affirmative statement from the Offeror to the required specification</w:t>
      </w:r>
      <w:r>
        <w:rPr>
          <w:spacing w:val="-2"/>
        </w:rPr>
        <w:t xml:space="preserve"> </w:t>
      </w:r>
      <w:r>
        <w:t>agreeing</w:t>
      </w:r>
      <w:r>
        <w:rPr>
          <w:spacing w:val="-1"/>
        </w:rPr>
        <w:t xml:space="preserve"> </w:t>
      </w:r>
      <w:r>
        <w:t>to</w:t>
      </w:r>
      <w:r>
        <w:rPr>
          <w:spacing w:val="-2"/>
        </w:rPr>
        <w:t xml:space="preserve"> </w:t>
      </w:r>
      <w:r>
        <w:t>comply</w:t>
      </w:r>
      <w:r>
        <w:rPr>
          <w:spacing w:val="-1"/>
        </w:rPr>
        <w:t xml:space="preserve"> </w:t>
      </w:r>
      <w:r>
        <w:t>and</w:t>
      </w:r>
      <w:r>
        <w:rPr>
          <w:spacing w:val="-1"/>
        </w:rPr>
        <w:t xml:space="preserve"> </w:t>
      </w:r>
      <w:r>
        <w:t>concur</w:t>
      </w:r>
      <w:r>
        <w:rPr>
          <w:spacing w:val="-1"/>
        </w:rPr>
        <w:t xml:space="preserve"> </w:t>
      </w:r>
      <w:r>
        <w:t>with</w:t>
      </w:r>
      <w:r>
        <w:rPr>
          <w:spacing w:val="-1"/>
        </w:rPr>
        <w:t xml:space="preserve"> </w:t>
      </w:r>
      <w:r>
        <w:t>the</w:t>
      </w:r>
      <w:r>
        <w:rPr>
          <w:spacing w:val="-1"/>
        </w:rPr>
        <w:t xml:space="preserve"> </w:t>
      </w:r>
      <w:r>
        <w:t>stated</w:t>
      </w:r>
      <w:r>
        <w:rPr>
          <w:spacing w:val="-2"/>
        </w:rPr>
        <w:t xml:space="preserve"> </w:t>
      </w:r>
      <w:r>
        <w:t>requirement(s).</w:t>
      </w:r>
      <w:r>
        <w:rPr>
          <w:spacing w:val="-2"/>
        </w:rPr>
        <w:t xml:space="preserve"> </w:t>
      </w:r>
      <w:r>
        <w:t>This</w:t>
      </w:r>
      <w:r>
        <w:rPr>
          <w:spacing w:val="-1"/>
        </w:rPr>
        <w:t xml:space="preserve"> </w:t>
      </w:r>
      <w:r>
        <w:t>statement</w:t>
      </w:r>
      <w:r>
        <w:rPr>
          <w:spacing w:val="-1"/>
        </w:rPr>
        <w:t xml:space="preserve"> </w:t>
      </w:r>
      <w:r>
        <w:t>shall</w:t>
      </w:r>
      <w:r>
        <w:rPr>
          <w:spacing w:val="-1"/>
        </w:rPr>
        <w:t xml:space="preserve"> </w:t>
      </w:r>
      <w:r>
        <w:t>be included</w:t>
      </w:r>
      <w:r>
        <w:rPr>
          <w:spacing w:val="-2"/>
        </w:rPr>
        <w:t xml:space="preserve"> </w:t>
      </w:r>
      <w:r>
        <w:t>in</w:t>
      </w:r>
      <w:r>
        <w:rPr>
          <w:spacing w:val="-2"/>
        </w:rPr>
        <w:t xml:space="preserve"> </w:t>
      </w:r>
      <w:r>
        <w:t>Offeror’s</w:t>
      </w:r>
      <w:r>
        <w:rPr>
          <w:spacing w:val="-1"/>
        </w:rPr>
        <w:t xml:space="preserve"> </w:t>
      </w:r>
      <w:r>
        <w:t>proposal.</w:t>
      </w:r>
      <w:r>
        <w:rPr>
          <w:spacing w:val="-2"/>
        </w:rPr>
        <w:t xml:space="preserve"> </w:t>
      </w:r>
      <w:r>
        <w:t>(e.g.,</w:t>
      </w:r>
      <w:r>
        <w:rPr>
          <w:spacing w:val="-1"/>
        </w:rPr>
        <w:t xml:space="preserve"> </w:t>
      </w:r>
      <w:r>
        <w:t>“We</w:t>
      </w:r>
      <w:r>
        <w:rPr>
          <w:spacing w:val="-1"/>
        </w:rPr>
        <w:t xml:space="preserve"> </w:t>
      </w:r>
      <w:r>
        <w:t>concur”,</w:t>
      </w:r>
      <w:r>
        <w:rPr>
          <w:spacing w:val="-1"/>
        </w:rPr>
        <w:t xml:space="preserve"> </w:t>
      </w:r>
      <w:r>
        <w:t>“Understands</w:t>
      </w:r>
      <w:r>
        <w:rPr>
          <w:spacing w:val="-1"/>
        </w:rPr>
        <w:t xml:space="preserve"> </w:t>
      </w:r>
      <w:r>
        <w:t>and</w:t>
      </w:r>
      <w:r>
        <w:rPr>
          <w:spacing w:val="-1"/>
        </w:rPr>
        <w:t xml:space="preserve"> </w:t>
      </w:r>
      <w:r>
        <w:t>Complies”,</w:t>
      </w:r>
      <w:r>
        <w:rPr>
          <w:spacing w:val="-1"/>
        </w:rPr>
        <w:t xml:space="preserve"> </w:t>
      </w:r>
      <w:r>
        <w:t>“Comply”,</w:t>
      </w:r>
      <w:r>
        <w:rPr>
          <w:spacing w:val="-2"/>
        </w:rPr>
        <w:t xml:space="preserve"> </w:t>
      </w:r>
      <w:r>
        <w:t>“Will Comply if Applicable” etc.).</w:t>
      </w:r>
    </w:p>
    <w:p w14:paraId="455867CB" w14:textId="77777777" w:rsidR="000F0A9B" w:rsidRDefault="000F0A9B">
      <w:pPr>
        <w:pStyle w:val="BodyText"/>
      </w:pPr>
    </w:p>
    <w:p w14:paraId="455867CC" w14:textId="77777777" w:rsidR="000F0A9B" w:rsidRDefault="00E731C3">
      <w:pPr>
        <w:pStyle w:val="BodyText"/>
        <w:spacing w:before="1"/>
        <w:ind w:left="220" w:right="215"/>
        <w:jc w:val="both"/>
      </w:pPr>
      <w:r>
        <w:rPr>
          <w:b/>
        </w:rPr>
        <w:t xml:space="preserve">“Unredacted” </w:t>
      </w:r>
      <w:r>
        <w:t>means a version/copy of the proposal containing all complete information</w:t>
      </w:r>
      <w:r>
        <w:rPr>
          <w:spacing w:val="40"/>
        </w:rPr>
        <w:t xml:space="preserve"> </w:t>
      </w:r>
      <w:r>
        <w:t>including any that the Offeror would otherwise consider confidential, such copy for use only for</w:t>
      </w:r>
      <w:r>
        <w:rPr>
          <w:spacing w:val="40"/>
        </w:rPr>
        <w:t xml:space="preserve"> </w:t>
      </w:r>
      <w:r>
        <w:t>the purposes of evaluation.</w:t>
      </w:r>
    </w:p>
    <w:p w14:paraId="455867CD" w14:textId="77777777" w:rsidR="000F0A9B" w:rsidRDefault="00E731C3">
      <w:pPr>
        <w:pStyle w:val="BodyText"/>
        <w:spacing w:before="276"/>
        <w:ind w:left="220" w:right="215"/>
        <w:jc w:val="both"/>
      </w:pPr>
      <w:r>
        <w:rPr>
          <w:b/>
        </w:rPr>
        <w:t xml:space="preserve">“Written” </w:t>
      </w:r>
      <w:r>
        <w:t>means typewritten on standard 8 ½ x 11-inch paper.</w:t>
      </w:r>
      <w:r>
        <w:rPr>
          <w:spacing w:val="40"/>
        </w:rPr>
        <w:t xml:space="preserve"> </w:t>
      </w:r>
      <w:r>
        <w:t>Larger paper is permissible for charts, spreadsheets, etc.</w:t>
      </w:r>
    </w:p>
    <w:p w14:paraId="4918C179" w14:textId="77777777" w:rsidR="006F290E" w:rsidRPr="0040223A" w:rsidRDefault="006F290E">
      <w:pPr>
        <w:pStyle w:val="BodyText"/>
        <w:spacing w:before="276"/>
        <w:ind w:left="220" w:right="215"/>
        <w:jc w:val="both"/>
      </w:pPr>
      <w:bookmarkStart w:id="8" w:name="_bookmark6"/>
      <w:bookmarkEnd w:id="8"/>
    </w:p>
    <w:p w14:paraId="455867CF" w14:textId="77777777" w:rsidR="000F0A9B" w:rsidRPr="0040223A" w:rsidRDefault="00E731C3">
      <w:pPr>
        <w:pStyle w:val="Heading2"/>
        <w:numPr>
          <w:ilvl w:val="0"/>
          <w:numId w:val="16"/>
        </w:numPr>
        <w:tabs>
          <w:tab w:val="left" w:pos="939"/>
        </w:tabs>
        <w:spacing w:before="60"/>
        <w:ind w:left="939" w:hanging="359"/>
        <w:rPr>
          <w:sz w:val="24"/>
          <w:szCs w:val="24"/>
        </w:rPr>
      </w:pPr>
      <w:r w:rsidRPr="0040223A">
        <w:rPr>
          <w:spacing w:val="-2"/>
          <w:sz w:val="24"/>
          <w:szCs w:val="24"/>
        </w:rPr>
        <w:t>PROCUREMENT</w:t>
      </w:r>
      <w:r w:rsidRPr="0040223A">
        <w:rPr>
          <w:spacing w:val="-1"/>
          <w:sz w:val="24"/>
          <w:szCs w:val="24"/>
        </w:rPr>
        <w:t xml:space="preserve"> </w:t>
      </w:r>
      <w:r w:rsidRPr="0040223A">
        <w:rPr>
          <w:spacing w:val="-2"/>
          <w:sz w:val="24"/>
          <w:szCs w:val="24"/>
        </w:rPr>
        <w:t>LIBRARY</w:t>
      </w:r>
    </w:p>
    <w:p w14:paraId="0B4F4189" w14:textId="77777777" w:rsidR="006F290E" w:rsidRPr="0040223A" w:rsidRDefault="006F290E" w:rsidP="0052218D">
      <w:pPr>
        <w:rPr>
          <w:b/>
          <w:i/>
          <w:sz w:val="24"/>
          <w:szCs w:val="24"/>
        </w:rPr>
      </w:pPr>
    </w:p>
    <w:p w14:paraId="7B8D418C" w14:textId="77777777" w:rsidR="00022E75" w:rsidRPr="0040223A" w:rsidRDefault="00022E75" w:rsidP="0052218D">
      <w:pPr>
        <w:rPr>
          <w:sz w:val="24"/>
          <w:szCs w:val="24"/>
        </w:rPr>
      </w:pPr>
      <w:r w:rsidRPr="0040223A">
        <w:rPr>
          <w:sz w:val="24"/>
          <w:szCs w:val="24"/>
        </w:rPr>
        <w:t>A procurement library has been established.  Offerors are encouraged to review the material contained in the Procurement Library by selecting the link provided in this document through your own internet connection.  The library contains information listed below:</w:t>
      </w:r>
    </w:p>
    <w:p w14:paraId="47141D31" w14:textId="77777777" w:rsidR="006F290E" w:rsidRPr="0040223A" w:rsidRDefault="006F290E" w:rsidP="00022E75">
      <w:pPr>
        <w:pStyle w:val="ListParagraph"/>
        <w:ind w:left="450"/>
        <w:rPr>
          <w:sz w:val="24"/>
          <w:szCs w:val="24"/>
        </w:rPr>
      </w:pPr>
    </w:p>
    <w:p w14:paraId="48163799" w14:textId="77777777" w:rsidR="00022E75" w:rsidRPr="0040223A" w:rsidRDefault="00022E75" w:rsidP="0052218D">
      <w:pPr>
        <w:rPr>
          <w:color w:val="FF0000"/>
          <w:sz w:val="24"/>
          <w:szCs w:val="24"/>
        </w:rPr>
      </w:pPr>
      <w:r w:rsidRPr="0040223A">
        <w:rPr>
          <w:sz w:val="24"/>
          <w:szCs w:val="24"/>
        </w:rPr>
        <w:t xml:space="preserve">RFP, Questions &amp; Answers, RFP Amendments, etc.  </w:t>
      </w:r>
      <w:hyperlink r:id="rId20" w:history="1">
        <w:r w:rsidRPr="0040223A">
          <w:rPr>
            <w:rStyle w:val="Hyperlink"/>
            <w:sz w:val="24"/>
            <w:szCs w:val="24"/>
          </w:rPr>
          <w:t>https://www.osi.state.nm.us/pages/about-us/rfps</w:t>
        </w:r>
      </w:hyperlink>
      <w:r w:rsidRPr="0040223A">
        <w:rPr>
          <w:color w:val="FF0000"/>
          <w:sz w:val="24"/>
          <w:szCs w:val="24"/>
        </w:rPr>
        <w:t xml:space="preserve"> </w:t>
      </w:r>
    </w:p>
    <w:p w14:paraId="455867D8" w14:textId="77777777" w:rsidR="000F0A9B" w:rsidRDefault="000F0A9B">
      <w:pPr>
        <w:pStyle w:val="BodyText"/>
        <w:spacing w:before="240"/>
      </w:pPr>
    </w:p>
    <w:p w14:paraId="12AB87E1" w14:textId="77777777" w:rsidR="0040223A" w:rsidRDefault="0040223A">
      <w:pPr>
        <w:pStyle w:val="BodyText"/>
        <w:spacing w:before="240"/>
      </w:pPr>
    </w:p>
    <w:p w14:paraId="6254575A" w14:textId="77777777" w:rsidR="0040223A" w:rsidRDefault="0040223A">
      <w:pPr>
        <w:pStyle w:val="BodyText"/>
        <w:spacing w:before="240"/>
      </w:pPr>
    </w:p>
    <w:p w14:paraId="3E2C0378" w14:textId="77777777" w:rsidR="0040223A" w:rsidRDefault="0040223A">
      <w:pPr>
        <w:pStyle w:val="BodyText"/>
        <w:spacing w:before="240"/>
      </w:pPr>
    </w:p>
    <w:p w14:paraId="11EE2FF1" w14:textId="77777777" w:rsidR="0040223A" w:rsidRDefault="0040223A">
      <w:pPr>
        <w:pStyle w:val="BodyText"/>
        <w:spacing w:before="240"/>
      </w:pPr>
    </w:p>
    <w:p w14:paraId="3B852FAF" w14:textId="77777777" w:rsidR="0040223A" w:rsidRDefault="0040223A">
      <w:pPr>
        <w:pStyle w:val="BodyText"/>
        <w:spacing w:before="240"/>
      </w:pPr>
    </w:p>
    <w:p w14:paraId="672BADBE" w14:textId="77777777" w:rsidR="0040223A" w:rsidRDefault="0040223A">
      <w:pPr>
        <w:pStyle w:val="BodyText"/>
        <w:spacing w:before="240"/>
      </w:pPr>
    </w:p>
    <w:p w14:paraId="74374BB4" w14:textId="77777777" w:rsidR="0040223A" w:rsidRDefault="0040223A">
      <w:pPr>
        <w:pStyle w:val="BodyText"/>
        <w:spacing w:before="240"/>
      </w:pPr>
    </w:p>
    <w:p w14:paraId="7643D411" w14:textId="77777777" w:rsidR="0040223A" w:rsidRDefault="0040223A">
      <w:pPr>
        <w:pStyle w:val="BodyText"/>
        <w:spacing w:before="240"/>
      </w:pPr>
    </w:p>
    <w:p w14:paraId="455867D9" w14:textId="77777777" w:rsidR="000F0A9B" w:rsidRDefault="00E731C3">
      <w:pPr>
        <w:pStyle w:val="Heading1"/>
        <w:numPr>
          <w:ilvl w:val="0"/>
          <w:numId w:val="17"/>
        </w:numPr>
        <w:tabs>
          <w:tab w:val="left" w:pos="1433"/>
        </w:tabs>
        <w:spacing w:before="0"/>
        <w:ind w:left="1433" w:right="0" w:hanging="409"/>
        <w:jc w:val="left"/>
      </w:pPr>
      <w:bookmarkStart w:id="9" w:name="_bookmark7"/>
      <w:bookmarkEnd w:id="9"/>
      <w:r>
        <w:t>CONDITIONS</w:t>
      </w:r>
      <w:r>
        <w:rPr>
          <w:spacing w:val="-6"/>
        </w:rPr>
        <w:t xml:space="preserve"> </w:t>
      </w:r>
      <w:r>
        <w:t>GOVERNING</w:t>
      </w:r>
      <w:r>
        <w:rPr>
          <w:spacing w:val="-8"/>
        </w:rPr>
        <w:t xml:space="preserve"> </w:t>
      </w:r>
      <w:r>
        <w:t>THE</w:t>
      </w:r>
      <w:r>
        <w:rPr>
          <w:spacing w:val="-2"/>
        </w:rPr>
        <w:t xml:space="preserve"> PROCUREMENT</w:t>
      </w:r>
    </w:p>
    <w:p w14:paraId="473346AC" w14:textId="77777777" w:rsidR="006F290E" w:rsidRDefault="006F290E" w:rsidP="00022E75">
      <w:pPr>
        <w:rPr>
          <w:spacing w:val="-2"/>
        </w:rPr>
      </w:pPr>
    </w:p>
    <w:p w14:paraId="2AD4402F" w14:textId="3114A643" w:rsidR="00022E75" w:rsidRPr="0040223A" w:rsidRDefault="00022E75" w:rsidP="00022E75">
      <w:pPr>
        <w:rPr>
          <w:sz w:val="24"/>
          <w:szCs w:val="24"/>
        </w:rPr>
      </w:pPr>
      <w:bookmarkStart w:id="10" w:name="_Hlk206491194"/>
      <w:r w:rsidRPr="0040223A">
        <w:rPr>
          <w:sz w:val="24"/>
          <w:szCs w:val="24"/>
        </w:rPr>
        <w:t xml:space="preserve">This section of the RFP contains the schedule of events, the descriptions of each event, and the conditions governing this procurement.  </w:t>
      </w:r>
    </w:p>
    <w:p w14:paraId="23B48F72" w14:textId="77777777" w:rsidR="006F290E" w:rsidRPr="0040223A" w:rsidRDefault="006F290E" w:rsidP="00022E75">
      <w:pPr>
        <w:rPr>
          <w:sz w:val="24"/>
          <w:szCs w:val="24"/>
        </w:rPr>
      </w:pPr>
    </w:p>
    <w:p w14:paraId="455867DC" w14:textId="77777777" w:rsidR="000F0A9B" w:rsidRPr="0040223A" w:rsidRDefault="00E731C3">
      <w:pPr>
        <w:pStyle w:val="Heading2"/>
        <w:numPr>
          <w:ilvl w:val="0"/>
          <w:numId w:val="15"/>
        </w:numPr>
        <w:tabs>
          <w:tab w:val="left" w:pos="939"/>
        </w:tabs>
        <w:ind w:left="939" w:hanging="359"/>
        <w:rPr>
          <w:sz w:val="24"/>
          <w:szCs w:val="24"/>
        </w:rPr>
      </w:pPr>
      <w:bookmarkStart w:id="11" w:name="_bookmark8"/>
      <w:bookmarkEnd w:id="11"/>
      <w:r w:rsidRPr="0040223A">
        <w:rPr>
          <w:sz w:val="24"/>
          <w:szCs w:val="24"/>
        </w:rPr>
        <w:t>SEQUENCE</w:t>
      </w:r>
      <w:r w:rsidRPr="0040223A">
        <w:rPr>
          <w:spacing w:val="-10"/>
          <w:sz w:val="24"/>
          <w:szCs w:val="24"/>
        </w:rPr>
        <w:t xml:space="preserve"> </w:t>
      </w:r>
      <w:r w:rsidRPr="0040223A">
        <w:rPr>
          <w:sz w:val="24"/>
          <w:szCs w:val="24"/>
        </w:rPr>
        <w:t>OF</w:t>
      </w:r>
      <w:r w:rsidRPr="0040223A">
        <w:rPr>
          <w:spacing w:val="-10"/>
          <w:sz w:val="24"/>
          <w:szCs w:val="24"/>
        </w:rPr>
        <w:t xml:space="preserve"> </w:t>
      </w:r>
      <w:r w:rsidRPr="0040223A">
        <w:rPr>
          <w:spacing w:val="-2"/>
          <w:sz w:val="24"/>
          <w:szCs w:val="24"/>
        </w:rPr>
        <w:t>EVENTS</w:t>
      </w:r>
    </w:p>
    <w:p w14:paraId="3CD4D6DA" w14:textId="77777777" w:rsidR="006F290E" w:rsidRPr="0040223A" w:rsidRDefault="006F290E" w:rsidP="00022E75">
      <w:pPr>
        <w:rPr>
          <w:sz w:val="24"/>
          <w:szCs w:val="24"/>
        </w:rPr>
      </w:pPr>
    </w:p>
    <w:p w14:paraId="02FFEA10" w14:textId="379A7DB2" w:rsidR="00022E75" w:rsidRPr="0040223A" w:rsidRDefault="00022E75" w:rsidP="00022E75">
      <w:pPr>
        <w:rPr>
          <w:sz w:val="24"/>
          <w:szCs w:val="24"/>
        </w:rPr>
      </w:pPr>
      <w:r w:rsidRPr="0040223A">
        <w:rPr>
          <w:sz w:val="24"/>
          <w:szCs w:val="24"/>
        </w:rPr>
        <w:t>The Procurement Manager and OSI will make every effort to adhere to the following schedule. These dates are subject to change at the discretion of OSI. Dates indicated in Events 6 through 1</w:t>
      </w:r>
      <w:r w:rsidR="00501CF8" w:rsidRPr="0040223A">
        <w:rPr>
          <w:sz w:val="24"/>
          <w:szCs w:val="24"/>
        </w:rPr>
        <w:t>3</w:t>
      </w:r>
      <w:r w:rsidRPr="0040223A">
        <w:rPr>
          <w:sz w:val="24"/>
          <w:szCs w:val="24"/>
        </w:rPr>
        <w:t xml:space="preserve"> are estimates only and may be subject to change without necessitating an amendment to the RFP.</w:t>
      </w:r>
    </w:p>
    <w:p w14:paraId="2EC30B2E" w14:textId="77777777" w:rsidR="00022E75" w:rsidRDefault="00022E75" w:rsidP="00022E75"/>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2970"/>
        <w:gridCol w:w="2627"/>
      </w:tblGrid>
      <w:tr w:rsidR="00022E75" w:rsidRPr="003548BC" w14:paraId="79347835" w14:textId="77777777" w:rsidTr="00B168B7">
        <w:trPr>
          <w:trHeight w:val="422"/>
          <w:jc w:val="center"/>
        </w:trPr>
        <w:tc>
          <w:tcPr>
            <w:tcW w:w="3955" w:type="dxa"/>
            <w:shd w:val="clear" w:color="auto" w:fill="F2F2F2" w:themeFill="background1" w:themeFillShade="F2"/>
          </w:tcPr>
          <w:p w14:paraId="0B90B35E" w14:textId="77777777" w:rsidR="00022E75" w:rsidRPr="003548BC" w:rsidRDefault="00022E75" w:rsidP="00B168B7">
            <w:pPr>
              <w:rPr>
                <w:b/>
              </w:rPr>
            </w:pPr>
            <w:bookmarkStart w:id="12" w:name="_Hlk93579822"/>
            <w:r w:rsidRPr="003548BC">
              <w:rPr>
                <w:b/>
              </w:rPr>
              <w:t>Action</w:t>
            </w:r>
          </w:p>
        </w:tc>
        <w:tc>
          <w:tcPr>
            <w:tcW w:w="2970" w:type="dxa"/>
            <w:shd w:val="clear" w:color="auto" w:fill="F2F2F2" w:themeFill="background1" w:themeFillShade="F2"/>
          </w:tcPr>
          <w:p w14:paraId="493DC47C" w14:textId="77777777" w:rsidR="00022E75" w:rsidRPr="003548BC" w:rsidRDefault="00022E75" w:rsidP="00B168B7">
            <w:pPr>
              <w:ind w:left="75"/>
              <w:rPr>
                <w:b/>
              </w:rPr>
            </w:pPr>
            <w:r w:rsidRPr="003548BC">
              <w:rPr>
                <w:b/>
              </w:rPr>
              <w:t>Responsible Party</w:t>
            </w:r>
          </w:p>
        </w:tc>
        <w:tc>
          <w:tcPr>
            <w:tcW w:w="2627" w:type="dxa"/>
            <w:shd w:val="clear" w:color="auto" w:fill="F2F2F2" w:themeFill="background1" w:themeFillShade="F2"/>
          </w:tcPr>
          <w:p w14:paraId="61A7B0BF" w14:textId="77777777" w:rsidR="00022E75" w:rsidRPr="003548BC" w:rsidRDefault="00022E75" w:rsidP="00B168B7">
            <w:pPr>
              <w:jc w:val="center"/>
              <w:rPr>
                <w:sz w:val="18"/>
                <w:szCs w:val="18"/>
              </w:rPr>
            </w:pPr>
            <w:r w:rsidRPr="003548BC">
              <w:rPr>
                <w:b/>
              </w:rPr>
              <w:t>Due Dates</w:t>
            </w:r>
          </w:p>
        </w:tc>
      </w:tr>
      <w:tr w:rsidR="00022E75" w:rsidRPr="003548BC" w14:paraId="68EC8293" w14:textId="77777777" w:rsidTr="00921337">
        <w:trPr>
          <w:jc w:val="center"/>
        </w:trPr>
        <w:tc>
          <w:tcPr>
            <w:tcW w:w="3955" w:type="dxa"/>
          </w:tcPr>
          <w:p w14:paraId="6CF48DE0" w14:textId="77777777" w:rsidR="00022E75" w:rsidRPr="003548BC" w:rsidRDefault="00022E75" w:rsidP="00B168B7">
            <w:pPr>
              <w:ind w:left="477" w:hanging="360"/>
            </w:pPr>
            <w:r w:rsidRPr="003548BC">
              <w:t>1.  Issue RFP</w:t>
            </w:r>
          </w:p>
        </w:tc>
        <w:tc>
          <w:tcPr>
            <w:tcW w:w="2970" w:type="dxa"/>
          </w:tcPr>
          <w:p w14:paraId="7CF3B7B1" w14:textId="77777777" w:rsidR="00022E75" w:rsidRPr="003548BC" w:rsidRDefault="00022E75" w:rsidP="00B168B7">
            <w:pPr>
              <w:ind w:left="75"/>
            </w:pPr>
            <w:r w:rsidRPr="003548BC">
              <w:t>OSI</w:t>
            </w:r>
          </w:p>
        </w:tc>
        <w:tc>
          <w:tcPr>
            <w:tcW w:w="2627" w:type="dxa"/>
          </w:tcPr>
          <w:p w14:paraId="2CDB021B" w14:textId="3F221C50" w:rsidR="00022E75" w:rsidRPr="003548BC" w:rsidRDefault="002A1148" w:rsidP="00B168B7">
            <w:r>
              <w:t>8/22/2025</w:t>
            </w:r>
          </w:p>
        </w:tc>
      </w:tr>
      <w:tr w:rsidR="00022E75" w:rsidRPr="003548BC" w14:paraId="49B8040D" w14:textId="77777777" w:rsidTr="00921337">
        <w:trPr>
          <w:jc w:val="center"/>
        </w:trPr>
        <w:tc>
          <w:tcPr>
            <w:tcW w:w="3955" w:type="dxa"/>
          </w:tcPr>
          <w:p w14:paraId="545A2727" w14:textId="77777777" w:rsidR="00022E75" w:rsidRPr="003548BC" w:rsidRDefault="00022E75" w:rsidP="00B168B7">
            <w:pPr>
              <w:ind w:left="477" w:hanging="360"/>
            </w:pPr>
            <w:r w:rsidRPr="003548BC">
              <w:t>2</w:t>
            </w:r>
            <w:proofErr w:type="gramStart"/>
            <w:r w:rsidRPr="003548BC">
              <w:t>.  Acknowledgement</w:t>
            </w:r>
            <w:proofErr w:type="gramEnd"/>
            <w:r w:rsidRPr="003548BC">
              <w:t xml:space="preserve"> of Receipt Form</w:t>
            </w:r>
          </w:p>
        </w:tc>
        <w:tc>
          <w:tcPr>
            <w:tcW w:w="2970" w:type="dxa"/>
          </w:tcPr>
          <w:p w14:paraId="219CF6A2" w14:textId="77777777" w:rsidR="00022E75" w:rsidRPr="003548BC" w:rsidRDefault="00022E75" w:rsidP="00B168B7">
            <w:pPr>
              <w:ind w:left="75"/>
            </w:pPr>
            <w:r w:rsidRPr="003548BC">
              <w:t>Potential Offerors</w:t>
            </w:r>
          </w:p>
        </w:tc>
        <w:tc>
          <w:tcPr>
            <w:tcW w:w="2627" w:type="dxa"/>
          </w:tcPr>
          <w:p w14:paraId="1DAE7B2C" w14:textId="38622E89" w:rsidR="00022E75" w:rsidRPr="003548BC" w:rsidRDefault="002A1148" w:rsidP="00B168B7">
            <w:r>
              <w:t>8/26/2025</w:t>
            </w:r>
          </w:p>
        </w:tc>
      </w:tr>
      <w:tr w:rsidR="00022E75" w:rsidRPr="003548BC" w14:paraId="1DF2F046" w14:textId="77777777" w:rsidTr="00921337">
        <w:trPr>
          <w:jc w:val="center"/>
        </w:trPr>
        <w:tc>
          <w:tcPr>
            <w:tcW w:w="3955" w:type="dxa"/>
          </w:tcPr>
          <w:p w14:paraId="338041FD" w14:textId="77777777" w:rsidR="00022E75" w:rsidRPr="003548BC" w:rsidRDefault="00022E75" w:rsidP="00B168B7">
            <w:pPr>
              <w:ind w:left="477" w:hanging="360"/>
            </w:pPr>
            <w:r w:rsidRPr="003548BC">
              <w:t>3</w:t>
            </w:r>
            <w:proofErr w:type="gramStart"/>
            <w:r w:rsidRPr="003548BC">
              <w:t>.  Deadline</w:t>
            </w:r>
            <w:proofErr w:type="gramEnd"/>
            <w:r w:rsidRPr="003548BC">
              <w:t xml:space="preserve"> to submit </w:t>
            </w:r>
          </w:p>
          <w:p w14:paraId="5A704387" w14:textId="77777777" w:rsidR="00022E75" w:rsidRPr="003548BC" w:rsidRDefault="00022E75" w:rsidP="00B168B7">
            <w:pPr>
              <w:ind w:left="477" w:hanging="360"/>
            </w:pPr>
            <w:r w:rsidRPr="003548BC">
              <w:t xml:space="preserve">     Written Questions</w:t>
            </w:r>
          </w:p>
        </w:tc>
        <w:tc>
          <w:tcPr>
            <w:tcW w:w="2970" w:type="dxa"/>
          </w:tcPr>
          <w:p w14:paraId="1FDB69DC" w14:textId="77777777" w:rsidR="00022E75" w:rsidRPr="003548BC" w:rsidRDefault="00022E75" w:rsidP="00B168B7">
            <w:pPr>
              <w:ind w:left="75"/>
            </w:pPr>
            <w:r w:rsidRPr="003548BC">
              <w:t>Potential Offerors</w:t>
            </w:r>
          </w:p>
        </w:tc>
        <w:tc>
          <w:tcPr>
            <w:tcW w:w="2627" w:type="dxa"/>
          </w:tcPr>
          <w:p w14:paraId="3F78F244" w14:textId="400C0E68" w:rsidR="00022E75" w:rsidRPr="003548BC" w:rsidRDefault="002A1148" w:rsidP="00B168B7">
            <w:r>
              <w:t>8/26/2025</w:t>
            </w:r>
          </w:p>
        </w:tc>
      </w:tr>
      <w:tr w:rsidR="00022E75" w:rsidRPr="003548BC" w14:paraId="65938805" w14:textId="77777777" w:rsidTr="00921337">
        <w:trPr>
          <w:jc w:val="center"/>
        </w:trPr>
        <w:tc>
          <w:tcPr>
            <w:tcW w:w="3955" w:type="dxa"/>
          </w:tcPr>
          <w:p w14:paraId="0BF8718B" w14:textId="77777777" w:rsidR="00022E75" w:rsidRPr="003548BC" w:rsidRDefault="00022E75" w:rsidP="00B168B7">
            <w:pPr>
              <w:ind w:left="477" w:hanging="360"/>
            </w:pPr>
            <w:r w:rsidRPr="003548BC">
              <w:t>4</w:t>
            </w:r>
            <w:proofErr w:type="gramStart"/>
            <w:r w:rsidRPr="003548BC">
              <w:t>.  Response</w:t>
            </w:r>
            <w:proofErr w:type="gramEnd"/>
            <w:r w:rsidRPr="003548BC">
              <w:t xml:space="preserve"> to Written </w:t>
            </w:r>
          </w:p>
          <w:p w14:paraId="5528993E" w14:textId="77777777" w:rsidR="00022E75" w:rsidRPr="003548BC" w:rsidRDefault="00022E75" w:rsidP="00B168B7">
            <w:pPr>
              <w:ind w:left="477" w:hanging="360"/>
            </w:pPr>
            <w:r w:rsidRPr="003548BC">
              <w:t xml:space="preserve">     Questions</w:t>
            </w:r>
          </w:p>
        </w:tc>
        <w:tc>
          <w:tcPr>
            <w:tcW w:w="2970" w:type="dxa"/>
          </w:tcPr>
          <w:p w14:paraId="118BBEC3" w14:textId="77777777" w:rsidR="00022E75" w:rsidRPr="003548BC" w:rsidRDefault="00022E75" w:rsidP="00B168B7">
            <w:pPr>
              <w:ind w:left="75"/>
            </w:pPr>
            <w:r w:rsidRPr="003548BC">
              <w:t>OSI</w:t>
            </w:r>
          </w:p>
        </w:tc>
        <w:tc>
          <w:tcPr>
            <w:tcW w:w="2627" w:type="dxa"/>
          </w:tcPr>
          <w:p w14:paraId="48047DFF" w14:textId="727786A7" w:rsidR="00022E75" w:rsidRDefault="002A1148" w:rsidP="00B168B7">
            <w:r>
              <w:t>8/29/2025</w:t>
            </w:r>
          </w:p>
          <w:p w14:paraId="3921ED25" w14:textId="0F30C91C" w:rsidR="00022E75" w:rsidRPr="003548BC" w:rsidRDefault="00022E75" w:rsidP="00B168B7"/>
        </w:tc>
      </w:tr>
      <w:tr w:rsidR="00022E75" w:rsidRPr="003548BC" w14:paraId="703ABD72" w14:textId="77777777" w:rsidTr="00B168B7">
        <w:trPr>
          <w:jc w:val="center"/>
        </w:trPr>
        <w:tc>
          <w:tcPr>
            <w:tcW w:w="3955" w:type="dxa"/>
            <w:shd w:val="clear" w:color="auto" w:fill="E5B8B7" w:themeFill="accent2" w:themeFillTint="66"/>
          </w:tcPr>
          <w:p w14:paraId="67D61103" w14:textId="77777777" w:rsidR="00022E75" w:rsidRPr="000159DC" w:rsidRDefault="00022E75" w:rsidP="00B168B7">
            <w:pPr>
              <w:ind w:left="477" w:hanging="360"/>
            </w:pPr>
            <w:r w:rsidRPr="000159DC">
              <w:rPr>
                <w:b/>
                <w:i/>
              </w:rPr>
              <w:t>5</w:t>
            </w:r>
            <w:proofErr w:type="gramStart"/>
            <w:r w:rsidRPr="000159DC">
              <w:rPr>
                <w:b/>
                <w:i/>
              </w:rPr>
              <w:t>.  Submission</w:t>
            </w:r>
            <w:proofErr w:type="gramEnd"/>
            <w:r w:rsidRPr="000159DC">
              <w:rPr>
                <w:b/>
                <w:i/>
              </w:rPr>
              <w:t xml:space="preserve"> of Proposal</w:t>
            </w:r>
          </w:p>
        </w:tc>
        <w:tc>
          <w:tcPr>
            <w:tcW w:w="2970" w:type="dxa"/>
            <w:shd w:val="clear" w:color="auto" w:fill="E5B8B7" w:themeFill="accent2" w:themeFillTint="66"/>
          </w:tcPr>
          <w:p w14:paraId="1A57A132" w14:textId="77777777" w:rsidR="00022E75" w:rsidRPr="000159DC" w:rsidRDefault="00022E75" w:rsidP="00B168B7">
            <w:pPr>
              <w:ind w:left="75"/>
            </w:pPr>
            <w:r w:rsidRPr="000159DC">
              <w:rPr>
                <w:b/>
                <w:i/>
              </w:rPr>
              <w:t>Potential Offerors</w:t>
            </w:r>
          </w:p>
        </w:tc>
        <w:tc>
          <w:tcPr>
            <w:tcW w:w="2627" w:type="dxa"/>
            <w:shd w:val="clear" w:color="auto" w:fill="E5B8B7" w:themeFill="accent2" w:themeFillTint="66"/>
          </w:tcPr>
          <w:p w14:paraId="2ECFAD5E" w14:textId="69EB5897" w:rsidR="00022E75" w:rsidRPr="000159DC" w:rsidRDefault="002A1148" w:rsidP="00B168B7">
            <w:pPr>
              <w:rPr>
                <w:b/>
                <w:bCs/>
              </w:rPr>
            </w:pPr>
            <w:r>
              <w:rPr>
                <w:b/>
                <w:bCs/>
              </w:rPr>
              <w:t>9/11/2025</w:t>
            </w:r>
          </w:p>
        </w:tc>
      </w:tr>
      <w:tr w:rsidR="00022E75" w:rsidRPr="003548BC" w14:paraId="408EA16C" w14:textId="77777777" w:rsidTr="00921337">
        <w:trPr>
          <w:jc w:val="center"/>
        </w:trPr>
        <w:tc>
          <w:tcPr>
            <w:tcW w:w="3955" w:type="dxa"/>
          </w:tcPr>
          <w:p w14:paraId="1882B780" w14:textId="77777777" w:rsidR="00022E75" w:rsidRPr="003548BC" w:rsidRDefault="00022E75" w:rsidP="00B168B7">
            <w:pPr>
              <w:ind w:left="477" w:hanging="360"/>
              <w:rPr>
                <w:b/>
                <w:i/>
              </w:rPr>
            </w:pPr>
            <w:r w:rsidRPr="003548BC">
              <w:t>6. Proposal Evaluation</w:t>
            </w:r>
          </w:p>
        </w:tc>
        <w:tc>
          <w:tcPr>
            <w:tcW w:w="2970" w:type="dxa"/>
          </w:tcPr>
          <w:p w14:paraId="69C6715B" w14:textId="77777777" w:rsidR="00022E75" w:rsidRPr="003548BC" w:rsidRDefault="00022E75" w:rsidP="00B168B7">
            <w:pPr>
              <w:ind w:left="75"/>
              <w:rPr>
                <w:b/>
                <w:i/>
              </w:rPr>
            </w:pPr>
            <w:r w:rsidRPr="003548BC">
              <w:t>Evaluation Committee</w:t>
            </w:r>
          </w:p>
        </w:tc>
        <w:tc>
          <w:tcPr>
            <w:tcW w:w="2627" w:type="dxa"/>
          </w:tcPr>
          <w:p w14:paraId="7CF79150" w14:textId="129D00AF" w:rsidR="00022E75" w:rsidRPr="003548BC" w:rsidRDefault="002A1148" w:rsidP="00B168B7">
            <w:pPr>
              <w:rPr>
                <w:bCs/>
                <w:iCs/>
              </w:rPr>
            </w:pPr>
            <w:r>
              <w:rPr>
                <w:bCs/>
                <w:iCs/>
              </w:rPr>
              <w:t>9/12/2025 – 9/18/2025</w:t>
            </w:r>
          </w:p>
        </w:tc>
      </w:tr>
      <w:tr w:rsidR="00022E75" w:rsidRPr="003548BC" w14:paraId="7AF7B6DF" w14:textId="77777777" w:rsidTr="00921337">
        <w:trPr>
          <w:jc w:val="center"/>
        </w:trPr>
        <w:tc>
          <w:tcPr>
            <w:tcW w:w="3955" w:type="dxa"/>
          </w:tcPr>
          <w:p w14:paraId="3AD393B6" w14:textId="77777777" w:rsidR="00022E75" w:rsidRPr="003548BC" w:rsidRDefault="00022E75" w:rsidP="00B168B7">
            <w:pPr>
              <w:ind w:left="477" w:hanging="360"/>
            </w:pPr>
            <w:r w:rsidRPr="003548BC">
              <w:t>7. Selection of Finalists</w:t>
            </w:r>
          </w:p>
        </w:tc>
        <w:tc>
          <w:tcPr>
            <w:tcW w:w="2970" w:type="dxa"/>
          </w:tcPr>
          <w:p w14:paraId="61D68109" w14:textId="77777777" w:rsidR="00022E75" w:rsidRPr="003548BC" w:rsidRDefault="00022E75" w:rsidP="00B168B7">
            <w:pPr>
              <w:ind w:left="75"/>
            </w:pPr>
            <w:r w:rsidRPr="003548BC">
              <w:t>Evaluation Committee</w:t>
            </w:r>
          </w:p>
        </w:tc>
        <w:tc>
          <w:tcPr>
            <w:tcW w:w="2627" w:type="dxa"/>
          </w:tcPr>
          <w:p w14:paraId="7D2120E4" w14:textId="7147208D" w:rsidR="00022E75" w:rsidRPr="003548BC" w:rsidRDefault="002A1148" w:rsidP="00B168B7">
            <w:r>
              <w:t>9/19/2025</w:t>
            </w:r>
          </w:p>
        </w:tc>
      </w:tr>
      <w:tr w:rsidR="00022E75" w:rsidRPr="003548BC" w14:paraId="5A2E0444" w14:textId="77777777" w:rsidTr="00921337">
        <w:trPr>
          <w:jc w:val="center"/>
        </w:trPr>
        <w:tc>
          <w:tcPr>
            <w:tcW w:w="3955" w:type="dxa"/>
          </w:tcPr>
          <w:p w14:paraId="0C2F8685" w14:textId="77777777" w:rsidR="00022E75" w:rsidRPr="003548BC" w:rsidRDefault="00022E75" w:rsidP="00B168B7">
            <w:pPr>
              <w:ind w:left="477" w:hanging="360"/>
            </w:pPr>
            <w:r w:rsidRPr="003548BC">
              <w:t xml:space="preserve">8. Best and Final Offers </w:t>
            </w:r>
          </w:p>
        </w:tc>
        <w:tc>
          <w:tcPr>
            <w:tcW w:w="2970" w:type="dxa"/>
          </w:tcPr>
          <w:p w14:paraId="16485963" w14:textId="77777777" w:rsidR="00022E75" w:rsidRPr="003548BC" w:rsidRDefault="00022E75" w:rsidP="00B168B7">
            <w:pPr>
              <w:ind w:left="75"/>
            </w:pPr>
            <w:r w:rsidRPr="003548BC">
              <w:t>Finalist Offerors</w:t>
            </w:r>
          </w:p>
        </w:tc>
        <w:tc>
          <w:tcPr>
            <w:tcW w:w="2627" w:type="dxa"/>
          </w:tcPr>
          <w:p w14:paraId="7099DFDD" w14:textId="1BCE624A" w:rsidR="00022E75" w:rsidRPr="003548BC" w:rsidRDefault="002A1148" w:rsidP="00B168B7">
            <w:r>
              <w:t>9/22/2025</w:t>
            </w:r>
          </w:p>
        </w:tc>
      </w:tr>
      <w:tr w:rsidR="00022E75" w:rsidRPr="003548BC" w14:paraId="5FDB270B" w14:textId="77777777" w:rsidTr="00921337">
        <w:trPr>
          <w:jc w:val="center"/>
        </w:trPr>
        <w:tc>
          <w:tcPr>
            <w:tcW w:w="3955" w:type="dxa"/>
          </w:tcPr>
          <w:p w14:paraId="32667C98" w14:textId="77777777" w:rsidR="00022E75" w:rsidRPr="003548BC" w:rsidRDefault="00022E75" w:rsidP="00B168B7">
            <w:pPr>
              <w:ind w:left="477" w:hanging="360"/>
            </w:pPr>
            <w:r w:rsidRPr="003548BC">
              <w:t xml:space="preserve">9. Oral Presentation </w:t>
            </w:r>
          </w:p>
        </w:tc>
        <w:tc>
          <w:tcPr>
            <w:tcW w:w="2970" w:type="dxa"/>
          </w:tcPr>
          <w:p w14:paraId="20C6AF88" w14:textId="77777777" w:rsidR="00022E75" w:rsidRPr="003548BC" w:rsidRDefault="00022E75" w:rsidP="00B168B7">
            <w:pPr>
              <w:ind w:left="75"/>
            </w:pPr>
            <w:r w:rsidRPr="003548BC">
              <w:t>Not Applicable</w:t>
            </w:r>
          </w:p>
        </w:tc>
        <w:tc>
          <w:tcPr>
            <w:tcW w:w="2627" w:type="dxa"/>
          </w:tcPr>
          <w:p w14:paraId="0148C5DC" w14:textId="77777777" w:rsidR="00022E75" w:rsidRPr="003548BC" w:rsidRDefault="00022E75" w:rsidP="00B168B7">
            <w:r>
              <w:t>N/A</w:t>
            </w:r>
          </w:p>
        </w:tc>
      </w:tr>
      <w:tr w:rsidR="00022E75" w:rsidRPr="003548BC" w14:paraId="6E660CF2" w14:textId="77777777" w:rsidTr="00921337">
        <w:trPr>
          <w:jc w:val="center"/>
        </w:trPr>
        <w:tc>
          <w:tcPr>
            <w:tcW w:w="3955" w:type="dxa"/>
          </w:tcPr>
          <w:p w14:paraId="7575AB95" w14:textId="61593C16" w:rsidR="00022E75" w:rsidRPr="003548BC" w:rsidRDefault="00022E75" w:rsidP="00B168B7">
            <w:pPr>
              <w:ind w:left="477" w:hanging="360"/>
            </w:pPr>
            <w:r w:rsidRPr="003548BC">
              <w:t>10</w:t>
            </w:r>
            <w:proofErr w:type="gramStart"/>
            <w:r w:rsidRPr="003548BC">
              <w:t xml:space="preserve">.  </w:t>
            </w:r>
            <w:r>
              <w:t>Recommendation</w:t>
            </w:r>
            <w:proofErr w:type="gramEnd"/>
            <w:r>
              <w:t xml:space="preserve"> to </w:t>
            </w:r>
            <w:r w:rsidR="00501CF8">
              <w:t>OSI Management and PCD Advisory Board</w:t>
            </w:r>
            <w:r w:rsidRPr="003548BC">
              <w:t xml:space="preserve"> </w:t>
            </w:r>
          </w:p>
        </w:tc>
        <w:tc>
          <w:tcPr>
            <w:tcW w:w="2970" w:type="dxa"/>
          </w:tcPr>
          <w:p w14:paraId="3E446F96" w14:textId="4A3EB1C9" w:rsidR="00022E75" w:rsidRPr="003548BC" w:rsidRDefault="00022E75" w:rsidP="00B168B7">
            <w:pPr>
              <w:ind w:left="75"/>
            </w:pPr>
            <w:r w:rsidRPr="003548BC">
              <w:t xml:space="preserve">OSI </w:t>
            </w:r>
          </w:p>
        </w:tc>
        <w:tc>
          <w:tcPr>
            <w:tcW w:w="2627" w:type="dxa"/>
          </w:tcPr>
          <w:p w14:paraId="62799C17" w14:textId="184E1B2E" w:rsidR="00022E75" w:rsidRPr="003548BC" w:rsidRDefault="002A1148" w:rsidP="00B168B7">
            <w:r>
              <w:t>9/22/2025 – 9/28/2025</w:t>
            </w:r>
          </w:p>
        </w:tc>
      </w:tr>
      <w:tr w:rsidR="00022E75" w:rsidRPr="003548BC" w14:paraId="31FF809F" w14:textId="77777777" w:rsidTr="00921337">
        <w:trPr>
          <w:jc w:val="center"/>
        </w:trPr>
        <w:tc>
          <w:tcPr>
            <w:tcW w:w="3955" w:type="dxa"/>
          </w:tcPr>
          <w:p w14:paraId="5C0BA403" w14:textId="3F15D46C" w:rsidR="00022E75" w:rsidRPr="003548BC" w:rsidRDefault="00022E75" w:rsidP="00B168B7">
            <w:pPr>
              <w:ind w:left="477" w:hanging="360"/>
            </w:pPr>
            <w:r w:rsidRPr="003548BC">
              <w:t xml:space="preserve">11. </w:t>
            </w:r>
            <w:r w:rsidR="00501CF8">
              <w:t>Notification of Finalists / Initiation of Contract begins</w:t>
            </w:r>
          </w:p>
        </w:tc>
        <w:tc>
          <w:tcPr>
            <w:tcW w:w="2970" w:type="dxa"/>
          </w:tcPr>
          <w:p w14:paraId="459FE9EC" w14:textId="03F2A2D5" w:rsidR="00022E75" w:rsidRPr="003548BC" w:rsidRDefault="00501CF8" w:rsidP="00B168B7">
            <w:pPr>
              <w:ind w:left="75"/>
            </w:pPr>
            <w:r>
              <w:t>OSI</w:t>
            </w:r>
          </w:p>
        </w:tc>
        <w:tc>
          <w:tcPr>
            <w:tcW w:w="2627" w:type="dxa"/>
          </w:tcPr>
          <w:p w14:paraId="22DDCC9E" w14:textId="720FCBE7" w:rsidR="00022E75" w:rsidRPr="003548BC" w:rsidRDefault="002A1148" w:rsidP="00B168B7">
            <w:r>
              <w:t>9/29/2029</w:t>
            </w:r>
          </w:p>
        </w:tc>
      </w:tr>
      <w:tr w:rsidR="00501CF8" w:rsidRPr="00735B95" w14:paraId="3F41986E" w14:textId="77777777" w:rsidTr="00921337">
        <w:trPr>
          <w:jc w:val="center"/>
        </w:trPr>
        <w:tc>
          <w:tcPr>
            <w:tcW w:w="3955" w:type="dxa"/>
          </w:tcPr>
          <w:p w14:paraId="625035C1" w14:textId="406F719D" w:rsidR="00501CF8" w:rsidRPr="003548BC" w:rsidRDefault="00501CF8" w:rsidP="00501CF8">
            <w:pPr>
              <w:ind w:left="477" w:hanging="360"/>
            </w:pPr>
            <w:r>
              <w:t>12. Contract Award</w:t>
            </w:r>
          </w:p>
        </w:tc>
        <w:tc>
          <w:tcPr>
            <w:tcW w:w="2970" w:type="dxa"/>
          </w:tcPr>
          <w:p w14:paraId="3A2B18C9" w14:textId="35B6C98C" w:rsidR="00501CF8" w:rsidRPr="003548BC" w:rsidRDefault="00501CF8" w:rsidP="00B168B7">
            <w:pPr>
              <w:ind w:left="75"/>
            </w:pPr>
            <w:r>
              <w:t>OSI and External State Agencies</w:t>
            </w:r>
          </w:p>
        </w:tc>
        <w:tc>
          <w:tcPr>
            <w:tcW w:w="2627" w:type="dxa"/>
          </w:tcPr>
          <w:p w14:paraId="2262B189" w14:textId="57B8EB3A" w:rsidR="00501CF8" w:rsidRPr="003548BC" w:rsidRDefault="002A1148" w:rsidP="00B168B7">
            <w:r>
              <w:t>10/23/2025</w:t>
            </w:r>
          </w:p>
        </w:tc>
      </w:tr>
      <w:tr w:rsidR="00022E75" w:rsidRPr="00735B95" w14:paraId="14917207" w14:textId="77777777" w:rsidTr="00921337">
        <w:trPr>
          <w:jc w:val="center"/>
        </w:trPr>
        <w:tc>
          <w:tcPr>
            <w:tcW w:w="3955" w:type="dxa"/>
          </w:tcPr>
          <w:p w14:paraId="31F62895" w14:textId="5BC7A5D1" w:rsidR="00022E75" w:rsidRPr="003548BC" w:rsidRDefault="00022E75" w:rsidP="00501CF8">
            <w:pPr>
              <w:ind w:left="477" w:hanging="360"/>
            </w:pPr>
            <w:r w:rsidRPr="003548BC">
              <w:t>1</w:t>
            </w:r>
            <w:r w:rsidR="00501CF8">
              <w:t>3</w:t>
            </w:r>
            <w:r w:rsidRPr="003548BC">
              <w:t>. Protest Deadline</w:t>
            </w:r>
          </w:p>
        </w:tc>
        <w:tc>
          <w:tcPr>
            <w:tcW w:w="2970" w:type="dxa"/>
          </w:tcPr>
          <w:p w14:paraId="4B7FA748" w14:textId="77777777" w:rsidR="00022E75" w:rsidRPr="003548BC" w:rsidRDefault="00022E75" w:rsidP="00B168B7">
            <w:pPr>
              <w:ind w:left="75"/>
            </w:pPr>
            <w:r w:rsidRPr="003548BC">
              <w:t>OSI</w:t>
            </w:r>
          </w:p>
        </w:tc>
        <w:tc>
          <w:tcPr>
            <w:tcW w:w="2627" w:type="dxa"/>
          </w:tcPr>
          <w:p w14:paraId="7B41561C" w14:textId="77777777" w:rsidR="00022E75" w:rsidRPr="002C337F" w:rsidRDefault="00022E75" w:rsidP="00B168B7">
            <w:r w:rsidRPr="003548BC">
              <w:t>15 days after awarding of contract.</w:t>
            </w:r>
          </w:p>
        </w:tc>
      </w:tr>
      <w:bookmarkEnd w:id="12"/>
    </w:tbl>
    <w:p w14:paraId="4558681F" w14:textId="77777777" w:rsidR="000F0A9B" w:rsidRDefault="000F0A9B">
      <w:pPr>
        <w:pStyle w:val="BodyText"/>
        <w:spacing w:before="216"/>
        <w:rPr>
          <w:sz w:val="28"/>
        </w:rPr>
      </w:pPr>
    </w:p>
    <w:p w14:paraId="45586820" w14:textId="77777777" w:rsidR="000F0A9B" w:rsidRDefault="00E731C3">
      <w:pPr>
        <w:pStyle w:val="Heading2"/>
        <w:numPr>
          <w:ilvl w:val="0"/>
          <w:numId w:val="15"/>
        </w:numPr>
        <w:tabs>
          <w:tab w:val="left" w:pos="939"/>
        </w:tabs>
        <w:spacing w:before="1"/>
        <w:ind w:left="939" w:hanging="359"/>
      </w:pPr>
      <w:bookmarkStart w:id="13" w:name="_bookmark9"/>
      <w:bookmarkEnd w:id="13"/>
      <w:bookmarkEnd w:id="10"/>
      <w:r>
        <w:t>EXPLANATION</w:t>
      </w:r>
      <w:r>
        <w:rPr>
          <w:spacing w:val="-13"/>
        </w:rPr>
        <w:t xml:space="preserve"> </w:t>
      </w:r>
      <w:r>
        <w:t>OF</w:t>
      </w:r>
      <w:r>
        <w:rPr>
          <w:spacing w:val="-12"/>
        </w:rPr>
        <w:t xml:space="preserve"> </w:t>
      </w:r>
      <w:r>
        <w:rPr>
          <w:spacing w:val="-2"/>
        </w:rPr>
        <w:t>EVENTS</w:t>
      </w:r>
    </w:p>
    <w:p w14:paraId="45586821" w14:textId="77777777" w:rsidR="000F0A9B" w:rsidRDefault="000F0A9B">
      <w:pPr>
        <w:pStyle w:val="BodyText"/>
        <w:spacing w:before="14"/>
        <w:rPr>
          <w:b/>
          <w:i/>
          <w:sz w:val="28"/>
        </w:rPr>
      </w:pPr>
    </w:p>
    <w:p w14:paraId="45586822" w14:textId="77777777" w:rsidR="000F0A9B" w:rsidRDefault="00E731C3">
      <w:pPr>
        <w:pStyle w:val="BodyText"/>
        <w:spacing w:before="1"/>
        <w:ind w:left="220"/>
      </w:pPr>
      <w:r>
        <w:t>The</w:t>
      </w:r>
      <w:r>
        <w:rPr>
          <w:spacing w:val="7"/>
        </w:rPr>
        <w:t xml:space="preserve"> </w:t>
      </w:r>
      <w:r>
        <w:t>following</w:t>
      </w:r>
      <w:r>
        <w:rPr>
          <w:spacing w:val="11"/>
        </w:rPr>
        <w:t xml:space="preserve"> </w:t>
      </w:r>
      <w:r>
        <w:t>paragraphs</w:t>
      </w:r>
      <w:r>
        <w:rPr>
          <w:spacing w:val="9"/>
        </w:rPr>
        <w:t xml:space="preserve"> </w:t>
      </w:r>
      <w:r>
        <w:t>describe</w:t>
      </w:r>
      <w:r>
        <w:rPr>
          <w:spacing w:val="10"/>
        </w:rPr>
        <w:t xml:space="preserve"> </w:t>
      </w:r>
      <w:r>
        <w:t>the</w:t>
      </w:r>
      <w:r>
        <w:rPr>
          <w:spacing w:val="9"/>
        </w:rPr>
        <w:t xml:space="preserve"> </w:t>
      </w:r>
      <w:r>
        <w:t>activities</w:t>
      </w:r>
      <w:r>
        <w:rPr>
          <w:spacing w:val="10"/>
        </w:rPr>
        <w:t xml:space="preserve"> </w:t>
      </w:r>
      <w:r>
        <w:t>listed</w:t>
      </w:r>
      <w:r>
        <w:rPr>
          <w:spacing w:val="9"/>
        </w:rPr>
        <w:t xml:space="preserve"> </w:t>
      </w:r>
      <w:r>
        <w:t>in</w:t>
      </w:r>
      <w:r>
        <w:rPr>
          <w:spacing w:val="10"/>
        </w:rPr>
        <w:t xml:space="preserve"> </w:t>
      </w:r>
      <w:r>
        <w:t>the</w:t>
      </w:r>
      <w:r>
        <w:rPr>
          <w:spacing w:val="10"/>
        </w:rPr>
        <w:t xml:space="preserve"> </w:t>
      </w:r>
      <w:r>
        <w:t>sequence</w:t>
      </w:r>
      <w:r>
        <w:rPr>
          <w:spacing w:val="14"/>
        </w:rPr>
        <w:t xml:space="preserve"> </w:t>
      </w:r>
      <w:r>
        <w:t>of</w:t>
      </w:r>
      <w:r>
        <w:rPr>
          <w:spacing w:val="9"/>
        </w:rPr>
        <w:t xml:space="preserve"> </w:t>
      </w:r>
      <w:r>
        <w:t>events</w:t>
      </w:r>
      <w:r>
        <w:rPr>
          <w:spacing w:val="10"/>
        </w:rPr>
        <w:t xml:space="preserve"> </w:t>
      </w:r>
      <w:r>
        <w:t>shown</w:t>
      </w:r>
      <w:r>
        <w:rPr>
          <w:spacing w:val="10"/>
        </w:rPr>
        <w:t xml:space="preserve"> </w:t>
      </w:r>
      <w:r>
        <w:t>in</w:t>
      </w:r>
      <w:r>
        <w:rPr>
          <w:spacing w:val="11"/>
        </w:rPr>
        <w:t xml:space="preserve"> </w:t>
      </w:r>
      <w:r>
        <w:rPr>
          <w:spacing w:val="-2"/>
        </w:rPr>
        <w:t>Section</w:t>
      </w:r>
    </w:p>
    <w:p w14:paraId="45586823" w14:textId="77777777" w:rsidR="000F0A9B" w:rsidRDefault="00E731C3">
      <w:pPr>
        <w:pStyle w:val="ListParagraph"/>
        <w:numPr>
          <w:ilvl w:val="0"/>
          <w:numId w:val="14"/>
        </w:numPr>
        <w:tabs>
          <w:tab w:val="left" w:pos="499"/>
        </w:tabs>
        <w:ind w:left="499" w:hanging="279"/>
        <w:jc w:val="left"/>
        <w:rPr>
          <w:sz w:val="24"/>
        </w:rPr>
      </w:pPr>
      <w:r>
        <w:rPr>
          <w:sz w:val="24"/>
        </w:rPr>
        <w:t>A.,</w:t>
      </w:r>
      <w:r>
        <w:rPr>
          <w:spacing w:val="-1"/>
          <w:sz w:val="24"/>
        </w:rPr>
        <w:t xml:space="preserve"> </w:t>
      </w:r>
      <w:r>
        <w:rPr>
          <w:spacing w:val="-2"/>
          <w:sz w:val="24"/>
        </w:rPr>
        <w:t>above.</w:t>
      </w:r>
    </w:p>
    <w:p w14:paraId="45586824" w14:textId="77777777" w:rsidR="000F0A9B" w:rsidRPr="0040223A" w:rsidRDefault="000F0A9B">
      <w:pPr>
        <w:pStyle w:val="BodyText"/>
        <w:spacing w:before="239"/>
      </w:pPr>
      <w:bookmarkStart w:id="14" w:name="_bookmark10"/>
      <w:bookmarkEnd w:id="14"/>
    </w:p>
    <w:p w14:paraId="45586825" w14:textId="77777777" w:rsidR="000F0A9B" w:rsidRPr="0040223A" w:rsidRDefault="00E731C3">
      <w:pPr>
        <w:pStyle w:val="Heading3"/>
        <w:numPr>
          <w:ilvl w:val="1"/>
          <w:numId w:val="14"/>
        </w:numPr>
        <w:tabs>
          <w:tab w:val="left" w:pos="669"/>
        </w:tabs>
        <w:spacing w:before="0"/>
        <w:ind w:left="669" w:hanging="359"/>
        <w:rPr>
          <w:sz w:val="24"/>
          <w:szCs w:val="24"/>
        </w:rPr>
      </w:pPr>
      <w:r w:rsidRPr="0040223A">
        <w:rPr>
          <w:sz w:val="24"/>
          <w:szCs w:val="24"/>
        </w:rPr>
        <w:t>Issuance</w:t>
      </w:r>
      <w:r w:rsidRPr="0040223A">
        <w:rPr>
          <w:spacing w:val="-3"/>
          <w:sz w:val="24"/>
          <w:szCs w:val="24"/>
        </w:rPr>
        <w:t xml:space="preserve"> </w:t>
      </w:r>
      <w:r w:rsidRPr="0040223A">
        <w:rPr>
          <w:sz w:val="24"/>
          <w:szCs w:val="24"/>
        </w:rPr>
        <w:t>of</w:t>
      </w:r>
      <w:r w:rsidRPr="0040223A">
        <w:rPr>
          <w:spacing w:val="-2"/>
          <w:sz w:val="24"/>
          <w:szCs w:val="24"/>
        </w:rPr>
        <w:t xml:space="preserve"> </w:t>
      </w:r>
      <w:r w:rsidRPr="0040223A">
        <w:rPr>
          <w:spacing w:val="-5"/>
          <w:sz w:val="24"/>
          <w:szCs w:val="24"/>
        </w:rPr>
        <w:t>RFP</w:t>
      </w:r>
    </w:p>
    <w:p w14:paraId="3F73DEC2" w14:textId="77777777" w:rsidR="006F290E" w:rsidRPr="0040223A" w:rsidRDefault="006F290E" w:rsidP="006F290E">
      <w:pPr>
        <w:pStyle w:val="BodyText"/>
        <w:spacing w:before="60"/>
        <w:ind w:left="669" w:right="219"/>
        <w:jc w:val="both"/>
      </w:pPr>
    </w:p>
    <w:p w14:paraId="45586826" w14:textId="43C6DF5D" w:rsidR="000F0A9B" w:rsidRPr="0040223A" w:rsidRDefault="00E731C3" w:rsidP="0052218D">
      <w:pPr>
        <w:pStyle w:val="BodyText"/>
        <w:spacing w:before="60"/>
        <w:ind w:left="669" w:right="219"/>
        <w:jc w:val="both"/>
      </w:pPr>
      <w:r w:rsidRPr="0040223A">
        <w:t>This RFP is</w:t>
      </w:r>
      <w:r w:rsidRPr="0040223A">
        <w:rPr>
          <w:spacing w:val="-2"/>
        </w:rPr>
        <w:t xml:space="preserve"> </w:t>
      </w:r>
      <w:r w:rsidRPr="0040223A">
        <w:t>being issued</w:t>
      </w:r>
      <w:r w:rsidRPr="0040223A">
        <w:rPr>
          <w:spacing w:val="-1"/>
        </w:rPr>
        <w:t xml:space="preserve"> </w:t>
      </w:r>
      <w:r w:rsidRPr="0040223A">
        <w:t>on behalf of the State of New</w:t>
      </w:r>
      <w:r w:rsidRPr="0040223A">
        <w:rPr>
          <w:spacing w:val="-1"/>
        </w:rPr>
        <w:t xml:space="preserve"> </w:t>
      </w:r>
      <w:r w:rsidRPr="0040223A">
        <w:t>Mexico Office of Superintendent of Insurance on the date indicated on Section A, Sequence of Events.</w:t>
      </w:r>
    </w:p>
    <w:p w14:paraId="45586827" w14:textId="77777777" w:rsidR="000F0A9B" w:rsidRPr="0040223A" w:rsidRDefault="00E731C3">
      <w:pPr>
        <w:pStyle w:val="Heading3"/>
        <w:numPr>
          <w:ilvl w:val="1"/>
          <w:numId w:val="14"/>
        </w:numPr>
        <w:tabs>
          <w:tab w:val="left" w:pos="669"/>
        </w:tabs>
        <w:ind w:left="669" w:hanging="359"/>
        <w:rPr>
          <w:sz w:val="24"/>
          <w:szCs w:val="24"/>
        </w:rPr>
      </w:pPr>
      <w:bookmarkStart w:id="15" w:name="_bookmark11"/>
      <w:bookmarkEnd w:id="15"/>
      <w:r w:rsidRPr="0040223A">
        <w:rPr>
          <w:sz w:val="24"/>
          <w:szCs w:val="24"/>
        </w:rPr>
        <w:t>Acknowledgement</w:t>
      </w:r>
      <w:r w:rsidRPr="0040223A">
        <w:rPr>
          <w:spacing w:val="-3"/>
          <w:sz w:val="24"/>
          <w:szCs w:val="24"/>
        </w:rPr>
        <w:t xml:space="preserve"> </w:t>
      </w:r>
      <w:r w:rsidRPr="0040223A">
        <w:rPr>
          <w:sz w:val="24"/>
          <w:szCs w:val="24"/>
        </w:rPr>
        <w:t>of</w:t>
      </w:r>
      <w:r w:rsidRPr="0040223A">
        <w:rPr>
          <w:spacing w:val="-3"/>
          <w:sz w:val="24"/>
          <w:szCs w:val="24"/>
        </w:rPr>
        <w:t xml:space="preserve"> </w:t>
      </w:r>
      <w:r w:rsidRPr="0040223A">
        <w:rPr>
          <w:spacing w:val="-2"/>
          <w:sz w:val="24"/>
          <w:szCs w:val="24"/>
        </w:rPr>
        <w:t>Receipt</w:t>
      </w:r>
    </w:p>
    <w:p w14:paraId="45586828" w14:textId="77777777" w:rsidR="000F0A9B" w:rsidRPr="0040223A" w:rsidRDefault="000F0A9B">
      <w:pPr>
        <w:pStyle w:val="BodyText"/>
        <w:spacing w:before="38"/>
        <w:rPr>
          <w:b/>
        </w:rPr>
      </w:pPr>
    </w:p>
    <w:p w14:paraId="0E276A6F" w14:textId="77777777" w:rsidR="00501CF8" w:rsidRPr="0040223A" w:rsidRDefault="00501CF8" w:rsidP="00501CF8">
      <w:pPr>
        <w:ind w:left="748"/>
        <w:jc w:val="both"/>
        <w:rPr>
          <w:sz w:val="24"/>
          <w:szCs w:val="24"/>
        </w:rPr>
      </w:pPr>
      <w:r w:rsidRPr="0040223A">
        <w:rPr>
          <w:sz w:val="24"/>
          <w:szCs w:val="24"/>
        </w:rPr>
        <w:lastRenderedPageBreak/>
        <w:t xml:space="preserve">Potential Offerors may Email the </w:t>
      </w:r>
      <w:r w:rsidRPr="0040223A">
        <w:rPr>
          <w:b/>
          <w:bCs/>
          <w:sz w:val="24"/>
          <w:szCs w:val="24"/>
        </w:rPr>
        <w:t>Acknowledgement of Receipt Form (APPENDIX A),</w:t>
      </w:r>
      <w:r w:rsidRPr="0040223A">
        <w:rPr>
          <w:sz w:val="24"/>
          <w:szCs w:val="24"/>
        </w:rPr>
        <w:t xml:space="preserve"> to the Procurement Manager at </w:t>
      </w:r>
      <w:hyperlink r:id="rId21" w:history="1">
        <w:r w:rsidRPr="0040223A">
          <w:rPr>
            <w:rStyle w:val="Hyperlink"/>
            <w:sz w:val="24"/>
            <w:szCs w:val="24"/>
          </w:rPr>
          <w:t>michelle.montoya@osi.nm.gov</w:t>
        </w:r>
      </w:hyperlink>
      <w:r w:rsidRPr="0040223A">
        <w:rPr>
          <w:sz w:val="24"/>
          <w:szCs w:val="24"/>
        </w:rPr>
        <w:t xml:space="preserve"> to have their organization placed on the procurement Distribution List. The form must be returned to the Procurement Manager by 3:00 pm MST/ MDT on the date indicated in Section II.A, Sequence of Events.</w:t>
      </w:r>
    </w:p>
    <w:p w14:paraId="192ADF4C" w14:textId="77777777" w:rsidR="00501CF8" w:rsidRPr="0040223A" w:rsidRDefault="00501CF8" w:rsidP="00501CF8">
      <w:pPr>
        <w:ind w:left="748"/>
        <w:jc w:val="both"/>
        <w:rPr>
          <w:sz w:val="24"/>
          <w:szCs w:val="24"/>
        </w:rPr>
      </w:pPr>
    </w:p>
    <w:p w14:paraId="1CC51837" w14:textId="77777777" w:rsidR="00501CF8" w:rsidRPr="0040223A" w:rsidRDefault="00501CF8" w:rsidP="00501CF8">
      <w:pPr>
        <w:ind w:left="748"/>
        <w:jc w:val="both"/>
        <w:rPr>
          <w:sz w:val="24"/>
          <w:szCs w:val="24"/>
        </w:rPr>
      </w:pPr>
      <w:r w:rsidRPr="0040223A">
        <w:rPr>
          <w:sz w:val="24"/>
          <w:szCs w:val="24"/>
        </w:rPr>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w:t>
      </w:r>
    </w:p>
    <w:p w14:paraId="4558682C" w14:textId="77777777" w:rsidR="000F0A9B" w:rsidRPr="0040223A" w:rsidRDefault="00E731C3">
      <w:pPr>
        <w:pStyle w:val="Heading3"/>
        <w:numPr>
          <w:ilvl w:val="1"/>
          <w:numId w:val="14"/>
        </w:numPr>
        <w:tabs>
          <w:tab w:val="left" w:pos="669"/>
        </w:tabs>
        <w:spacing w:before="239"/>
        <w:ind w:left="669" w:hanging="359"/>
        <w:rPr>
          <w:sz w:val="24"/>
          <w:szCs w:val="24"/>
        </w:rPr>
      </w:pPr>
      <w:bookmarkStart w:id="16" w:name="_bookmark12"/>
      <w:bookmarkEnd w:id="16"/>
      <w:r w:rsidRPr="0040223A">
        <w:rPr>
          <w:sz w:val="24"/>
          <w:szCs w:val="24"/>
        </w:rPr>
        <w:t>Deadline</w:t>
      </w:r>
      <w:r w:rsidRPr="0040223A">
        <w:rPr>
          <w:spacing w:val="-2"/>
          <w:sz w:val="24"/>
          <w:szCs w:val="24"/>
        </w:rPr>
        <w:t xml:space="preserve"> </w:t>
      </w:r>
      <w:r w:rsidRPr="0040223A">
        <w:rPr>
          <w:sz w:val="24"/>
          <w:szCs w:val="24"/>
        </w:rPr>
        <w:t>to</w:t>
      </w:r>
      <w:r w:rsidRPr="0040223A">
        <w:rPr>
          <w:spacing w:val="-3"/>
          <w:sz w:val="24"/>
          <w:szCs w:val="24"/>
        </w:rPr>
        <w:t xml:space="preserve"> </w:t>
      </w:r>
      <w:r w:rsidRPr="0040223A">
        <w:rPr>
          <w:sz w:val="24"/>
          <w:szCs w:val="24"/>
        </w:rPr>
        <w:t>Submit</w:t>
      </w:r>
      <w:r w:rsidRPr="0040223A">
        <w:rPr>
          <w:spacing w:val="-2"/>
          <w:sz w:val="24"/>
          <w:szCs w:val="24"/>
        </w:rPr>
        <w:t xml:space="preserve"> </w:t>
      </w:r>
      <w:r w:rsidRPr="0040223A">
        <w:rPr>
          <w:sz w:val="24"/>
          <w:szCs w:val="24"/>
        </w:rPr>
        <w:t>Written</w:t>
      </w:r>
      <w:r w:rsidRPr="0040223A">
        <w:rPr>
          <w:spacing w:val="-2"/>
          <w:sz w:val="24"/>
          <w:szCs w:val="24"/>
        </w:rPr>
        <w:t xml:space="preserve"> Questions</w:t>
      </w:r>
    </w:p>
    <w:p w14:paraId="4558682D" w14:textId="77777777" w:rsidR="000F0A9B" w:rsidRPr="0040223A" w:rsidRDefault="000F0A9B">
      <w:pPr>
        <w:pStyle w:val="BodyText"/>
        <w:spacing w:before="38"/>
        <w:rPr>
          <w:b/>
        </w:rPr>
      </w:pPr>
    </w:p>
    <w:p w14:paraId="15DB27FE" w14:textId="77777777" w:rsidR="00501CF8" w:rsidRPr="0040223A" w:rsidRDefault="00501CF8" w:rsidP="00501CF8">
      <w:pPr>
        <w:ind w:left="748"/>
        <w:jc w:val="both"/>
        <w:rPr>
          <w:sz w:val="24"/>
          <w:szCs w:val="24"/>
        </w:rPr>
      </w:pPr>
      <w:r w:rsidRPr="0040223A">
        <w:rPr>
          <w:sz w:val="24"/>
          <w:szCs w:val="24"/>
        </w:rPr>
        <w:t xml:space="preserve">Potential Offerors may submit written questions to the Procurement Manager as to the intent or clarity of this RFP until 3:00 pm MST/MDT as indicated in Section II.A, Sequence of Events.  All written questions must be addressed to the Procurement Manager as declared in Section I.D. Questions </w:t>
      </w:r>
      <w:proofErr w:type="gramStart"/>
      <w:r w:rsidRPr="0040223A">
        <w:rPr>
          <w:sz w:val="24"/>
          <w:szCs w:val="24"/>
        </w:rPr>
        <w:t>shall</w:t>
      </w:r>
      <w:proofErr w:type="gramEnd"/>
      <w:r w:rsidRPr="0040223A">
        <w:rPr>
          <w:sz w:val="24"/>
          <w:szCs w:val="24"/>
        </w:rPr>
        <w:t xml:space="preserve"> be clearly labeled and </w:t>
      </w:r>
      <w:proofErr w:type="gramStart"/>
      <w:r w:rsidRPr="0040223A">
        <w:rPr>
          <w:sz w:val="24"/>
          <w:szCs w:val="24"/>
        </w:rPr>
        <w:t>shall</w:t>
      </w:r>
      <w:proofErr w:type="gramEnd"/>
      <w:r w:rsidRPr="0040223A">
        <w:rPr>
          <w:sz w:val="24"/>
          <w:szCs w:val="24"/>
        </w:rPr>
        <w:t xml:space="preserve"> cite the Section(s) in the RFP or other document which </w:t>
      </w:r>
      <w:proofErr w:type="gramStart"/>
      <w:r w:rsidRPr="0040223A">
        <w:rPr>
          <w:sz w:val="24"/>
          <w:szCs w:val="24"/>
        </w:rPr>
        <w:t>form</w:t>
      </w:r>
      <w:proofErr w:type="gramEnd"/>
      <w:r w:rsidRPr="0040223A">
        <w:rPr>
          <w:sz w:val="24"/>
          <w:szCs w:val="24"/>
        </w:rPr>
        <w:t xml:space="preserve"> the basis of the question.</w:t>
      </w:r>
    </w:p>
    <w:p w14:paraId="2ED24B08" w14:textId="77777777" w:rsidR="006F290E" w:rsidRPr="0040223A" w:rsidRDefault="006F290E" w:rsidP="00501CF8">
      <w:pPr>
        <w:ind w:left="748"/>
        <w:jc w:val="both"/>
        <w:rPr>
          <w:sz w:val="24"/>
          <w:szCs w:val="24"/>
        </w:rPr>
      </w:pPr>
    </w:p>
    <w:p w14:paraId="45586830" w14:textId="77777777" w:rsidR="000F0A9B" w:rsidRPr="0040223A" w:rsidRDefault="00E731C3">
      <w:pPr>
        <w:pStyle w:val="Heading3"/>
        <w:numPr>
          <w:ilvl w:val="1"/>
          <w:numId w:val="14"/>
        </w:numPr>
        <w:tabs>
          <w:tab w:val="left" w:pos="669"/>
        </w:tabs>
        <w:spacing w:before="59"/>
        <w:ind w:left="669" w:hanging="359"/>
        <w:rPr>
          <w:sz w:val="24"/>
          <w:szCs w:val="24"/>
        </w:rPr>
      </w:pPr>
      <w:bookmarkStart w:id="17" w:name="_bookmark13"/>
      <w:bookmarkEnd w:id="17"/>
      <w:r w:rsidRPr="0040223A">
        <w:rPr>
          <w:sz w:val="24"/>
          <w:szCs w:val="24"/>
        </w:rPr>
        <w:t>Response</w:t>
      </w:r>
      <w:r w:rsidRPr="0040223A">
        <w:rPr>
          <w:spacing w:val="-2"/>
          <w:sz w:val="24"/>
          <w:szCs w:val="24"/>
        </w:rPr>
        <w:t xml:space="preserve"> </w:t>
      </w:r>
      <w:r w:rsidRPr="0040223A">
        <w:rPr>
          <w:sz w:val="24"/>
          <w:szCs w:val="24"/>
        </w:rPr>
        <w:t>to</w:t>
      </w:r>
      <w:r w:rsidRPr="0040223A">
        <w:rPr>
          <w:spacing w:val="-2"/>
          <w:sz w:val="24"/>
          <w:szCs w:val="24"/>
        </w:rPr>
        <w:t xml:space="preserve"> </w:t>
      </w:r>
      <w:r w:rsidRPr="0040223A">
        <w:rPr>
          <w:sz w:val="24"/>
          <w:szCs w:val="24"/>
        </w:rPr>
        <w:t>Written</w:t>
      </w:r>
      <w:r w:rsidRPr="0040223A">
        <w:rPr>
          <w:spacing w:val="-2"/>
          <w:sz w:val="24"/>
          <w:szCs w:val="24"/>
        </w:rPr>
        <w:t xml:space="preserve"> Questions</w:t>
      </w:r>
    </w:p>
    <w:p w14:paraId="32D5B920" w14:textId="77777777" w:rsidR="00501CF8" w:rsidRPr="0040223A" w:rsidRDefault="00501CF8" w:rsidP="004A7196">
      <w:pPr>
        <w:ind w:left="669"/>
        <w:rPr>
          <w:color w:val="FF0000"/>
          <w:sz w:val="24"/>
          <w:szCs w:val="24"/>
        </w:rPr>
      </w:pPr>
      <w:r w:rsidRPr="0040223A">
        <w:rPr>
          <w:sz w:val="24"/>
          <w:szCs w:val="24"/>
        </w:rPr>
        <w:t xml:space="preserve">Written responses to the written questions will be provided via </w:t>
      </w:r>
      <w:proofErr w:type="gramStart"/>
      <w:r w:rsidRPr="0040223A">
        <w:rPr>
          <w:sz w:val="24"/>
          <w:szCs w:val="24"/>
        </w:rPr>
        <w:t>Email</w:t>
      </w:r>
      <w:proofErr w:type="gramEnd"/>
      <w:r w:rsidRPr="0040223A">
        <w:rPr>
          <w:sz w:val="24"/>
          <w:szCs w:val="24"/>
        </w:rPr>
        <w:t xml:space="preserve">, on or before the date indicated in Section II.A, Sequence of Events, to all potential Offerors who timely submitted an Acknowledgement of Receipt Form (Section II.B.2 and </w:t>
      </w:r>
      <w:r w:rsidRPr="0040223A">
        <w:rPr>
          <w:b/>
          <w:bCs/>
          <w:sz w:val="24"/>
          <w:szCs w:val="24"/>
        </w:rPr>
        <w:t>APPENDIX A</w:t>
      </w:r>
      <w:r w:rsidRPr="0040223A">
        <w:rPr>
          <w:sz w:val="24"/>
          <w:szCs w:val="24"/>
        </w:rPr>
        <w:t xml:space="preserve">).   The Questions and Answers will be posted to: </w:t>
      </w:r>
      <w:hyperlink r:id="rId22" w:history="1">
        <w:r w:rsidRPr="0040223A">
          <w:rPr>
            <w:rStyle w:val="Hyperlink"/>
            <w:sz w:val="24"/>
            <w:szCs w:val="24"/>
          </w:rPr>
          <w:t>https://www.osi.state.nm.us/pages/about-us/rfps</w:t>
        </w:r>
      </w:hyperlink>
      <w:r w:rsidRPr="0040223A">
        <w:rPr>
          <w:sz w:val="24"/>
          <w:szCs w:val="24"/>
        </w:rPr>
        <w:t xml:space="preserve">  </w:t>
      </w:r>
    </w:p>
    <w:p w14:paraId="45586833" w14:textId="77777777" w:rsidR="000F0A9B" w:rsidRPr="0040223A" w:rsidRDefault="000F0A9B">
      <w:pPr>
        <w:pStyle w:val="BodyText"/>
        <w:spacing w:before="217"/>
      </w:pPr>
    </w:p>
    <w:p w14:paraId="45586834" w14:textId="77777777" w:rsidR="000F0A9B" w:rsidRPr="0040223A" w:rsidRDefault="00E731C3">
      <w:pPr>
        <w:pStyle w:val="Heading3"/>
        <w:numPr>
          <w:ilvl w:val="1"/>
          <w:numId w:val="14"/>
        </w:numPr>
        <w:tabs>
          <w:tab w:val="left" w:pos="669"/>
        </w:tabs>
        <w:spacing w:before="0"/>
        <w:ind w:left="669" w:hanging="359"/>
        <w:rPr>
          <w:sz w:val="24"/>
          <w:szCs w:val="24"/>
        </w:rPr>
      </w:pPr>
      <w:bookmarkStart w:id="18" w:name="_bookmark14"/>
      <w:bookmarkEnd w:id="18"/>
      <w:r w:rsidRPr="0040223A">
        <w:rPr>
          <w:sz w:val="24"/>
          <w:szCs w:val="24"/>
        </w:rPr>
        <w:t>Submission</w:t>
      </w:r>
      <w:r w:rsidRPr="0040223A">
        <w:rPr>
          <w:spacing w:val="-2"/>
          <w:sz w:val="24"/>
          <w:szCs w:val="24"/>
        </w:rPr>
        <w:t xml:space="preserve"> </w:t>
      </w:r>
      <w:r w:rsidRPr="0040223A">
        <w:rPr>
          <w:sz w:val="24"/>
          <w:szCs w:val="24"/>
        </w:rPr>
        <w:t>of</w:t>
      </w:r>
      <w:r w:rsidRPr="0040223A">
        <w:rPr>
          <w:spacing w:val="-2"/>
          <w:sz w:val="24"/>
          <w:szCs w:val="24"/>
        </w:rPr>
        <w:t xml:space="preserve"> Proposal</w:t>
      </w:r>
    </w:p>
    <w:p w14:paraId="45586835" w14:textId="77777777" w:rsidR="000F0A9B" w:rsidRPr="0040223A" w:rsidRDefault="000F0A9B">
      <w:pPr>
        <w:pStyle w:val="BodyText"/>
        <w:spacing w:before="37"/>
        <w:rPr>
          <w:b/>
        </w:rPr>
      </w:pPr>
    </w:p>
    <w:p w14:paraId="36ED64AC" w14:textId="77777777" w:rsidR="00501CF8" w:rsidRPr="0040223A" w:rsidRDefault="00501CF8" w:rsidP="00501CF8">
      <w:pPr>
        <w:ind w:left="720"/>
        <w:jc w:val="both"/>
        <w:rPr>
          <w:sz w:val="24"/>
          <w:szCs w:val="24"/>
        </w:rPr>
      </w:pPr>
      <w:proofErr w:type="gramStart"/>
      <w:r w:rsidRPr="0040223A">
        <w:rPr>
          <w:sz w:val="24"/>
          <w:szCs w:val="24"/>
        </w:rPr>
        <w:t>At this time</w:t>
      </w:r>
      <w:proofErr w:type="gramEnd"/>
      <w:r w:rsidRPr="0040223A">
        <w:rPr>
          <w:sz w:val="24"/>
          <w:szCs w:val="24"/>
        </w:rPr>
        <w:t xml:space="preserve">, only </w:t>
      </w:r>
      <w:r w:rsidRPr="0040223A">
        <w:rPr>
          <w:b/>
          <w:sz w:val="24"/>
          <w:szCs w:val="24"/>
          <w:u w:val="single"/>
        </w:rPr>
        <w:t>electronic</w:t>
      </w:r>
      <w:r w:rsidRPr="0040223A">
        <w:rPr>
          <w:sz w:val="24"/>
          <w:szCs w:val="24"/>
        </w:rPr>
        <w:t xml:space="preserve"> proposal submission is allowed.  </w:t>
      </w:r>
      <w:r w:rsidRPr="0040223A">
        <w:rPr>
          <w:b/>
          <w:sz w:val="24"/>
          <w:szCs w:val="24"/>
          <w:u w:val="single"/>
        </w:rPr>
        <w:t>Do not</w:t>
      </w:r>
      <w:r w:rsidRPr="0040223A">
        <w:rPr>
          <w:sz w:val="24"/>
          <w:szCs w:val="24"/>
        </w:rPr>
        <w:t xml:space="preserve"> submit hard copies until further notice.</w:t>
      </w:r>
    </w:p>
    <w:p w14:paraId="4C3BE890" w14:textId="77777777" w:rsidR="00501CF8" w:rsidRPr="0040223A" w:rsidRDefault="00501CF8" w:rsidP="00501CF8">
      <w:pPr>
        <w:ind w:left="720"/>
        <w:jc w:val="both"/>
        <w:rPr>
          <w:sz w:val="24"/>
          <w:szCs w:val="24"/>
        </w:rPr>
      </w:pPr>
    </w:p>
    <w:p w14:paraId="3155B122" w14:textId="77777777" w:rsidR="00501CF8" w:rsidRPr="0040223A" w:rsidRDefault="00501CF8" w:rsidP="00501CF8">
      <w:pPr>
        <w:ind w:left="720"/>
        <w:jc w:val="both"/>
        <w:rPr>
          <w:sz w:val="24"/>
          <w:szCs w:val="24"/>
        </w:rPr>
      </w:pPr>
      <w:r w:rsidRPr="0040223A">
        <w:rPr>
          <w:sz w:val="24"/>
          <w:szCs w:val="24"/>
        </w:rPr>
        <w:t xml:space="preserve">ALL PROPOSALS MUST BE RECEIVED FOR REVIEW AND EVALUATION BY THE PROCUREMENT MANAGER OR DESIGNEE NO LATER THAN </w:t>
      </w:r>
      <w:r w:rsidRPr="0040223A">
        <w:rPr>
          <w:b/>
          <w:sz w:val="24"/>
          <w:szCs w:val="24"/>
          <w:u w:val="single"/>
        </w:rPr>
        <w:t>3:00 PM</w:t>
      </w:r>
      <w:r w:rsidRPr="0040223A">
        <w:rPr>
          <w:sz w:val="24"/>
          <w:szCs w:val="24"/>
        </w:rPr>
        <w:t xml:space="preserve"> MST/MDT ON THE DATE INDICATED IN SECTION II.A, SEQUENCE OF EVENTS. </w:t>
      </w:r>
      <w:r w:rsidRPr="0040223A">
        <w:rPr>
          <w:i/>
          <w:sz w:val="24"/>
          <w:szCs w:val="24"/>
        </w:rPr>
        <w:t xml:space="preserve"> </w:t>
      </w:r>
      <w:r w:rsidRPr="0040223A">
        <w:rPr>
          <w:rFonts w:ascii="Times New Roman Bold" w:hAnsi="Times New Roman Bold"/>
          <w:b/>
          <w:caps/>
          <w:sz w:val="24"/>
          <w:szCs w:val="24"/>
          <w:u w:val="single"/>
        </w:rPr>
        <w:t>NO LATE Proposals CAN BE accepted.</w:t>
      </w:r>
      <w:r w:rsidRPr="0040223A">
        <w:rPr>
          <w:sz w:val="24"/>
          <w:szCs w:val="24"/>
        </w:rPr>
        <w:t xml:space="preserve">  The date and time of receipt will be recorded on each proposal. Proposals will be </w:t>
      </w:r>
      <w:proofErr w:type="gramStart"/>
      <w:r w:rsidRPr="0040223A">
        <w:rPr>
          <w:sz w:val="24"/>
          <w:szCs w:val="24"/>
        </w:rPr>
        <w:t>time and date stamped</w:t>
      </w:r>
      <w:proofErr w:type="gramEnd"/>
      <w:r w:rsidRPr="0040223A">
        <w:rPr>
          <w:sz w:val="24"/>
          <w:szCs w:val="24"/>
        </w:rPr>
        <w:t xml:space="preserve"> based on the time the email was </w:t>
      </w:r>
      <w:r w:rsidRPr="0040223A">
        <w:rPr>
          <w:sz w:val="24"/>
          <w:szCs w:val="24"/>
          <w:u w:val="single"/>
        </w:rPr>
        <w:t>received</w:t>
      </w:r>
      <w:r w:rsidRPr="0040223A">
        <w:rPr>
          <w:sz w:val="24"/>
          <w:szCs w:val="24"/>
        </w:rPr>
        <w:t xml:space="preserve"> by the Procurement Manager’s inbox.  Such electronic submissions will be considered sealed in accordance with statute.   </w:t>
      </w:r>
    </w:p>
    <w:p w14:paraId="3F793081" w14:textId="77777777" w:rsidR="00501CF8" w:rsidRPr="0040223A" w:rsidRDefault="00501CF8" w:rsidP="00501CF8">
      <w:pPr>
        <w:ind w:left="720"/>
        <w:rPr>
          <w:sz w:val="24"/>
          <w:szCs w:val="24"/>
        </w:rPr>
      </w:pPr>
    </w:p>
    <w:p w14:paraId="2746A5D3" w14:textId="77777777" w:rsidR="00501CF8" w:rsidRPr="0040223A" w:rsidRDefault="00501CF8" w:rsidP="00501CF8">
      <w:pPr>
        <w:ind w:left="720"/>
        <w:jc w:val="both"/>
        <w:rPr>
          <w:iCs/>
          <w:sz w:val="24"/>
          <w:szCs w:val="24"/>
        </w:rPr>
      </w:pPr>
      <w:r w:rsidRPr="0040223A">
        <w:rPr>
          <w:iCs/>
          <w:sz w:val="24"/>
          <w:szCs w:val="24"/>
        </w:rPr>
        <w:t xml:space="preserve">Please ensure that you, as the Offeror, </w:t>
      </w:r>
      <w:r w:rsidRPr="0040223A">
        <w:rPr>
          <w:b/>
          <w:iCs/>
          <w:sz w:val="24"/>
          <w:szCs w:val="24"/>
        </w:rPr>
        <w:t xml:space="preserve">allow adequate time for large uploads and to fully </w:t>
      </w:r>
      <w:r w:rsidRPr="0040223A">
        <w:rPr>
          <w:b/>
          <w:iCs/>
          <w:sz w:val="24"/>
          <w:szCs w:val="24"/>
          <w:u w:val="single"/>
        </w:rPr>
        <w:t>complete</w:t>
      </w:r>
      <w:r w:rsidRPr="0040223A">
        <w:rPr>
          <w:b/>
          <w:iCs/>
          <w:sz w:val="24"/>
          <w:szCs w:val="24"/>
        </w:rPr>
        <w:t xml:space="preserve"> your submittal before or by the deadline</w:t>
      </w:r>
      <w:r w:rsidRPr="0040223A">
        <w:rPr>
          <w:iCs/>
          <w:sz w:val="24"/>
          <w:szCs w:val="24"/>
        </w:rPr>
        <w:t xml:space="preserve">.  A submission that is not both: (1) fully complete; and (2) received after the deadline, will be deemed late.  Further, a submission that is not fully complete and received by the deadline because the response was captured, blocked, filtered, quarantined or otherwise prevented from reaching the proper destination server by any anti-virus or other security software will be deemed late.  In accordance with </w:t>
      </w:r>
      <w:proofErr w:type="gramStart"/>
      <w:r w:rsidRPr="0040223A">
        <w:rPr>
          <w:iCs/>
          <w:sz w:val="24"/>
          <w:szCs w:val="24"/>
        </w:rPr>
        <w:t>statute</w:t>
      </w:r>
      <w:proofErr w:type="gramEnd"/>
      <w:r w:rsidRPr="0040223A">
        <w:rPr>
          <w:iCs/>
          <w:sz w:val="24"/>
          <w:szCs w:val="24"/>
        </w:rPr>
        <w:t xml:space="preserve"> and </w:t>
      </w:r>
      <w:proofErr w:type="gramStart"/>
      <w:r w:rsidRPr="0040223A">
        <w:rPr>
          <w:iCs/>
          <w:sz w:val="24"/>
          <w:szCs w:val="24"/>
        </w:rPr>
        <w:t>rule</w:t>
      </w:r>
      <w:proofErr w:type="gramEnd"/>
      <w:r w:rsidRPr="0040223A">
        <w:rPr>
          <w:iCs/>
          <w:sz w:val="24"/>
          <w:szCs w:val="24"/>
        </w:rPr>
        <w:t xml:space="preserve">, </w:t>
      </w:r>
      <w:r w:rsidRPr="0040223A">
        <w:rPr>
          <w:b/>
          <w:iCs/>
          <w:sz w:val="24"/>
          <w:szCs w:val="24"/>
          <w:u w:val="single"/>
        </w:rPr>
        <w:t>NO LATE PROPOSAL CAN BE ACCEPTED</w:t>
      </w:r>
      <w:r w:rsidRPr="0040223A">
        <w:rPr>
          <w:b/>
          <w:iCs/>
          <w:sz w:val="24"/>
          <w:szCs w:val="24"/>
        </w:rPr>
        <w:t>.</w:t>
      </w:r>
    </w:p>
    <w:p w14:paraId="5C5444C6" w14:textId="77777777" w:rsidR="00501CF8" w:rsidRPr="0040223A" w:rsidRDefault="00501CF8" w:rsidP="00501CF8">
      <w:pPr>
        <w:ind w:left="720"/>
        <w:jc w:val="both"/>
        <w:rPr>
          <w:sz w:val="24"/>
          <w:szCs w:val="24"/>
        </w:rPr>
      </w:pPr>
    </w:p>
    <w:p w14:paraId="27DF57D1" w14:textId="77777777" w:rsidR="00501CF8" w:rsidRPr="0040223A" w:rsidRDefault="00501CF8" w:rsidP="00501CF8">
      <w:pPr>
        <w:ind w:left="720"/>
        <w:jc w:val="both"/>
        <w:rPr>
          <w:sz w:val="24"/>
          <w:szCs w:val="24"/>
        </w:rPr>
      </w:pPr>
      <w:bookmarkStart w:id="19" w:name="_Toc312927532"/>
      <w:r w:rsidRPr="0040223A">
        <w:rPr>
          <w:b/>
          <w:i/>
          <w:sz w:val="24"/>
          <w:szCs w:val="24"/>
        </w:rPr>
        <w:t xml:space="preserve">Proposals must be submitted electronically through email to </w:t>
      </w:r>
      <w:hyperlink r:id="rId23" w:history="1">
        <w:r w:rsidRPr="0040223A">
          <w:rPr>
            <w:rStyle w:val="Hyperlink"/>
            <w:sz w:val="24"/>
            <w:szCs w:val="24"/>
          </w:rPr>
          <w:t>osi-rfp@state.nm.us</w:t>
        </w:r>
      </w:hyperlink>
      <w:r w:rsidRPr="0040223A">
        <w:rPr>
          <w:sz w:val="24"/>
          <w:szCs w:val="24"/>
        </w:rPr>
        <w:t xml:space="preserve"> </w:t>
      </w:r>
    </w:p>
    <w:p w14:paraId="3E38B861" w14:textId="77777777" w:rsidR="00501CF8" w:rsidRPr="0040223A" w:rsidRDefault="00501CF8" w:rsidP="00501CF8">
      <w:pPr>
        <w:ind w:left="720"/>
        <w:jc w:val="both"/>
        <w:rPr>
          <w:sz w:val="24"/>
          <w:szCs w:val="24"/>
        </w:rPr>
      </w:pPr>
      <w:r w:rsidRPr="0040223A">
        <w:rPr>
          <w:b/>
          <w:bCs/>
          <w:i/>
          <w:sz w:val="24"/>
          <w:szCs w:val="24"/>
        </w:rPr>
        <w:lastRenderedPageBreak/>
        <w:t>Refer to Section III.B for instructions.</w:t>
      </w:r>
      <w:r w:rsidRPr="0040223A">
        <w:rPr>
          <w:sz w:val="24"/>
          <w:szCs w:val="24"/>
        </w:rPr>
        <w:t xml:space="preserve">  Proposals submitted by facsimile, or other electronic means other than through the Email, </w:t>
      </w:r>
      <w:r w:rsidRPr="0040223A">
        <w:rPr>
          <w:b/>
          <w:bCs/>
          <w:sz w:val="24"/>
          <w:szCs w:val="24"/>
          <w:u w:val="single"/>
        </w:rPr>
        <w:t>will not be accepted</w:t>
      </w:r>
      <w:r w:rsidRPr="0040223A">
        <w:rPr>
          <w:sz w:val="24"/>
          <w:szCs w:val="24"/>
        </w:rPr>
        <w:t>.</w:t>
      </w:r>
      <w:bookmarkEnd w:id="19"/>
    </w:p>
    <w:p w14:paraId="210637B5" w14:textId="77777777" w:rsidR="00501CF8" w:rsidRPr="0040223A" w:rsidRDefault="00501CF8" w:rsidP="00501CF8">
      <w:pPr>
        <w:ind w:left="748"/>
        <w:jc w:val="both"/>
        <w:rPr>
          <w:sz w:val="24"/>
          <w:szCs w:val="24"/>
        </w:rPr>
      </w:pPr>
    </w:p>
    <w:p w14:paraId="0693E5C3" w14:textId="77777777" w:rsidR="00501CF8" w:rsidRPr="0040223A" w:rsidRDefault="00501CF8" w:rsidP="00501CF8">
      <w:pPr>
        <w:ind w:left="748"/>
        <w:jc w:val="both"/>
        <w:rPr>
          <w:sz w:val="24"/>
          <w:szCs w:val="24"/>
        </w:rPr>
      </w:pPr>
      <w:r w:rsidRPr="0040223A">
        <w:rPr>
          <w:sz w:val="24"/>
          <w:szCs w:val="24"/>
        </w:rPr>
        <w:t>A log will be kept of the names of all Offeror organizations that submitted proposals.  Pursuant to §13-1-116, NMSA 1978,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4558683C" w14:textId="77777777" w:rsidR="000F0A9B" w:rsidRPr="0040223A" w:rsidRDefault="00E731C3">
      <w:pPr>
        <w:pStyle w:val="Heading3"/>
        <w:numPr>
          <w:ilvl w:val="1"/>
          <w:numId w:val="14"/>
        </w:numPr>
        <w:tabs>
          <w:tab w:val="left" w:pos="669"/>
        </w:tabs>
        <w:spacing w:before="239"/>
        <w:ind w:left="669" w:hanging="359"/>
        <w:rPr>
          <w:sz w:val="24"/>
          <w:szCs w:val="24"/>
        </w:rPr>
      </w:pPr>
      <w:bookmarkStart w:id="20" w:name="_bookmark15"/>
      <w:bookmarkEnd w:id="20"/>
      <w:r w:rsidRPr="0040223A">
        <w:rPr>
          <w:sz w:val="24"/>
          <w:szCs w:val="24"/>
        </w:rPr>
        <w:t>Proposal</w:t>
      </w:r>
      <w:r w:rsidRPr="0040223A">
        <w:rPr>
          <w:spacing w:val="-3"/>
          <w:sz w:val="24"/>
          <w:szCs w:val="24"/>
        </w:rPr>
        <w:t xml:space="preserve"> </w:t>
      </w:r>
      <w:r w:rsidRPr="0040223A">
        <w:rPr>
          <w:spacing w:val="-2"/>
          <w:sz w:val="24"/>
          <w:szCs w:val="24"/>
        </w:rPr>
        <w:t>Evaluation</w:t>
      </w:r>
    </w:p>
    <w:p w14:paraId="4558683D" w14:textId="77777777" w:rsidR="000F0A9B" w:rsidRPr="0040223A" w:rsidRDefault="000F0A9B">
      <w:pPr>
        <w:pStyle w:val="BodyText"/>
        <w:spacing w:before="38"/>
        <w:rPr>
          <w:b/>
        </w:rPr>
      </w:pPr>
    </w:p>
    <w:p w14:paraId="4558683E" w14:textId="77777777" w:rsidR="000F0A9B" w:rsidRPr="0040223A" w:rsidRDefault="00E731C3">
      <w:pPr>
        <w:pStyle w:val="BodyText"/>
        <w:ind w:left="940" w:right="215"/>
        <w:jc w:val="both"/>
        <w:rPr>
          <w:b/>
        </w:rPr>
      </w:pPr>
      <w:r w:rsidRPr="0040223A">
        <w:t>An Evaluation Committee will perform the evaluation of proposals.</w:t>
      </w:r>
      <w:r w:rsidRPr="0040223A">
        <w:rPr>
          <w:spacing w:val="40"/>
        </w:rPr>
        <w:t xml:space="preserve"> </w:t>
      </w:r>
      <w:r w:rsidRPr="0040223A">
        <w:t>This process will take place as indicated in the sequence of events, depending upon the number of proposals received.</w:t>
      </w:r>
      <w:r w:rsidRPr="0040223A">
        <w:rPr>
          <w:spacing w:val="40"/>
        </w:rPr>
        <w:t xml:space="preserve"> </w:t>
      </w:r>
      <w:r w:rsidRPr="0040223A">
        <w:t>During this time, the Procurement Manager may initiate discussions with Offerors who submit responsive or potentially responsive proposals for the purpose of clarifying aspects of the proposals. However, proposals may be accepted and evaluated without such discussion.</w:t>
      </w:r>
      <w:r w:rsidRPr="0040223A">
        <w:rPr>
          <w:spacing w:val="40"/>
        </w:rPr>
        <w:t xml:space="preserve"> </w:t>
      </w:r>
      <w:r w:rsidRPr="0040223A">
        <w:rPr>
          <w:b/>
        </w:rPr>
        <w:t>Discussions SHALL NOT be initiated by the Offerors.</w:t>
      </w:r>
    </w:p>
    <w:p w14:paraId="4558683F" w14:textId="77777777" w:rsidR="000F0A9B" w:rsidRPr="0040223A" w:rsidRDefault="00E731C3">
      <w:pPr>
        <w:pStyle w:val="Heading3"/>
        <w:numPr>
          <w:ilvl w:val="1"/>
          <w:numId w:val="14"/>
        </w:numPr>
        <w:tabs>
          <w:tab w:val="left" w:pos="669"/>
        </w:tabs>
        <w:spacing w:before="239"/>
        <w:ind w:left="669" w:hanging="359"/>
        <w:rPr>
          <w:sz w:val="24"/>
          <w:szCs w:val="24"/>
        </w:rPr>
      </w:pPr>
      <w:bookmarkStart w:id="21" w:name="_bookmark16"/>
      <w:bookmarkEnd w:id="21"/>
      <w:r w:rsidRPr="0040223A">
        <w:rPr>
          <w:sz w:val="24"/>
          <w:szCs w:val="24"/>
        </w:rPr>
        <w:t>Selection</w:t>
      </w:r>
      <w:r w:rsidRPr="0040223A">
        <w:rPr>
          <w:spacing w:val="-2"/>
          <w:sz w:val="24"/>
          <w:szCs w:val="24"/>
        </w:rPr>
        <w:t xml:space="preserve"> </w:t>
      </w:r>
      <w:r w:rsidRPr="0040223A">
        <w:rPr>
          <w:sz w:val="24"/>
          <w:szCs w:val="24"/>
        </w:rPr>
        <w:t>of</w:t>
      </w:r>
      <w:r w:rsidRPr="0040223A">
        <w:rPr>
          <w:spacing w:val="-2"/>
          <w:sz w:val="24"/>
          <w:szCs w:val="24"/>
        </w:rPr>
        <w:t xml:space="preserve"> Finalists</w:t>
      </w:r>
    </w:p>
    <w:p w14:paraId="45586840" w14:textId="77777777" w:rsidR="000F0A9B" w:rsidRPr="0040223A" w:rsidRDefault="000F0A9B">
      <w:pPr>
        <w:pStyle w:val="BodyText"/>
        <w:spacing w:before="38"/>
        <w:rPr>
          <w:b/>
        </w:rPr>
      </w:pPr>
    </w:p>
    <w:p w14:paraId="45586842" w14:textId="2CF77853" w:rsidR="000F0A9B" w:rsidRPr="0040223A" w:rsidRDefault="00E731C3" w:rsidP="006F290E">
      <w:pPr>
        <w:ind w:left="748"/>
        <w:jc w:val="both"/>
        <w:rPr>
          <w:sz w:val="24"/>
          <w:szCs w:val="24"/>
        </w:rPr>
      </w:pPr>
      <w:r w:rsidRPr="0040223A">
        <w:rPr>
          <w:sz w:val="24"/>
          <w:szCs w:val="24"/>
        </w:rPr>
        <w:t xml:space="preserve">The Evaluation Committee will </w:t>
      </w:r>
      <w:proofErr w:type="gramStart"/>
      <w:r w:rsidRPr="0040223A">
        <w:rPr>
          <w:sz w:val="24"/>
          <w:szCs w:val="24"/>
        </w:rPr>
        <w:t>select</w:t>
      </w:r>
      <w:proofErr w:type="gramEnd"/>
      <w:r w:rsidRPr="0040223A">
        <w:rPr>
          <w:sz w:val="24"/>
          <w:szCs w:val="24"/>
        </w:rPr>
        <w:t xml:space="preserve"> and the Procurement Manager will notify the finalist Offerors as per schedule Section II. A., Sequence of Events, or as soon as possible</w:t>
      </w:r>
      <w:r w:rsidR="00A462EA" w:rsidRPr="0040223A">
        <w:rPr>
          <w:sz w:val="24"/>
          <w:szCs w:val="24"/>
        </w:rPr>
        <w:t xml:space="preserve"> thereafter. A schedule for Oral Presentation, if any, will be determined at this time. </w:t>
      </w:r>
    </w:p>
    <w:p w14:paraId="20A9B938" w14:textId="77777777" w:rsidR="006F290E" w:rsidRPr="0040223A" w:rsidRDefault="006F290E" w:rsidP="0052218D">
      <w:pPr>
        <w:ind w:left="748"/>
        <w:jc w:val="both"/>
        <w:rPr>
          <w:sz w:val="24"/>
          <w:szCs w:val="24"/>
        </w:rPr>
      </w:pPr>
    </w:p>
    <w:p w14:paraId="45586843" w14:textId="77777777" w:rsidR="000F0A9B" w:rsidRPr="0040223A" w:rsidRDefault="00E731C3">
      <w:pPr>
        <w:pStyle w:val="Heading3"/>
        <w:numPr>
          <w:ilvl w:val="1"/>
          <w:numId w:val="14"/>
        </w:numPr>
        <w:tabs>
          <w:tab w:val="left" w:pos="669"/>
        </w:tabs>
        <w:spacing w:before="0"/>
        <w:ind w:left="669" w:hanging="359"/>
        <w:rPr>
          <w:sz w:val="24"/>
          <w:szCs w:val="24"/>
        </w:rPr>
      </w:pPr>
      <w:bookmarkStart w:id="22" w:name="_bookmark17"/>
      <w:bookmarkEnd w:id="22"/>
      <w:r w:rsidRPr="0040223A">
        <w:rPr>
          <w:sz w:val="24"/>
          <w:szCs w:val="24"/>
        </w:rPr>
        <w:t>Oral</w:t>
      </w:r>
      <w:r w:rsidRPr="0040223A">
        <w:rPr>
          <w:spacing w:val="-1"/>
          <w:sz w:val="24"/>
          <w:szCs w:val="24"/>
        </w:rPr>
        <w:t xml:space="preserve"> </w:t>
      </w:r>
      <w:r w:rsidRPr="0040223A">
        <w:rPr>
          <w:spacing w:val="-2"/>
          <w:sz w:val="24"/>
          <w:szCs w:val="24"/>
        </w:rPr>
        <w:t>Presentations/Interviews</w:t>
      </w:r>
    </w:p>
    <w:p w14:paraId="755F2C86" w14:textId="77777777" w:rsidR="006F290E" w:rsidRPr="0040223A" w:rsidRDefault="006F290E" w:rsidP="006F290E">
      <w:pPr>
        <w:pStyle w:val="BodyText"/>
        <w:spacing w:before="60"/>
        <w:ind w:left="720" w:right="215"/>
        <w:jc w:val="both"/>
      </w:pPr>
    </w:p>
    <w:p w14:paraId="45586845" w14:textId="64A3A789" w:rsidR="000F0A9B" w:rsidRPr="0040223A" w:rsidRDefault="00E731C3" w:rsidP="0052218D">
      <w:pPr>
        <w:pStyle w:val="BodyText"/>
        <w:spacing w:before="60"/>
        <w:ind w:left="720" w:right="215"/>
        <w:jc w:val="both"/>
        <w:rPr>
          <w:b/>
          <w:bCs/>
        </w:rPr>
      </w:pPr>
      <w:r w:rsidRPr="0040223A">
        <w:t>The Evaluation Committee will convene for presentations from finalist Offerors related to the Offeror’s quotations and proposals.</w:t>
      </w:r>
      <w:r w:rsidRPr="0040223A">
        <w:rPr>
          <w:spacing w:val="40"/>
        </w:rPr>
        <w:t xml:space="preserve"> </w:t>
      </w:r>
      <w:r w:rsidRPr="0040223A">
        <w:t>The Evaluation Committee may also ask limited questions and seek clarification regarding aspects of the Offeror’s quotations and</w:t>
      </w:r>
      <w:r w:rsidRPr="0040223A">
        <w:rPr>
          <w:spacing w:val="80"/>
        </w:rPr>
        <w:t xml:space="preserve"> </w:t>
      </w:r>
      <w:r w:rsidRPr="0040223A">
        <w:t>proposals.</w:t>
      </w:r>
      <w:r w:rsidRPr="0040223A">
        <w:rPr>
          <w:spacing w:val="40"/>
        </w:rPr>
        <w:t xml:space="preserve"> </w:t>
      </w:r>
      <w:r w:rsidRPr="0040223A">
        <w:rPr>
          <w:b/>
          <w:bCs/>
        </w:rPr>
        <w:t xml:space="preserve">This session is not and should not be interpreted as an invitation or opportunity </w:t>
      </w:r>
      <w:bookmarkStart w:id="23" w:name="_bookmark18"/>
      <w:bookmarkEnd w:id="23"/>
      <w:r w:rsidRPr="0040223A">
        <w:rPr>
          <w:b/>
          <w:bCs/>
        </w:rPr>
        <w:t xml:space="preserve">to </w:t>
      </w:r>
      <w:proofErr w:type="gramStart"/>
      <w:r w:rsidRPr="0040223A">
        <w:rPr>
          <w:b/>
          <w:bCs/>
        </w:rPr>
        <w:t>make revisions to</w:t>
      </w:r>
      <w:proofErr w:type="gramEnd"/>
      <w:r w:rsidRPr="0040223A">
        <w:rPr>
          <w:b/>
          <w:bCs/>
        </w:rPr>
        <w:t xml:space="preserve"> any quotation or proposal.</w:t>
      </w:r>
    </w:p>
    <w:p w14:paraId="45586846" w14:textId="77777777" w:rsidR="000F0A9B" w:rsidRPr="0040223A" w:rsidRDefault="00E731C3">
      <w:pPr>
        <w:pStyle w:val="Heading3"/>
        <w:numPr>
          <w:ilvl w:val="1"/>
          <w:numId w:val="14"/>
        </w:numPr>
        <w:tabs>
          <w:tab w:val="left" w:pos="669"/>
        </w:tabs>
        <w:ind w:left="669" w:hanging="359"/>
        <w:rPr>
          <w:sz w:val="24"/>
          <w:szCs w:val="24"/>
        </w:rPr>
      </w:pPr>
      <w:r w:rsidRPr="0040223A">
        <w:rPr>
          <w:sz w:val="24"/>
          <w:szCs w:val="24"/>
        </w:rPr>
        <w:t>Recommendation</w:t>
      </w:r>
      <w:r w:rsidRPr="0040223A">
        <w:rPr>
          <w:spacing w:val="-2"/>
          <w:sz w:val="24"/>
          <w:szCs w:val="24"/>
        </w:rPr>
        <w:t xml:space="preserve"> </w:t>
      </w:r>
      <w:r w:rsidRPr="0040223A">
        <w:rPr>
          <w:sz w:val="24"/>
          <w:szCs w:val="24"/>
        </w:rPr>
        <w:t>to</w:t>
      </w:r>
      <w:r w:rsidRPr="0040223A">
        <w:rPr>
          <w:spacing w:val="-3"/>
          <w:sz w:val="24"/>
          <w:szCs w:val="24"/>
        </w:rPr>
        <w:t xml:space="preserve"> </w:t>
      </w:r>
      <w:r w:rsidRPr="0040223A">
        <w:rPr>
          <w:sz w:val="24"/>
          <w:szCs w:val="24"/>
        </w:rPr>
        <w:t>OSI</w:t>
      </w:r>
      <w:r w:rsidRPr="0040223A">
        <w:rPr>
          <w:spacing w:val="-1"/>
          <w:sz w:val="24"/>
          <w:szCs w:val="24"/>
        </w:rPr>
        <w:t xml:space="preserve"> </w:t>
      </w:r>
      <w:r w:rsidRPr="0040223A">
        <w:rPr>
          <w:spacing w:val="-2"/>
          <w:sz w:val="24"/>
          <w:szCs w:val="24"/>
        </w:rPr>
        <w:t>Management</w:t>
      </w:r>
    </w:p>
    <w:p w14:paraId="45586847" w14:textId="77777777" w:rsidR="000F0A9B" w:rsidRPr="0040223A" w:rsidRDefault="000F0A9B">
      <w:pPr>
        <w:pStyle w:val="BodyText"/>
        <w:spacing w:before="37"/>
        <w:rPr>
          <w:b/>
        </w:rPr>
      </w:pPr>
    </w:p>
    <w:p w14:paraId="45586848" w14:textId="77777777" w:rsidR="000F0A9B" w:rsidRPr="0040223A" w:rsidRDefault="00E731C3" w:rsidP="0052218D">
      <w:pPr>
        <w:pStyle w:val="BodyText"/>
        <w:ind w:left="733" w:right="218"/>
        <w:jc w:val="both"/>
      </w:pPr>
      <w:r w:rsidRPr="0040223A">
        <w:t>The Procurement Manager will prepare and submit the Evaluation Committee Report to</w:t>
      </w:r>
      <w:r w:rsidRPr="0040223A">
        <w:rPr>
          <w:spacing w:val="80"/>
        </w:rPr>
        <w:t xml:space="preserve"> </w:t>
      </w:r>
      <w:r w:rsidRPr="0040223A">
        <w:t>the Patient’s Compensation Fund Advisory Board and OSI Management for approval.</w:t>
      </w:r>
    </w:p>
    <w:p w14:paraId="45586849" w14:textId="77777777" w:rsidR="000F0A9B" w:rsidRPr="0040223A" w:rsidRDefault="00E731C3">
      <w:pPr>
        <w:pStyle w:val="Heading3"/>
        <w:numPr>
          <w:ilvl w:val="1"/>
          <w:numId w:val="14"/>
        </w:numPr>
        <w:tabs>
          <w:tab w:val="left" w:pos="733"/>
        </w:tabs>
        <w:ind w:left="733" w:hanging="423"/>
        <w:rPr>
          <w:sz w:val="24"/>
          <w:szCs w:val="24"/>
        </w:rPr>
      </w:pPr>
      <w:bookmarkStart w:id="24" w:name="_bookmark19"/>
      <w:bookmarkEnd w:id="24"/>
      <w:r w:rsidRPr="0040223A">
        <w:rPr>
          <w:sz w:val="24"/>
          <w:szCs w:val="24"/>
        </w:rPr>
        <w:t>Finalize</w:t>
      </w:r>
      <w:r w:rsidRPr="0040223A">
        <w:rPr>
          <w:spacing w:val="-4"/>
          <w:sz w:val="24"/>
          <w:szCs w:val="24"/>
        </w:rPr>
        <w:t xml:space="preserve"> </w:t>
      </w:r>
      <w:r w:rsidRPr="0040223A">
        <w:rPr>
          <w:sz w:val="24"/>
          <w:szCs w:val="24"/>
        </w:rPr>
        <w:t>Contractual</w:t>
      </w:r>
      <w:r w:rsidRPr="0040223A">
        <w:rPr>
          <w:spacing w:val="-3"/>
          <w:sz w:val="24"/>
          <w:szCs w:val="24"/>
        </w:rPr>
        <w:t xml:space="preserve"> </w:t>
      </w:r>
      <w:r w:rsidRPr="0040223A">
        <w:rPr>
          <w:spacing w:val="-2"/>
          <w:sz w:val="24"/>
          <w:szCs w:val="24"/>
        </w:rPr>
        <w:t>Agreements</w:t>
      </w:r>
    </w:p>
    <w:p w14:paraId="4558684A" w14:textId="77777777" w:rsidR="000F0A9B" w:rsidRPr="0040223A" w:rsidRDefault="000F0A9B">
      <w:pPr>
        <w:pStyle w:val="BodyText"/>
        <w:spacing w:before="37"/>
        <w:rPr>
          <w:b/>
        </w:rPr>
      </w:pPr>
    </w:p>
    <w:p w14:paraId="70A5C35B" w14:textId="77777777" w:rsidR="00A462EA" w:rsidRPr="0040223A" w:rsidRDefault="00E731C3" w:rsidP="00A462EA">
      <w:pPr>
        <w:ind w:left="748"/>
        <w:jc w:val="both"/>
        <w:rPr>
          <w:sz w:val="24"/>
          <w:szCs w:val="24"/>
        </w:rPr>
      </w:pPr>
      <w:r w:rsidRPr="0040223A">
        <w:rPr>
          <w:sz w:val="24"/>
          <w:szCs w:val="24"/>
        </w:rPr>
        <w:t xml:space="preserve">Any Contractual agreement(s) resulting from this RFP will be finalized with the most advantageous Offeror(s) </w:t>
      </w:r>
      <w:r w:rsidR="00A462EA" w:rsidRPr="0040223A">
        <w:rPr>
          <w:sz w:val="24"/>
          <w:szCs w:val="24"/>
        </w:rPr>
        <w:t xml:space="preserve">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4558684C" w14:textId="77777777" w:rsidR="000F0A9B" w:rsidRPr="0040223A" w:rsidRDefault="00E731C3">
      <w:pPr>
        <w:pStyle w:val="Heading3"/>
        <w:numPr>
          <w:ilvl w:val="1"/>
          <w:numId w:val="14"/>
        </w:numPr>
        <w:tabs>
          <w:tab w:val="left" w:pos="733"/>
        </w:tabs>
        <w:ind w:left="733" w:hanging="423"/>
        <w:rPr>
          <w:sz w:val="24"/>
          <w:szCs w:val="24"/>
        </w:rPr>
      </w:pPr>
      <w:bookmarkStart w:id="25" w:name="_bookmark20"/>
      <w:bookmarkEnd w:id="25"/>
      <w:r w:rsidRPr="0040223A">
        <w:rPr>
          <w:sz w:val="24"/>
          <w:szCs w:val="24"/>
        </w:rPr>
        <w:lastRenderedPageBreak/>
        <w:t>Contract</w:t>
      </w:r>
      <w:r w:rsidRPr="0040223A">
        <w:rPr>
          <w:spacing w:val="-1"/>
          <w:sz w:val="24"/>
          <w:szCs w:val="24"/>
        </w:rPr>
        <w:t xml:space="preserve"> </w:t>
      </w:r>
      <w:r w:rsidRPr="0040223A">
        <w:rPr>
          <w:spacing w:val="-2"/>
          <w:sz w:val="24"/>
          <w:szCs w:val="24"/>
        </w:rPr>
        <w:t>Awards</w:t>
      </w:r>
    </w:p>
    <w:p w14:paraId="6B5A62BB" w14:textId="77777777" w:rsidR="006F290E" w:rsidRPr="0040223A" w:rsidRDefault="006F290E" w:rsidP="004A7196">
      <w:pPr>
        <w:pStyle w:val="ListParagraph"/>
        <w:ind w:left="720" w:firstLine="0"/>
        <w:rPr>
          <w:sz w:val="24"/>
          <w:szCs w:val="24"/>
        </w:rPr>
      </w:pPr>
    </w:p>
    <w:p w14:paraId="3EEC2D58" w14:textId="150B3E1C" w:rsidR="00B75E9D" w:rsidRPr="0040223A" w:rsidRDefault="00B75E9D" w:rsidP="004A7196">
      <w:pPr>
        <w:pStyle w:val="ListParagraph"/>
        <w:ind w:left="720" w:firstLine="0"/>
        <w:rPr>
          <w:sz w:val="24"/>
          <w:szCs w:val="24"/>
        </w:rPr>
      </w:pPr>
      <w:r w:rsidRPr="0040223A">
        <w:rPr>
          <w:sz w:val="24"/>
          <w:szCs w:val="24"/>
        </w:rPr>
        <w:t>Upon receipt of the signed contractual agreement, the Agency Procurement office will award as per Section II.A., Sequence of Events, or as soon as possible thereafter.  The award is subject to appropriate Department and State approval.</w:t>
      </w:r>
    </w:p>
    <w:p w14:paraId="639D2916" w14:textId="77777777" w:rsidR="006F290E" w:rsidRPr="0040223A" w:rsidRDefault="006F290E" w:rsidP="004A7196">
      <w:pPr>
        <w:pStyle w:val="ListParagraph"/>
        <w:ind w:left="720" w:firstLine="0"/>
        <w:rPr>
          <w:sz w:val="24"/>
          <w:szCs w:val="24"/>
        </w:rPr>
      </w:pPr>
    </w:p>
    <w:p w14:paraId="45586852" w14:textId="77777777" w:rsidR="000F0A9B" w:rsidRPr="0040223A" w:rsidRDefault="00E731C3">
      <w:pPr>
        <w:pStyle w:val="Heading3"/>
        <w:numPr>
          <w:ilvl w:val="1"/>
          <w:numId w:val="14"/>
        </w:numPr>
        <w:tabs>
          <w:tab w:val="left" w:pos="733"/>
        </w:tabs>
        <w:spacing w:before="0"/>
        <w:ind w:left="733" w:hanging="423"/>
        <w:rPr>
          <w:sz w:val="24"/>
          <w:szCs w:val="24"/>
        </w:rPr>
      </w:pPr>
      <w:bookmarkStart w:id="26" w:name="_bookmark21"/>
      <w:bookmarkEnd w:id="26"/>
      <w:r w:rsidRPr="0040223A">
        <w:rPr>
          <w:sz w:val="24"/>
          <w:szCs w:val="24"/>
        </w:rPr>
        <w:t>Protest</w:t>
      </w:r>
      <w:r w:rsidRPr="0040223A">
        <w:rPr>
          <w:spacing w:val="-2"/>
          <w:sz w:val="24"/>
          <w:szCs w:val="24"/>
        </w:rPr>
        <w:t xml:space="preserve"> Deadline</w:t>
      </w:r>
    </w:p>
    <w:p w14:paraId="66D28B69" w14:textId="77777777" w:rsidR="006F290E" w:rsidRPr="0040223A" w:rsidRDefault="006F290E">
      <w:pPr>
        <w:pStyle w:val="BodyText"/>
        <w:spacing w:before="38"/>
        <w:rPr>
          <w:b/>
        </w:rPr>
      </w:pPr>
    </w:p>
    <w:p w14:paraId="45586854" w14:textId="77777777" w:rsidR="000F0A9B" w:rsidRPr="0040223A" w:rsidRDefault="00E731C3" w:rsidP="006F290E">
      <w:pPr>
        <w:pStyle w:val="BodyText"/>
        <w:ind w:left="748" w:right="216"/>
        <w:jc w:val="both"/>
      </w:pPr>
      <w:r w:rsidRPr="0040223A">
        <w:t>Any protest by an Offeror must be timely and in conformance with NMSA 1978, § 13-1- 172 and applicable procurement regulations.</w:t>
      </w:r>
      <w:r w:rsidRPr="0040223A">
        <w:rPr>
          <w:spacing w:val="40"/>
        </w:rPr>
        <w:t xml:space="preserve"> </w:t>
      </w:r>
      <w:r w:rsidRPr="0040223A">
        <w:t>As a Protest Manager has been named in this Request for Proposals, pursuant to NMSA 1978, § 13-1-172, ONLY protests delivered directly</w:t>
      </w:r>
      <w:r w:rsidRPr="0040223A">
        <w:rPr>
          <w:spacing w:val="-2"/>
        </w:rPr>
        <w:t xml:space="preserve"> </w:t>
      </w:r>
      <w:r w:rsidRPr="0040223A">
        <w:t>to</w:t>
      </w:r>
      <w:r w:rsidRPr="0040223A">
        <w:rPr>
          <w:spacing w:val="-2"/>
        </w:rPr>
        <w:t xml:space="preserve"> </w:t>
      </w:r>
      <w:r w:rsidRPr="0040223A">
        <w:t>the</w:t>
      </w:r>
      <w:r w:rsidRPr="0040223A">
        <w:rPr>
          <w:spacing w:val="-2"/>
        </w:rPr>
        <w:t xml:space="preserve"> </w:t>
      </w:r>
      <w:r w:rsidRPr="0040223A">
        <w:t>Protest</w:t>
      </w:r>
      <w:r w:rsidRPr="0040223A">
        <w:rPr>
          <w:spacing w:val="-2"/>
        </w:rPr>
        <w:t xml:space="preserve"> </w:t>
      </w:r>
      <w:r w:rsidRPr="0040223A">
        <w:t>Manager</w:t>
      </w:r>
      <w:r w:rsidRPr="0040223A">
        <w:rPr>
          <w:spacing w:val="-2"/>
        </w:rPr>
        <w:t xml:space="preserve"> </w:t>
      </w:r>
      <w:r w:rsidRPr="0040223A">
        <w:t>in</w:t>
      </w:r>
      <w:r w:rsidRPr="0040223A">
        <w:rPr>
          <w:spacing w:val="-2"/>
        </w:rPr>
        <w:t xml:space="preserve"> </w:t>
      </w:r>
      <w:r w:rsidRPr="0040223A">
        <w:t>writing</w:t>
      </w:r>
      <w:r w:rsidRPr="0040223A">
        <w:rPr>
          <w:spacing w:val="-2"/>
        </w:rPr>
        <w:t xml:space="preserve"> </w:t>
      </w:r>
      <w:r w:rsidRPr="0040223A">
        <w:t>and</w:t>
      </w:r>
      <w:r w:rsidRPr="0040223A">
        <w:rPr>
          <w:spacing w:val="-2"/>
        </w:rPr>
        <w:t xml:space="preserve"> </w:t>
      </w:r>
      <w:r w:rsidRPr="0040223A">
        <w:t>in</w:t>
      </w:r>
      <w:r w:rsidRPr="0040223A">
        <w:rPr>
          <w:spacing w:val="-2"/>
        </w:rPr>
        <w:t xml:space="preserve"> </w:t>
      </w:r>
      <w:r w:rsidRPr="0040223A">
        <w:t>a</w:t>
      </w:r>
      <w:r w:rsidRPr="0040223A">
        <w:rPr>
          <w:spacing w:val="-2"/>
        </w:rPr>
        <w:t xml:space="preserve"> </w:t>
      </w:r>
      <w:r w:rsidRPr="0040223A">
        <w:t>timely</w:t>
      </w:r>
      <w:r w:rsidRPr="0040223A">
        <w:rPr>
          <w:spacing w:val="-2"/>
        </w:rPr>
        <w:t xml:space="preserve"> </w:t>
      </w:r>
      <w:r w:rsidRPr="0040223A">
        <w:t>fashion</w:t>
      </w:r>
      <w:r w:rsidRPr="0040223A">
        <w:rPr>
          <w:spacing w:val="-2"/>
        </w:rPr>
        <w:t xml:space="preserve"> </w:t>
      </w:r>
      <w:r w:rsidRPr="0040223A">
        <w:t>will</w:t>
      </w:r>
      <w:r w:rsidRPr="0040223A">
        <w:rPr>
          <w:spacing w:val="-2"/>
        </w:rPr>
        <w:t xml:space="preserve"> </w:t>
      </w:r>
      <w:r w:rsidRPr="0040223A">
        <w:t>be considered</w:t>
      </w:r>
      <w:r w:rsidRPr="0040223A">
        <w:rPr>
          <w:spacing w:val="-2"/>
        </w:rPr>
        <w:t xml:space="preserve"> </w:t>
      </w:r>
      <w:r w:rsidRPr="0040223A">
        <w:t>to</w:t>
      </w:r>
      <w:r w:rsidRPr="0040223A">
        <w:rPr>
          <w:spacing w:val="-2"/>
        </w:rPr>
        <w:t xml:space="preserve"> </w:t>
      </w:r>
      <w:r w:rsidRPr="0040223A">
        <w:t>have been submitted properly and in accordance with statute, rule and this Request for</w:t>
      </w:r>
      <w:r w:rsidRPr="0040223A">
        <w:rPr>
          <w:spacing w:val="40"/>
        </w:rPr>
        <w:t xml:space="preserve"> </w:t>
      </w:r>
      <w:r w:rsidRPr="0040223A">
        <w:t>Proposals. The 15-calendar day protest period shall begin on the day following the award</w:t>
      </w:r>
      <w:r w:rsidRPr="0040223A">
        <w:rPr>
          <w:spacing w:val="40"/>
        </w:rPr>
        <w:t xml:space="preserve"> </w:t>
      </w:r>
      <w:r w:rsidRPr="0040223A">
        <w:t>of contracts and will end at 5:00 pm Mountain Standard Time/Daylight Time on the 15th day.</w:t>
      </w:r>
      <w:r w:rsidRPr="0040223A">
        <w:rPr>
          <w:spacing w:val="40"/>
        </w:rPr>
        <w:t xml:space="preserve"> </w:t>
      </w:r>
      <w:r w:rsidRPr="0040223A">
        <w:t>Protests must be written and must include the name and address of the protestor and the request for</w:t>
      </w:r>
      <w:r w:rsidRPr="0040223A">
        <w:rPr>
          <w:spacing w:val="-1"/>
        </w:rPr>
        <w:t xml:space="preserve"> </w:t>
      </w:r>
      <w:r w:rsidRPr="0040223A">
        <w:t>proposal</w:t>
      </w:r>
      <w:r w:rsidRPr="0040223A">
        <w:rPr>
          <w:spacing w:val="-1"/>
        </w:rPr>
        <w:t xml:space="preserve"> </w:t>
      </w:r>
      <w:r w:rsidRPr="0040223A">
        <w:t>number.</w:t>
      </w:r>
      <w:r w:rsidRPr="0040223A">
        <w:rPr>
          <w:spacing w:val="40"/>
        </w:rPr>
        <w:t xml:space="preserve"> </w:t>
      </w:r>
      <w:r w:rsidRPr="0040223A">
        <w:t>It</w:t>
      </w:r>
      <w:r w:rsidRPr="0040223A">
        <w:rPr>
          <w:spacing w:val="-1"/>
        </w:rPr>
        <w:t xml:space="preserve"> </w:t>
      </w:r>
      <w:r w:rsidRPr="0040223A">
        <w:t>must also contain a statement of</w:t>
      </w:r>
      <w:r w:rsidRPr="0040223A">
        <w:rPr>
          <w:spacing w:val="-1"/>
        </w:rPr>
        <w:t xml:space="preserve"> </w:t>
      </w:r>
      <w:proofErr w:type="gramStart"/>
      <w:r w:rsidRPr="0040223A">
        <w:t>the</w:t>
      </w:r>
      <w:r w:rsidRPr="0040223A">
        <w:rPr>
          <w:spacing w:val="-1"/>
        </w:rPr>
        <w:t xml:space="preserve"> </w:t>
      </w:r>
      <w:r w:rsidRPr="0040223A">
        <w:t>grounds</w:t>
      </w:r>
      <w:proofErr w:type="gramEnd"/>
      <w:r w:rsidRPr="0040223A">
        <w:t xml:space="preserve"> for</w:t>
      </w:r>
      <w:r w:rsidRPr="0040223A">
        <w:rPr>
          <w:spacing w:val="-1"/>
        </w:rPr>
        <w:t xml:space="preserve"> </w:t>
      </w:r>
      <w:r w:rsidRPr="0040223A">
        <w:t>protest including appropriate supporting exhibits and it must specify the ruling requested from the party listed below. The protest must be delivered to:</w:t>
      </w:r>
    </w:p>
    <w:p w14:paraId="227EA55E" w14:textId="77777777" w:rsidR="006F290E" w:rsidRPr="0040223A" w:rsidRDefault="006F290E" w:rsidP="0052218D">
      <w:pPr>
        <w:pStyle w:val="BodyText"/>
        <w:ind w:left="748" w:right="216"/>
        <w:jc w:val="both"/>
      </w:pPr>
    </w:p>
    <w:p w14:paraId="1B0F03C3" w14:textId="77777777" w:rsidR="00B75E9D" w:rsidRPr="0040223A" w:rsidRDefault="00B75E9D" w:rsidP="00B050B6">
      <w:pPr>
        <w:jc w:val="center"/>
        <w:rPr>
          <w:sz w:val="24"/>
          <w:szCs w:val="24"/>
        </w:rPr>
      </w:pPr>
      <w:r w:rsidRPr="0040223A">
        <w:rPr>
          <w:sz w:val="24"/>
          <w:szCs w:val="24"/>
        </w:rPr>
        <w:t>Protest Office</w:t>
      </w:r>
    </w:p>
    <w:p w14:paraId="2A1019CC" w14:textId="77777777" w:rsidR="00B75E9D" w:rsidRPr="0040223A" w:rsidRDefault="00B75E9D" w:rsidP="00B050B6">
      <w:pPr>
        <w:jc w:val="center"/>
        <w:rPr>
          <w:sz w:val="24"/>
          <w:szCs w:val="24"/>
        </w:rPr>
      </w:pPr>
      <w:r w:rsidRPr="0040223A">
        <w:rPr>
          <w:sz w:val="24"/>
          <w:szCs w:val="24"/>
        </w:rPr>
        <w:t>Office of the Superintendent of Insurance, Office of General Counsel</w:t>
      </w:r>
    </w:p>
    <w:p w14:paraId="46BA654D" w14:textId="77777777" w:rsidR="00B75E9D" w:rsidRPr="0040223A" w:rsidRDefault="00B75E9D" w:rsidP="00B050B6">
      <w:pPr>
        <w:jc w:val="center"/>
        <w:rPr>
          <w:sz w:val="24"/>
          <w:szCs w:val="24"/>
        </w:rPr>
      </w:pPr>
      <w:r w:rsidRPr="0040223A">
        <w:rPr>
          <w:sz w:val="24"/>
          <w:szCs w:val="24"/>
        </w:rPr>
        <w:t>Attn</w:t>
      </w:r>
      <w:proofErr w:type="gramStart"/>
      <w:r w:rsidRPr="0040223A">
        <w:rPr>
          <w:sz w:val="24"/>
          <w:szCs w:val="24"/>
        </w:rPr>
        <w:t>:  Stephen</w:t>
      </w:r>
      <w:proofErr w:type="gramEnd"/>
      <w:r w:rsidRPr="0040223A">
        <w:rPr>
          <w:sz w:val="24"/>
          <w:szCs w:val="24"/>
        </w:rPr>
        <w:t xml:space="preserve"> Thies</w:t>
      </w:r>
    </w:p>
    <w:p w14:paraId="77CD0BAB" w14:textId="77777777" w:rsidR="00B75E9D" w:rsidRPr="0040223A" w:rsidRDefault="00B75E9D" w:rsidP="00B050B6">
      <w:pPr>
        <w:jc w:val="center"/>
        <w:rPr>
          <w:sz w:val="24"/>
          <w:szCs w:val="24"/>
        </w:rPr>
      </w:pPr>
      <w:r w:rsidRPr="0040223A">
        <w:rPr>
          <w:sz w:val="24"/>
          <w:szCs w:val="24"/>
        </w:rPr>
        <w:t>PO Box 1689</w:t>
      </w:r>
    </w:p>
    <w:p w14:paraId="10459104" w14:textId="77777777" w:rsidR="00B75E9D" w:rsidRPr="0040223A" w:rsidRDefault="00B75E9D" w:rsidP="00B050B6">
      <w:pPr>
        <w:jc w:val="center"/>
        <w:rPr>
          <w:sz w:val="24"/>
          <w:szCs w:val="24"/>
        </w:rPr>
      </w:pPr>
      <w:r w:rsidRPr="0040223A">
        <w:rPr>
          <w:sz w:val="24"/>
          <w:szCs w:val="24"/>
        </w:rPr>
        <w:t>Santa Fe, NM 87504</w:t>
      </w:r>
    </w:p>
    <w:p w14:paraId="4558685B" w14:textId="77777777" w:rsidR="000F0A9B" w:rsidRPr="0040223A" w:rsidRDefault="00E731C3">
      <w:pPr>
        <w:spacing w:before="276"/>
        <w:ind w:left="940"/>
        <w:jc w:val="both"/>
        <w:rPr>
          <w:b/>
          <w:sz w:val="24"/>
          <w:szCs w:val="24"/>
        </w:rPr>
      </w:pPr>
      <w:r w:rsidRPr="0040223A">
        <w:rPr>
          <w:b/>
          <w:sz w:val="24"/>
          <w:szCs w:val="24"/>
        </w:rPr>
        <w:t>Protests</w:t>
      </w:r>
      <w:r w:rsidRPr="0040223A">
        <w:rPr>
          <w:b/>
          <w:spacing w:val="-4"/>
          <w:sz w:val="24"/>
          <w:szCs w:val="24"/>
        </w:rPr>
        <w:t xml:space="preserve"> </w:t>
      </w:r>
      <w:r w:rsidRPr="0040223A">
        <w:rPr>
          <w:b/>
          <w:sz w:val="24"/>
          <w:szCs w:val="24"/>
        </w:rPr>
        <w:t>received after the deadline</w:t>
      </w:r>
      <w:r w:rsidRPr="0040223A">
        <w:rPr>
          <w:b/>
          <w:spacing w:val="-2"/>
          <w:sz w:val="24"/>
          <w:szCs w:val="24"/>
        </w:rPr>
        <w:t xml:space="preserve"> </w:t>
      </w:r>
      <w:r w:rsidRPr="0040223A">
        <w:rPr>
          <w:b/>
          <w:sz w:val="24"/>
          <w:szCs w:val="24"/>
        </w:rPr>
        <w:t>will not be</w:t>
      </w:r>
      <w:r w:rsidRPr="0040223A">
        <w:rPr>
          <w:b/>
          <w:spacing w:val="-1"/>
          <w:sz w:val="24"/>
          <w:szCs w:val="24"/>
        </w:rPr>
        <w:t xml:space="preserve"> </w:t>
      </w:r>
      <w:r w:rsidRPr="0040223A">
        <w:rPr>
          <w:b/>
          <w:spacing w:val="-2"/>
          <w:sz w:val="24"/>
          <w:szCs w:val="24"/>
        </w:rPr>
        <w:t>accepted.</w:t>
      </w:r>
    </w:p>
    <w:p w14:paraId="4558685C" w14:textId="77777777" w:rsidR="000F0A9B" w:rsidRDefault="000F0A9B">
      <w:pPr>
        <w:pStyle w:val="BodyText"/>
        <w:spacing w:before="239"/>
        <w:rPr>
          <w:b/>
        </w:rPr>
      </w:pPr>
    </w:p>
    <w:p w14:paraId="4558685D" w14:textId="77777777" w:rsidR="000F0A9B" w:rsidRDefault="00E731C3">
      <w:pPr>
        <w:pStyle w:val="Heading2"/>
        <w:numPr>
          <w:ilvl w:val="0"/>
          <w:numId w:val="15"/>
        </w:numPr>
        <w:tabs>
          <w:tab w:val="left" w:pos="939"/>
        </w:tabs>
        <w:ind w:left="939" w:hanging="359"/>
      </w:pPr>
      <w:bookmarkStart w:id="27" w:name="_bookmark22"/>
      <w:bookmarkEnd w:id="27"/>
      <w:r>
        <w:t>GENERAL</w:t>
      </w:r>
      <w:r>
        <w:rPr>
          <w:spacing w:val="-14"/>
        </w:rPr>
        <w:t xml:space="preserve"> </w:t>
      </w:r>
      <w:r>
        <w:rPr>
          <w:spacing w:val="-2"/>
        </w:rPr>
        <w:t>REQUIREMENTS</w:t>
      </w:r>
    </w:p>
    <w:p w14:paraId="4558685E" w14:textId="77777777" w:rsidR="000F0A9B" w:rsidRDefault="00E731C3">
      <w:pPr>
        <w:pStyle w:val="Heading3"/>
        <w:numPr>
          <w:ilvl w:val="1"/>
          <w:numId w:val="15"/>
        </w:numPr>
        <w:tabs>
          <w:tab w:val="left" w:pos="938"/>
        </w:tabs>
        <w:ind w:left="938" w:hanging="289"/>
      </w:pPr>
      <w:bookmarkStart w:id="28" w:name="_bookmark23"/>
      <w:bookmarkEnd w:id="28"/>
      <w:r>
        <w:t>Acceptance</w:t>
      </w:r>
      <w:r>
        <w:rPr>
          <w:spacing w:val="-3"/>
        </w:rPr>
        <w:t xml:space="preserve"> </w:t>
      </w:r>
      <w:r>
        <w:t>of</w:t>
      </w:r>
      <w:r>
        <w:rPr>
          <w:spacing w:val="-2"/>
        </w:rPr>
        <w:t xml:space="preserve"> </w:t>
      </w:r>
      <w:r>
        <w:t>Conditions</w:t>
      </w:r>
      <w:r>
        <w:rPr>
          <w:spacing w:val="-2"/>
        </w:rPr>
        <w:t xml:space="preserve"> </w:t>
      </w:r>
      <w:r>
        <w:t>Governing</w:t>
      </w:r>
      <w:r>
        <w:rPr>
          <w:spacing w:val="-2"/>
        </w:rPr>
        <w:t xml:space="preserve"> </w:t>
      </w:r>
      <w:r>
        <w:t>the</w:t>
      </w:r>
      <w:r>
        <w:rPr>
          <w:spacing w:val="-1"/>
        </w:rPr>
        <w:t xml:space="preserve"> </w:t>
      </w:r>
      <w:r>
        <w:rPr>
          <w:spacing w:val="-2"/>
        </w:rPr>
        <w:t>Procurement</w:t>
      </w:r>
    </w:p>
    <w:p w14:paraId="4558685F" w14:textId="77777777" w:rsidR="000F0A9B" w:rsidRDefault="000F0A9B">
      <w:pPr>
        <w:pStyle w:val="BodyText"/>
        <w:spacing w:before="37"/>
        <w:rPr>
          <w:b/>
          <w:sz w:val="26"/>
        </w:rPr>
      </w:pPr>
    </w:p>
    <w:p w14:paraId="2709AB87" w14:textId="77777777" w:rsidR="00430CF3" w:rsidRPr="0052218D" w:rsidRDefault="00430CF3" w:rsidP="0052218D">
      <w:pPr>
        <w:ind w:left="938"/>
        <w:jc w:val="both"/>
        <w:rPr>
          <w:sz w:val="24"/>
          <w:szCs w:val="24"/>
        </w:rPr>
      </w:pPr>
      <w:r w:rsidRPr="0052218D">
        <w:rPr>
          <w:sz w:val="24"/>
          <w:szCs w:val="24"/>
        </w:rPr>
        <w:t xml:space="preserve">Potential Offerors must indicate their acceptance of these Conditions Governing the Procurement, Section II.C, by completing and signing the Letter of Transmittal form, pursuant to the requirements in Section II.C.30, located in </w:t>
      </w:r>
      <w:r w:rsidRPr="0052218D">
        <w:rPr>
          <w:b/>
          <w:bCs/>
          <w:sz w:val="24"/>
          <w:szCs w:val="24"/>
        </w:rPr>
        <w:t>APPENDIX E.</w:t>
      </w:r>
      <w:r w:rsidRPr="0052218D">
        <w:rPr>
          <w:sz w:val="24"/>
          <w:szCs w:val="24"/>
        </w:rPr>
        <w:t xml:space="preserve">  </w:t>
      </w:r>
    </w:p>
    <w:p w14:paraId="45586861" w14:textId="77777777" w:rsidR="000F0A9B" w:rsidRDefault="00E731C3">
      <w:pPr>
        <w:pStyle w:val="Heading3"/>
        <w:numPr>
          <w:ilvl w:val="1"/>
          <w:numId w:val="15"/>
        </w:numPr>
        <w:tabs>
          <w:tab w:val="left" w:pos="938"/>
        </w:tabs>
        <w:ind w:left="938" w:hanging="289"/>
      </w:pPr>
      <w:bookmarkStart w:id="29" w:name="_bookmark24"/>
      <w:bookmarkEnd w:id="29"/>
      <w:r>
        <w:t>Incurring</w:t>
      </w:r>
      <w:r>
        <w:rPr>
          <w:spacing w:val="-3"/>
        </w:rPr>
        <w:t xml:space="preserve"> </w:t>
      </w:r>
      <w:r>
        <w:rPr>
          <w:spacing w:val="-4"/>
        </w:rPr>
        <w:t>Cost</w:t>
      </w:r>
    </w:p>
    <w:p w14:paraId="45586862" w14:textId="77777777" w:rsidR="000F0A9B" w:rsidRDefault="000F0A9B">
      <w:pPr>
        <w:pStyle w:val="BodyText"/>
        <w:spacing w:before="37"/>
        <w:rPr>
          <w:b/>
          <w:sz w:val="26"/>
        </w:rPr>
      </w:pPr>
    </w:p>
    <w:p w14:paraId="45586863" w14:textId="77777777" w:rsidR="000F0A9B" w:rsidRDefault="00E731C3">
      <w:pPr>
        <w:pStyle w:val="BodyText"/>
        <w:ind w:left="940" w:right="217"/>
        <w:jc w:val="both"/>
      </w:pPr>
      <w:r>
        <w:t>Any cost incurred by the potential Offeror in preparation, transmittal, and/or presentation</w:t>
      </w:r>
      <w:r>
        <w:rPr>
          <w:spacing w:val="40"/>
        </w:rPr>
        <w:t xml:space="preserve"> </w:t>
      </w:r>
      <w:r>
        <w:t xml:space="preserve">of any proposal or material submitted in response to this RFP shall be borne solely by the Offeror. Any cost incurred by the Offeror for </w:t>
      </w:r>
      <w:proofErr w:type="gramStart"/>
      <w:r>
        <w:t>set</w:t>
      </w:r>
      <w:proofErr w:type="gramEnd"/>
      <w:r>
        <w:t xml:space="preserve"> up and demonstration of the proposed equipment and/or system shall be borne solely by the Offeror.</w:t>
      </w:r>
    </w:p>
    <w:p w14:paraId="45586864" w14:textId="77777777" w:rsidR="000F0A9B" w:rsidRDefault="00E731C3">
      <w:pPr>
        <w:pStyle w:val="Heading3"/>
        <w:numPr>
          <w:ilvl w:val="1"/>
          <w:numId w:val="15"/>
        </w:numPr>
        <w:tabs>
          <w:tab w:val="left" w:pos="938"/>
        </w:tabs>
        <w:ind w:left="938" w:hanging="289"/>
      </w:pPr>
      <w:bookmarkStart w:id="30" w:name="_bookmark25"/>
      <w:bookmarkEnd w:id="30"/>
      <w:r>
        <w:t>Prime</w:t>
      </w:r>
      <w:r>
        <w:rPr>
          <w:spacing w:val="-2"/>
        </w:rPr>
        <w:t xml:space="preserve"> </w:t>
      </w:r>
      <w:r>
        <w:t>Contractor</w:t>
      </w:r>
      <w:r>
        <w:rPr>
          <w:spacing w:val="-2"/>
        </w:rPr>
        <w:t xml:space="preserve"> Responsibility</w:t>
      </w:r>
    </w:p>
    <w:p w14:paraId="45586865" w14:textId="77777777" w:rsidR="000F0A9B" w:rsidRDefault="000F0A9B">
      <w:pPr>
        <w:pStyle w:val="BodyText"/>
        <w:spacing w:before="37"/>
        <w:rPr>
          <w:b/>
          <w:sz w:val="26"/>
        </w:rPr>
      </w:pPr>
    </w:p>
    <w:p w14:paraId="45586866" w14:textId="77777777" w:rsidR="000F0A9B" w:rsidRDefault="00E731C3">
      <w:pPr>
        <w:pStyle w:val="BodyText"/>
        <w:ind w:left="940" w:right="216"/>
        <w:jc w:val="both"/>
      </w:pPr>
      <w:r>
        <w:t xml:space="preserve">Any contractual agreement that may result from this RFP shall specify that the prime contractor is solely responsible for fulfillment of all requirements of the contractual </w:t>
      </w:r>
      <w:r>
        <w:lastRenderedPageBreak/>
        <w:t xml:space="preserve">agreement with a state agency which may derive from this RFP. The state agency entering into a contractual agreement with a vendor will make payments to only the prime </w:t>
      </w:r>
      <w:r>
        <w:rPr>
          <w:spacing w:val="-2"/>
        </w:rPr>
        <w:t>contractor.</w:t>
      </w:r>
    </w:p>
    <w:p w14:paraId="45586867" w14:textId="77777777" w:rsidR="000F0A9B" w:rsidRDefault="00E731C3">
      <w:pPr>
        <w:pStyle w:val="Heading3"/>
        <w:numPr>
          <w:ilvl w:val="1"/>
          <w:numId w:val="15"/>
        </w:numPr>
        <w:tabs>
          <w:tab w:val="left" w:pos="938"/>
        </w:tabs>
        <w:ind w:left="938" w:hanging="289"/>
      </w:pPr>
      <w:bookmarkStart w:id="31" w:name="_bookmark26"/>
      <w:bookmarkEnd w:id="31"/>
      <w:r>
        <w:rPr>
          <w:spacing w:val="-2"/>
        </w:rPr>
        <w:t>Subcontractors/Consent</w:t>
      </w:r>
    </w:p>
    <w:p w14:paraId="45586868" w14:textId="77777777" w:rsidR="000F0A9B" w:rsidRPr="0040223A" w:rsidRDefault="000F0A9B">
      <w:pPr>
        <w:pStyle w:val="BodyText"/>
        <w:spacing w:before="37"/>
        <w:rPr>
          <w:b/>
        </w:rPr>
      </w:pPr>
    </w:p>
    <w:p w14:paraId="45586869" w14:textId="4E147A87" w:rsidR="000F0A9B" w:rsidRPr="0040223A" w:rsidRDefault="00E731C3">
      <w:pPr>
        <w:pStyle w:val="BodyText"/>
        <w:ind w:left="940" w:right="215"/>
        <w:jc w:val="both"/>
      </w:pPr>
      <w:r w:rsidRPr="0040223A">
        <w:t xml:space="preserve">The use of subcontractors </w:t>
      </w:r>
      <w:r w:rsidR="00B73320" w:rsidRPr="0040223A">
        <w:t xml:space="preserve">is allowed. The prime contractor shall be wholly responsible for the entire performance of the contractual agreement </w:t>
      </w:r>
      <w:proofErr w:type="gramStart"/>
      <w:r w:rsidR="00B73320" w:rsidRPr="0040223A">
        <w:t>whether or not</w:t>
      </w:r>
      <w:proofErr w:type="gramEnd"/>
      <w:r w:rsidR="00B73320" w:rsidRPr="0040223A">
        <w:t xml:space="preserve"> subcontractors are used. Additionally, the prime contractor must receive approval, in writing, from the agency awarding any resultant contract, before any subcontractor is used during the term of this agreement.</w:t>
      </w:r>
      <w:r w:rsidR="00B73320" w:rsidRPr="0040223A" w:rsidDel="00B73320">
        <w:t xml:space="preserve"> </w:t>
      </w:r>
    </w:p>
    <w:p w14:paraId="4558686A" w14:textId="77777777" w:rsidR="000F0A9B" w:rsidRPr="0040223A" w:rsidRDefault="00E731C3">
      <w:pPr>
        <w:pStyle w:val="Heading3"/>
        <w:numPr>
          <w:ilvl w:val="1"/>
          <w:numId w:val="15"/>
        </w:numPr>
        <w:tabs>
          <w:tab w:val="left" w:pos="938"/>
        </w:tabs>
        <w:ind w:left="938" w:hanging="289"/>
        <w:rPr>
          <w:sz w:val="24"/>
          <w:szCs w:val="24"/>
        </w:rPr>
      </w:pPr>
      <w:bookmarkStart w:id="32" w:name="_bookmark27"/>
      <w:bookmarkEnd w:id="32"/>
      <w:r w:rsidRPr="0040223A">
        <w:rPr>
          <w:sz w:val="24"/>
          <w:szCs w:val="24"/>
        </w:rPr>
        <w:t>Amended</w:t>
      </w:r>
      <w:r w:rsidRPr="0040223A">
        <w:rPr>
          <w:spacing w:val="-2"/>
          <w:sz w:val="24"/>
          <w:szCs w:val="24"/>
        </w:rPr>
        <w:t xml:space="preserve"> Proposals</w:t>
      </w:r>
    </w:p>
    <w:p w14:paraId="4558686B" w14:textId="77777777" w:rsidR="000F0A9B" w:rsidRDefault="000F0A9B">
      <w:pPr>
        <w:pStyle w:val="BodyText"/>
        <w:spacing w:before="37"/>
        <w:rPr>
          <w:b/>
          <w:sz w:val="26"/>
        </w:rPr>
      </w:pPr>
    </w:p>
    <w:p w14:paraId="4558686C" w14:textId="77777777" w:rsidR="000F0A9B" w:rsidRPr="0040223A" w:rsidRDefault="00E731C3">
      <w:pPr>
        <w:pStyle w:val="BodyText"/>
        <w:ind w:left="940" w:right="216"/>
        <w:jc w:val="both"/>
        <w:rPr>
          <w:b/>
          <w:bCs/>
          <w:u w:val="single"/>
        </w:rPr>
      </w:pPr>
      <w:r w:rsidRPr="0040223A">
        <w:t>An Offeror may submit an amended proposal before the deadline for receipt of proposals. Such amended proposals must be complete replacements for a previously submitted proposal and must be clearly identified as such in the transmittal letter.</w:t>
      </w:r>
      <w:r w:rsidRPr="0040223A">
        <w:rPr>
          <w:spacing w:val="40"/>
        </w:rPr>
        <w:t xml:space="preserve"> </w:t>
      </w:r>
      <w:r w:rsidRPr="0040223A">
        <w:rPr>
          <w:b/>
          <w:bCs/>
          <w:u w:val="single"/>
        </w:rPr>
        <w:t>The Agency personnel will not merge, collate, or assemble proposal materials.</w:t>
      </w:r>
    </w:p>
    <w:p w14:paraId="0513602B" w14:textId="77777777" w:rsidR="006F290E" w:rsidRPr="0040223A" w:rsidRDefault="006F290E">
      <w:pPr>
        <w:pStyle w:val="BodyText"/>
        <w:ind w:left="940" w:right="216"/>
        <w:jc w:val="both"/>
        <w:rPr>
          <w:b/>
          <w:bCs/>
          <w:u w:val="single"/>
        </w:rPr>
      </w:pPr>
    </w:p>
    <w:p w14:paraId="4558686E" w14:textId="77777777" w:rsidR="000F0A9B" w:rsidRPr="0040223A" w:rsidRDefault="00E731C3">
      <w:pPr>
        <w:pStyle w:val="Heading3"/>
        <w:numPr>
          <w:ilvl w:val="1"/>
          <w:numId w:val="15"/>
        </w:numPr>
        <w:tabs>
          <w:tab w:val="left" w:pos="938"/>
        </w:tabs>
        <w:spacing w:before="59"/>
        <w:ind w:left="938" w:hanging="289"/>
        <w:jc w:val="both"/>
        <w:rPr>
          <w:sz w:val="24"/>
          <w:szCs w:val="24"/>
        </w:rPr>
      </w:pPr>
      <w:bookmarkStart w:id="33" w:name="_bookmark28"/>
      <w:bookmarkEnd w:id="33"/>
      <w:r w:rsidRPr="0040223A">
        <w:rPr>
          <w:sz w:val="24"/>
          <w:szCs w:val="24"/>
        </w:rPr>
        <w:t>Offeror’s</w:t>
      </w:r>
      <w:r w:rsidRPr="0040223A">
        <w:rPr>
          <w:spacing w:val="-3"/>
          <w:sz w:val="24"/>
          <w:szCs w:val="24"/>
        </w:rPr>
        <w:t xml:space="preserve"> </w:t>
      </w:r>
      <w:r w:rsidRPr="0040223A">
        <w:rPr>
          <w:sz w:val="24"/>
          <w:szCs w:val="24"/>
        </w:rPr>
        <w:t>Rights</w:t>
      </w:r>
      <w:r w:rsidRPr="0040223A">
        <w:rPr>
          <w:spacing w:val="-3"/>
          <w:sz w:val="24"/>
          <w:szCs w:val="24"/>
        </w:rPr>
        <w:t xml:space="preserve"> </w:t>
      </w:r>
      <w:r w:rsidRPr="0040223A">
        <w:rPr>
          <w:sz w:val="24"/>
          <w:szCs w:val="24"/>
        </w:rPr>
        <w:t>to</w:t>
      </w:r>
      <w:r w:rsidRPr="0040223A">
        <w:rPr>
          <w:spacing w:val="-2"/>
          <w:sz w:val="24"/>
          <w:szCs w:val="24"/>
        </w:rPr>
        <w:t xml:space="preserve"> </w:t>
      </w:r>
      <w:r w:rsidRPr="0040223A">
        <w:rPr>
          <w:sz w:val="24"/>
          <w:szCs w:val="24"/>
        </w:rPr>
        <w:t>Withdraw</w:t>
      </w:r>
      <w:r w:rsidRPr="0040223A">
        <w:rPr>
          <w:spacing w:val="-2"/>
          <w:sz w:val="24"/>
          <w:szCs w:val="24"/>
        </w:rPr>
        <w:t xml:space="preserve"> Proposal</w:t>
      </w:r>
    </w:p>
    <w:p w14:paraId="4558686F" w14:textId="77777777" w:rsidR="000F0A9B" w:rsidRPr="0040223A" w:rsidRDefault="00E731C3">
      <w:pPr>
        <w:pStyle w:val="BodyText"/>
        <w:spacing w:before="61"/>
        <w:ind w:left="940" w:right="218"/>
        <w:jc w:val="both"/>
      </w:pPr>
      <w:r w:rsidRPr="0040223A">
        <w:t xml:space="preserve">Offerors will be allowed to withdraw their proposals at any time </w:t>
      </w:r>
      <w:r w:rsidRPr="0040223A">
        <w:rPr>
          <w:u w:val="single"/>
        </w:rPr>
        <w:t>prior to</w:t>
      </w:r>
      <w:r w:rsidRPr="0040223A">
        <w:t xml:space="preserve"> the deadline for receipt of proposals.</w:t>
      </w:r>
      <w:r w:rsidRPr="0040223A">
        <w:rPr>
          <w:spacing w:val="80"/>
        </w:rPr>
        <w:t xml:space="preserve"> </w:t>
      </w:r>
      <w:r w:rsidRPr="0040223A">
        <w:t>The Offeror must submit a written withdrawal request addressed to the Procurement Manager and signed by the Offeror’s duly authorized representative.</w:t>
      </w:r>
    </w:p>
    <w:p w14:paraId="45586870" w14:textId="77777777" w:rsidR="000F0A9B" w:rsidRPr="0040223A" w:rsidRDefault="000F0A9B">
      <w:pPr>
        <w:pStyle w:val="BodyText"/>
      </w:pPr>
    </w:p>
    <w:p w14:paraId="45586871" w14:textId="41449F8E" w:rsidR="000F0A9B" w:rsidRPr="0040223A" w:rsidRDefault="00E731C3">
      <w:pPr>
        <w:pStyle w:val="BodyText"/>
        <w:ind w:left="940" w:right="216"/>
        <w:jc w:val="both"/>
      </w:pPr>
      <w:r w:rsidRPr="0040223A">
        <w:t xml:space="preserve">The approval or denial of withdrawal requests received after the deadline for receipt of the proposals is governed by the applicable procurement </w:t>
      </w:r>
      <w:proofErr w:type="gramStart"/>
      <w:r w:rsidRPr="0040223A">
        <w:t>regulations</w:t>
      </w:r>
      <w:r w:rsidR="00681387" w:rsidRPr="0040223A">
        <w:t xml:space="preserve"> ,</w:t>
      </w:r>
      <w:proofErr w:type="gramEnd"/>
      <w:r w:rsidR="00681387" w:rsidRPr="0040223A">
        <w:t xml:space="preserve"> 1.4.1.5 &amp; 1.4.1.36 NMAC</w:t>
      </w:r>
      <w:r w:rsidRPr="0040223A">
        <w:t>.</w:t>
      </w:r>
    </w:p>
    <w:p w14:paraId="45586872" w14:textId="77777777" w:rsidR="000F0A9B" w:rsidRPr="0040223A" w:rsidRDefault="00E731C3">
      <w:pPr>
        <w:pStyle w:val="Heading3"/>
        <w:numPr>
          <w:ilvl w:val="1"/>
          <w:numId w:val="15"/>
        </w:numPr>
        <w:tabs>
          <w:tab w:val="left" w:pos="938"/>
        </w:tabs>
        <w:ind w:left="938" w:hanging="289"/>
        <w:jc w:val="both"/>
        <w:rPr>
          <w:sz w:val="24"/>
          <w:szCs w:val="24"/>
        </w:rPr>
      </w:pPr>
      <w:bookmarkStart w:id="34" w:name="_bookmark29"/>
      <w:bookmarkEnd w:id="34"/>
      <w:r w:rsidRPr="0040223A">
        <w:rPr>
          <w:sz w:val="24"/>
          <w:szCs w:val="24"/>
        </w:rPr>
        <w:t>Proposal</w:t>
      </w:r>
      <w:r w:rsidRPr="0040223A">
        <w:rPr>
          <w:spacing w:val="-4"/>
          <w:sz w:val="24"/>
          <w:szCs w:val="24"/>
        </w:rPr>
        <w:t xml:space="preserve"> </w:t>
      </w:r>
      <w:r w:rsidRPr="0040223A">
        <w:rPr>
          <w:sz w:val="24"/>
          <w:szCs w:val="24"/>
        </w:rPr>
        <w:t>Offer</w:t>
      </w:r>
      <w:r w:rsidRPr="0040223A">
        <w:rPr>
          <w:spacing w:val="-2"/>
          <w:sz w:val="24"/>
          <w:szCs w:val="24"/>
        </w:rPr>
        <w:t xml:space="preserve"> </w:t>
      </w:r>
      <w:r w:rsidRPr="0040223A">
        <w:rPr>
          <w:spacing w:val="-4"/>
          <w:sz w:val="24"/>
          <w:szCs w:val="24"/>
        </w:rPr>
        <w:t>Firm</w:t>
      </w:r>
    </w:p>
    <w:p w14:paraId="45586873" w14:textId="77777777" w:rsidR="000F0A9B" w:rsidRPr="0040223A" w:rsidRDefault="000F0A9B">
      <w:pPr>
        <w:pStyle w:val="BodyText"/>
        <w:spacing w:before="37"/>
        <w:rPr>
          <w:b/>
        </w:rPr>
      </w:pPr>
    </w:p>
    <w:p w14:paraId="2529F3C8" w14:textId="4861F95B" w:rsidR="006F290E" w:rsidRPr="0040223A" w:rsidRDefault="00E731C3">
      <w:pPr>
        <w:pStyle w:val="BodyText"/>
        <w:ind w:left="940" w:right="216"/>
        <w:jc w:val="both"/>
      </w:pPr>
      <w:r w:rsidRPr="0040223A">
        <w:t xml:space="preserve">Responses to this RFP, including proposal prices for services, will be considered firm for </w:t>
      </w:r>
      <w:r w:rsidR="00681387" w:rsidRPr="0040223A">
        <w:t xml:space="preserve">one-hundred eighty (180) days </w:t>
      </w:r>
      <w:r w:rsidRPr="0040223A">
        <w:t>after the due date for receipt of proposals or ninety (90) days after the due date for the receipt of a best and final offer, if the Offeror is invited or required to submit one.</w:t>
      </w:r>
    </w:p>
    <w:p w14:paraId="45586875" w14:textId="77777777" w:rsidR="000F0A9B" w:rsidRPr="0040223A" w:rsidRDefault="000F0A9B" w:rsidP="0052218D">
      <w:pPr>
        <w:pStyle w:val="BodyText"/>
        <w:ind w:left="940" w:right="216"/>
        <w:jc w:val="both"/>
      </w:pPr>
    </w:p>
    <w:p w14:paraId="45586876" w14:textId="77777777" w:rsidR="000F0A9B" w:rsidRPr="0040223A" w:rsidRDefault="00E731C3">
      <w:pPr>
        <w:pStyle w:val="Heading3"/>
        <w:numPr>
          <w:ilvl w:val="1"/>
          <w:numId w:val="15"/>
        </w:numPr>
        <w:tabs>
          <w:tab w:val="left" w:pos="938"/>
        </w:tabs>
        <w:spacing w:before="0"/>
        <w:ind w:left="938" w:hanging="289"/>
        <w:jc w:val="both"/>
        <w:rPr>
          <w:sz w:val="24"/>
          <w:szCs w:val="24"/>
        </w:rPr>
      </w:pPr>
      <w:bookmarkStart w:id="35" w:name="_bookmark30"/>
      <w:bookmarkEnd w:id="35"/>
      <w:r w:rsidRPr="0040223A">
        <w:rPr>
          <w:sz w:val="24"/>
          <w:szCs w:val="24"/>
        </w:rPr>
        <w:t>Disclosure</w:t>
      </w:r>
      <w:r w:rsidRPr="0040223A">
        <w:rPr>
          <w:spacing w:val="-4"/>
          <w:sz w:val="24"/>
          <w:szCs w:val="24"/>
        </w:rPr>
        <w:t xml:space="preserve"> </w:t>
      </w:r>
      <w:r w:rsidRPr="0040223A">
        <w:rPr>
          <w:sz w:val="24"/>
          <w:szCs w:val="24"/>
        </w:rPr>
        <w:t>of</w:t>
      </w:r>
      <w:r w:rsidRPr="0040223A">
        <w:rPr>
          <w:spacing w:val="-1"/>
          <w:sz w:val="24"/>
          <w:szCs w:val="24"/>
        </w:rPr>
        <w:t xml:space="preserve"> </w:t>
      </w:r>
      <w:r w:rsidRPr="0040223A">
        <w:rPr>
          <w:sz w:val="24"/>
          <w:szCs w:val="24"/>
        </w:rPr>
        <w:t>Proposal</w:t>
      </w:r>
      <w:r w:rsidRPr="0040223A">
        <w:rPr>
          <w:spacing w:val="-2"/>
          <w:sz w:val="24"/>
          <w:szCs w:val="24"/>
        </w:rPr>
        <w:t xml:space="preserve"> Contents</w:t>
      </w:r>
    </w:p>
    <w:p w14:paraId="75F862D3" w14:textId="77777777" w:rsidR="006F290E" w:rsidRPr="0040223A" w:rsidRDefault="006F290E" w:rsidP="006F290E">
      <w:pPr>
        <w:ind w:left="938"/>
        <w:jc w:val="both"/>
        <w:rPr>
          <w:sz w:val="24"/>
          <w:szCs w:val="24"/>
        </w:rPr>
      </w:pPr>
    </w:p>
    <w:p w14:paraId="2A0DC5B2" w14:textId="029A5696" w:rsidR="00DD3A68" w:rsidRPr="0040223A" w:rsidRDefault="00DD3A68" w:rsidP="0052218D">
      <w:pPr>
        <w:ind w:left="938"/>
        <w:jc w:val="both"/>
        <w:rPr>
          <w:sz w:val="24"/>
          <w:szCs w:val="24"/>
        </w:rPr>
      </w:pPr>
      <w:r w:rsidRPr="0040223A">
        <w:rPr>
          <w:sz w:val="24"/>
          <w:szCs w:val="24"/>
        </w:rPr>
        <w:t xml:space="preserve">The contents of all submitted proposals will be kept confidential until the final award has been completed by the Agency.  At that time, all proposals and documents pertaining to the proposals will be available for public inspection, </w:t>
      </w:r>
      <w:r w:rsidRPr="0040223A">
        <w:rPr>
          <w:i/>
          <w:sz w:val="24"/>
          <w:szCs w:val="24"/>
        </w:rPr>
        <w:t>except</w:t>
      </w:r>
      <w:r w:rsidRPr="0040223A">
        <w:rPr>
          <w:sz w:val="24"/>
          <w:szCs w:val="24"/>
        </w:rPr>
        <w:t xml:space="preserve"> for proprietary or confidential material as follows:</w:t>
      </w:r>
    </w:p>
    <w:p w14:paraId="6D660CC9" w14:textId="77777777" w:rsidR="00DD3A68" w:rsidRPr="0040223A" w:rsidRDefault="00DD3A68" w:rsidP="00DD3A68">
      <w:pPr>
        <w:widowControl/>
        <w:numPr>
          <w:ilvl w:val="0"/>
          <w:numId w:val="27"/>
        </w:numPr>
        <w:autoSpaceDE/>
        <w:autoSpaceDN/>
        <w:jc w:val="both"/>
        <w:rPr>
          <w:sz w:val="24"/>
          <w:szCs w:val="24"/>
        </w:rPr>
      </w:pPr>
      <w:r w:rsidRPr="0040223A">
        <w:rPr>
          <w:b/>
          <w:i/>
          <w:sz w:val="24"/>
          <w:szCs w:val="24"/>
        </w:rPr>
        <w:t>Proprietary and Confidential information is restricted to</w:t>
      </w:r>
      <w:r w:rsidRPr="0040223A">
        <w:rPr>
          <w:sz w:val="24"/>
          <w:szCs w:val="24"/>
        </w:rPr>
        <w:t>:</w:t>
      </w:r>
    </w:p>
    <w:p w14:paraId="7F057406" w14:textId="77777777" w:rsidR="00DD3A68" w:rsidRPr="0040223A" w:rsidRDefault="00DD3A68" w:rsidP="00DD3A68">
      <w:pPr>
        <w:widowControl/>
        <w:numPr>
          <w:ilvl w:val="0"/>
          <w:numId w:val="26"/>
        </w:numPr>
        <w:autoSpaceDE/>
        <w:autoSpaceDN/>
        <w:ind w:left="1980" w:hanging="360"/>
        <w:jc w:val="both"/>
        <w:rPr>
          <w:sz w:val="24"/>
          <w:szCs w:val="24"/>
        </w:rPr>
      </w:pPr>
      <w:r w:rsidRPr="0040223A">
        <w:rPr>
          <w:sz w:val="24"/>
          <w:szCs w:val="24"/>
        </w:rPr>
        <w:t>confidential financial information concerning the Offeror’s organization; and</w:t>
      </w:r>
    </w:p>
    <w:p w14:paraId="0F4117DF" w14:textId="77777777" w:rsidR="00DD3A68" w:rsidRPr="0040223A" w:rsidRDefault="00DD3A68" w:rsidP="00DD3A68">
      <w:pPr>
        <w:widowControl/>
        <w:numPr>
          <w:ilvl w:val="0"/>
          <w:numId w:val="26"/>
        </w:numPr>
        <w:autoSpaceDE/>
        <w:autoSpaceDN/>
        <w:ind w:left="1980" w:hanging="360"/>
        <w:jc w:val="both"/>
        <w:rPr>
          <w:sz w:val="24"/>
          <w:szCs w:val="24"/>
        </w:rPr>
      </w:pPr>
      <w:r w:rsidRPr="0040223A">
        <w:rPr>
          <w:sz w:val="24"/>
          <w:szCs w:val="24"/>
        </w:rPr>
        <w:t xml:space="preserve">information that qualifies as a trade secret in accordance with the Uniform Trade Secrets Act, §§57-3A-1 through 57-3A-7, NMSA 1978.  </w:t>
      </w:r>
    </w:p>
    <w:p w14:paraId="4F3D8C12" w14:textId="77777777" w:rsidR="00DD3A68" w:rsidRPr="0040223A" w:rsidRDefault="00DD3A68" w:rsidP="00DD3A68">
      <w:pPr>
        <w:widowControl/>
        <w:numPr>
          <w:ilvl w:val="0"/>
          <w:numId w:val="27"/>
        </w:numPr>
        <w:autoSpaceDE/>
        <w:autoSpaceDN/>
        <w:jc w:val="both"/>
        <w:rPr>
          <w:sz w:val="24"/>
          <w:szCs w:val="24"/>
        </w:rPr>
      </w:pPr>
      <w:r w:rsidRPr="0040223A">
        <w:rPr>
          <w:sz w:val="24"/>
          <w:szCs w:val="24"/>
        </w:rPr>
        <w:t xml:space="preserve">An additional but separate redacted version of Offeror’s proposal, as outlined and identified in Sections III.B.1.a.i., shall be submitted containing the blacked-out proprietary or confidential information, </w:t>
      </w:r>
      <w:proofErr w:type="gramStart"/>
      <w:r w:rsidRPr="0040223A">
        <w:rPr>
          <w:sz w:val="24"/>
          <w:szCs w:val="24"/>
        </w:rPr>
        <w:t>in order to</w:t>
      </w:r>
      <w:proofErr w:type="gramEnd"/>
      <w:r w:rsidRPr="0040223A">
        <w:rPr>
          <w:sz w:val="24"/>
          <w:szCs w:val="24"/>
        </w:rPr>
        <w:t xml:space="preserve"> facilitate eventual public inspection of the non-confidential version of Offeror’s proposal.</w:t>
      </w:r>
    </w:p>
    <w:p w14:paraId="07336203" w14:textId="77777777" w:rsidR="00DD3A68" w:rsidRPr="0040223A" w:rsidRDefault="00DD3A68" w:rsidP="00DD3A68">
      <w:pPr>
        <w:jc w:val="both"/>
        <w:rPr>
          <w:sz w:val="24"/>
          <w:szCs w:val="24"/>
        </w:rPr>
      </w:pPr>
    </w:p>
    <w:p w14:paraId="5943CDE7" w14:textId="77777777" w:rsidR="00DD3A68" w:rsidRPr="0040223A" w:rsidRDefault="00DD3A68" w:rsidP="00DD3A68">
      <w:pPr>
        <w:ind w:left="720"/>
        <w:rPr>
          <w:sz w:val="24"/>
          <w:szCs w:val="24"/>
        </w:rPr>
      </w:pPr>
      <w:r w:rsidRPr="0040223A">
        <w:rPr>
          <w:b/>
          <w:sz w:val="24"/>
          <w:szCs w:val="24"/>
          <w:u w:val="single"/>
        </w:rPr>
        <w:t>IMPORTANT</w:t>
      </w:r>
      <w:proofErr w:type="gramStart"/>
      <w:r w:rsidRPr="0040223A">
        <w:rPr>
          <w:sz w:val="24"/>
          <w:szCs w:val="24"/>
        </w:rPr>
        <w:t>:  The</w:t>
      </w:r>
      <w:proofErr w:type="gramEnd"/>
      <w:r w:rsidRPr="0040223A">
        <w:rPr>
          <w:sz w:val="24"/>
          <w:szCs w:val="24"/>
        </w:rPr>
        <w:t xml:space="preserve"> price of products offered, or the cost of services proposed </w:t>
      </w:r>
      <w:r w:rsidRPr="0040223A">
        <w:rPr>
          <w:b/>
          <w:sz w:val="24"/>
          <w:szCs w:val="24"/>
          <w:u w:val="single"/>
        </w:rPr>
        <w:t>SHALL NOT</w:t>
      </w:r>
      <w:r w:rsidRPr="0040223A">
        <w:rPr>
          <w:sz w:val="24"/>
          <w:szCs w:val="24"/>
        </w:rPr>
        <w:t xml:space="preserve"> be designated as proprietary or confidential information.  </w:t>
      </w:r>
    </w:p>
    <w:p w14:paraId="193EF555" w14:textId="77777777" w:rsidR="00DD3A68" w:rsidRPr="0040223A" w:rsidRDefault="00DD3A68" w:rsidP="00DD3A68">
      <w:pPr>
        <w:ind w:left="748"/>
        <w:rPr>
          <w:sz w:val="24"/>
          <w:szCs w:val="24"/>
        </w:rPr>
      </w:pPr>
    </w:p>
    <w:p w14:paraId="45586877" w14:textId="71A7F3C5" w:rsidR="000F0A9B" w:rsidRPr="0040223A" w:rsidRDefault="00DD3A68" w:rsidP="0052218D">
      <w:pPr>
        <w:ind w:left="748"/>
        <w:jc w:val="both"/>
        <w:rPr>
          <w:sz w:val="24"/>
          <w:szCs w:val="24"/>
        </w:rPr>
      </w:pPr>
      <w:r w:rsidRPr="0040223A">
        <w:rPr>
          <w:sz w:val="24"/>
          <w:szCs w:val="24"/>
        </w:rPr>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40223A">
        <w:rPr>
          <w:sz w:val="24"/>
          <w:szCs w:val="24"/>
        </w:rPr>
        <w:t>shall</w:t>
      </w:r>
      <w:proofErr w:type="gramEnd"/>
      <w:r w:rsidRPr="0040223A">
        <w:rPr>
          <w:sz w:val="24"/>
          <w:szCs w:val="24"/>
        </w:rPr>
        <w:t xml:space="preserve"> be open to public inspection subject to any continuing prohibition on the disclosure of proprietary or confidential information.</w:t>
      </w:r>
    </w:p>
    <w:p w14:paraId="45586881" w14:textId="77777777" w:rsidR="000F0A9B" w:rsidRPr="0040223A" w:rsidRDefault="00E731C3">
      <w:pPr>
        <w:pStyle w:val="Heading3"/>
        <w:numPr>
          <w:ilvl w:val="1"/>
          <w:numId w:val="15"/>
        </w:numPr>
        <w:tabs>
          <w:tab w:val="left" w:pos="938"/>
        </w:tabs>
        <w:spacing w:before="239"/>
        <w:ind w:left="938" w:hanging="289"/>
        <w:jc w:val="both"/>
        <w:rPr>
          <w:sz w:val="24"/>
          <w:szCs w:val="24"/>
        </w:rPr>
      </w:pPr>
      <w:bookmarkStart w:id="36" w:name="_bookmark31"/>
      <w:bookmarkEnd w:id="36"/>
      <w:r w:rsidRPr="0040223A">
        <w:rPr>
          <w:sz w:val="24"/>
          <w:szCs w:val="24"/>
        </w:rPr>
        <w:t>No</w:t>
      </w:r>
      <w:r w:rsidRPr="0040223A">
        <w:rPr>
          <w:spacing w:val="-1"/>
          <w:sz w:val="24"/>
          <w:szCs w:val="24"/>
        </w:rPr>
        <w:t xml:space="preserve"> </w:t>
      </w:r>
      <w:r w:rsidRPr="0040223A">
        <w:rPr>
          <w:spacing w:val="-2"/>
          <w:sz w:val="24"/>
          <w:szCs w:val="24"/>
        </w:rPr>
        <w:t>Obligation</w:t>
      </w:r>
    </w:p>
    <w:p w14:paraId="45586882" w14:textId="77777777" w:rsidR="000F0A9B" w:rsidRPr="0040223A" w:rsidRDefault="000F0A9B">
      <w:pPr>
        <w:pStyle w:val="BodyText"/>
        <w:spacing w:before="38"/>
        <w:rPr>
          <w:b/>
        </w:rPr>
      </w:pPr>
    </w:p>
    <w:p w14:paraId="45586883" w14:textId="77777777" w:rsidR="000F0A9B" w:rsidRPr="0040223A" w:rsidRDefault="00E731C3">
      <w:pPr>
        <w:pStyle w:val="BodyText"/>
        <w:ind w:left="940" w:right="218"/>
        <w:jc w:val="both"/>
      </w:pPr>
      <w:r w:rsidRPr="0040223A">
        <w:t>This RFP in no manner</w:t>
      </w:r>
      <w:r w:rsidRPr="0040223A">
        <w:rPr>
          <w:spacing w:val="-1"/>
        </w:rPr>
        <w:t xml:space="preserve"> </w:t>
      </w:r>
      <w:r w:rsidRPr="0040223A">
        <w:t>obligates the</w:t>
      </w:r>
      <w:r w:rsidRPr="0040223A">
        <w:rPr>
          <w:spacing w:val="-1"/>
        </w:rPr>
        <w:t xml:space="preserve"> </w:t>
      </w:r>
      <w:r w:rsidRPr="0040223A">
        <w:t>State of New</w:t>
      </w:r>
      <w:r w:rsidRPr="0040223A">
        <w:rPr>
          <w:spacing w:val="-1"/>
        </w:rPr>
        <w:t xml:space="preserve"> </w:t>
      </w:r>
      <w:r w:rsidRPr="0040223A">
        <w:t>Mexico or any of its Agencies to</w:t>
      </w:r>
      <w:r w:rsidRPr="0040223A">
        <w:rPr>
          <w:spacing w:val="-1"/>
        </w:rPr>
        <w:t xml:space="preserve"> </w:t>
      </w:r>
      <w:r w:rsidRPr="0040223A">
        <w:t>the use of any Offeror’s services until a valid written contract is awarded and approved by appropriate authorities.</w:t>
      </w:r>
    </w:p>
    <w:p w14:paraId="45586884" w14:textId="77777777" w:rsidR="000F0A9B" w:rsidRPr="0040223A" w:rsidRDefault="00E731C3">
      <w:pPr>
        <w:pStyle w:val="Heading3"/>
        <w:numPr>
          <w:ilvl w:val="1"/>
          <w:numId w:val="15"/>
        </w:numPr>
        <w:tabs>
          <w:tab w:val="left" w:pos="1007"/>
        </w:tabs>
        <w:ind w:left="1007" w:hanging="358"/>
        <w:jc w:val="both"/>
        <w:rPr>
          <w:sz w:val="24"/>
          <w:szCs w:val="24"/>
        </w:rPr>
      </w:pPr>
      <w:bookmarkStart w:id="37" w:name="_bookmark32"/>
      <w:bookmarkEnd w:id="37"/>
      <w:r w:rsidRPr="0040223A">
        <w:rPr>
          <w:spacing w:val="-2"/>
          <w:sz w:val="24"/>
          <w:szCs w:val="24"/>
        </w:rPr>
        <w:t>Termination</w:t>
      </w:r>
    </w:p>
    <w:p w14:paraId="61421B31" w14:textId="77777777" w:rsidR="006F290E" w:rsidRPr="0040223A" w:rsidRDefault="006F290E">
      <w:pPr>
        <w:pStyle w:val="BodyText"/>
        <w:spacing w:before="60"/>
        <w:ind w:left="940" w:right="216"/>
        <w:jc w:val="both"/>
      </w:pPr>
    </w:p>
    <w:p w14:paraId="45586886" w14:textId="640CFC90" w:rsidR="000F0A9B" w:rsidRPr="0040223A" w:rsidRDefault="00E731C3">
      <w:pPr>
        <w:pStyle w:val="BodyText"/>
        <w:spacing w:before="60"/>
        <w:ind w:left="940" w:right="216"/>
        <w:jc w:val="both"/>
      </w:pPr>
      <w:r w:rsidRPr="0040223A">
        <w:t xml:space="preserve">This RFP may be canceled at any time and </w:t>
      </w:r>
      <w:proofErr w:type="gramStart"/>
      <w:r w:rsidRPr="0040223A">
        <w:t>any and all</w:t>
      </w:r>
      <w:proofErr w:type="gramEnd"/>
      <w:r w:rsidRPr="0040223A">
        <w:t xml:space="preserve"> proposals may be rejected in whole or in part when the agency determines such action to be in the best interest of the State of New Mexico.</w:t>
      </w:r>
    </w:p>
    <w:p w14:paraId="45586887" w14:textId="77777777" w:rsidR="000F0A9B" w:rsidRPr="0040223A" w:rsidRDefault="00E731C3">
      <w:pPr>
        <w:pStyle w:val="Heading3"/>
        <w:numPr>
          <w:ilvl w:val="1"/>
          <w:numId w:val="15"/>
        </w:numPr>
        <w:tabs>
          <w:tab w:val="left" w:pos="1007"/>
        </w:tabs>
        <w:spacing w:before="239"/>
        <w:ind w:left="1007" w:hanging="358"/>
        <w:rPr>
          <w:sz w:val="24"/>
          <w:szCs w:val="24"/>
        </w:rPr>
      </w:pPr>
      <w:bookmarkStart w:id="38" w:name="_bookmark33"/>
      <w:bookmarkEnd w:id="38"/>
      <w:r w:rsidRPr="0040223A">
        <w:rPr>
          <w:sz w:val="24"/>
          <w:szCs w:val="24"/>
        </w:rPr>
        <w:t>Sufficient</w:t>
      </w:r>
      <w:r w:rsidRPr="0040223A">
        <w:rPr>
          <w:spacing w:val="-4"/>
          <w:sz w:val="24"/>
          <w:szCs w:val="24"/>
        </w:rPr>
        <w:t xml:space="preserve"> </w:t>
      </w:r>
      <w:r w:rsidRPr="0040223A">
        <w:rPr>
          <w:spacing w:val="-2"/>
          <w:sz w:val="24"/>
          <w:szCs w:val="24"/>
        </w:rPr>
        <w:t>Appropriation</w:t>
      </w:r>
    </w:p>
    <w:p w14:paraId="45586888" w14:textId="77777777" w:rsidR="000F0A9B" w:rsidRPr="0040223A" w:rsidRDefault="000F0A9B">
      <w:pPr>
        <w:pStyle w:val="BodyText"/>
        <w:spacing w:before="38"/>
        <w:rPr>
          <w:b/>
        </w:rPr>
      </w:pPr>
    </w:p>
    <w:p w14:paraId="45586889" w14:textId="77777777" w:rsidR="000F0A9B" w:rsidRPr="0040223A" w:rsidRDefault="00E731C3">
      <w:pPr>
        <w:pStyle w:val="BodyText"/>
        <w:ind w:left="940" w:right="218"/>
        <w:jc w:val="both"/>
      </w:pPr>
      <w:r w:rsidRPr="0040223A">
        <w:t xml:space="preserve">Any contract awarded </w:t>
      </w:r>
      <w:proofErr w:type="gramStart"/>
      <w:r w:rsidRPr="0040223A">
        <w:t>as a result of</w:t>
      </w:r>
      <w:proofErr w:type="gramEnd"/>
      <w:r w:rsidRPr="0040223A">
        <w:t xml:space="preserve"> this RFP process may be terminated if sufficient appropriations or authorizations do not exist.</w:t>
      </w:r>
      <w:r w:rsidRPr="0040223A">
        <w:rPr>
          <w:spacing w:val="40"/>
        </w:rPr>
        <w:t xml:space="preserve"> </w:t>
      </w:r>
      <w:r w:rsidRPr="0040223A">
        <w:t>Such terminations will be made by sending written notice to the contractor.</w:t>
      </w:r>
      <w:r w:rsidRPr="0040223A">
        <w:rPr>
          <w:spacing w:val="40"/>
        </w:rPr>
        <w:t xml:space="preserve"> </w:t>
      </w:r>
      <w:r w:rsidRPr="0040223A">
        <w:t>The Agency’s decision as to whether sufficient appropriations and authorizations are available will be accepted by the contractor as final.</w:t>
      </w:r>
    </w:p>
    <w:p w14:paraId="4558688A" w14:textId="77777777" w:rsidR="000F0A9B" w:rsidRPr="0040223A" w:rsidRDefault="00E731C3">
      <w:pPr>
        <w:pStyle w:val="Heading3"/>
        <w:numPr>
          <w:ilvl w:val="1"/>
          <w:numId w:val="15"/>
        </w:numPr>
        <w:tabs>
          <w:tab w:val="left" w:pos="1007"/>
        </w:tabs>
        <w:ind w:left="1007" w:hanging="358"/>
        <w:rPr>
          <w:sz w:val="24"/>
          <w:szCs w:val="24"/>
        </w:rPr>
      </w:pPr>
      <w:bookmarkStart w:id="39" w:name="_bookmark34"/>
      <w:bookmarkEnd w:id="39"/>
      <w:r w:rsidRPr="0040223A">
        <w:rPr>
          <w:sz w:val="24"/>
          <w:szCs w:val="24"/>
        </w:rPr>
        <w:t>Legal</w:t>
      </w:r>
      <w:r w:rsidRPr="0040223A">
        <w:rPr>
          <w:spacing w:val="-2"/>
          <w:sz w:val="24"/>
          <w:szCs w:val="24"/>
        </w:rPr>
        <w:t xml:space="preserve"> Review</w:t>
      </w:r>
    </w:p>
    <w:p w14:paraId="4558688B" w14:textId="77777777" w:rsidR="000F0A9B" w:rsidRPr="0040223A" w:rsidRDefault="000F0A9B">
      <w:pPr>
        <w:pStyle w:val="BodyText"/>
        <w:spacing w:before="37"/>
        <w:rPr>
          <w:b/>
        </w:rPr>
      </w:pPr>
    </w:p>
    <w:p w14:paraId="4558688C" w14:textId="77777777" w:rsidR="000F0A9B" w:rsidRPr="0040223A" w:rsidRDefault="00E731C3">
      <w:pPr>
        <w:pStyle w:val="BodyText"/>
        <w:ind w:left="940" w:right="215"/>
        <w:jc w:val="both"/>
      </w:pPr>
      <w:r w:rsidRPr="0040223A">
        <w:t>The Agency requires that all Offerors agree to be bound by the General Requirements contained in this RFP.</w:t>
      </w:r>
      <w:r w:rsidRPr="0040223A">
        <w:rPr>
          <w:spacing w:val="80"/>
        </w:rPr>
        <w:t xml:space="preserve"> </w:t>
      </w:r>
      <w:r w:rsidRPr="0040223A">
        <w:t>Any Offeror’s concerns must be promptly submitted in writing to the attention of the Procurement Manager.</w:t>
      </w:r>
    </w:p>
    <w:p w14:paraId="4558688D" w14:textId="77777777" w:rsidR="000F0A9B" w:rsidRPr="0040223A" w:rsidRDefault="000F0A9B">
      <w:pPr>
        <w:pStyle w:val="BodyText"/>
        <w:spacing w:before="240"/>
      </w:pPr>
    </w:p>
    <w:p w14:paraId="4558688E" w14:textId="77777777" w:rsidR="000F0A9B" w:rsidRPr="0040223A" w:rsidRDefault="00E731C3">
      <w:pPr>
        <w:pStyle w:val="Heading3"/>
        <w:numPr>
          <w:ilvl w:val="1"/>
          <w:numId w:val="15"/>
        </w:numPr>
        <w:tabs>
          <w:tab w:val="left" w:pos="1007"/>
        </w:tabs>
        <w:spacing w:before="0"/>
        <w:ind w:left="1007" w:hanging="358"/>
        <w:rPr>
          <w:sz w:val="24"/>
          <w:szCs w:val="24"/>
        </w:rPr>
      </w:pPr>
      <w:bookmarkStart w:id="40" w:name="_bookmark35"/>
      <w:bookmarkEnd w:id="40"/>
      <w:r w:rsidRPr="0040223A">
        <w:rPr>
          <w:sz w:val="24"/>
          <w:szCs w:val="24"/>
        </w:rPr>
        <w:t>Governing</w:t>
      </w:r>
      <w:r w:rsidRPr="0040223A">
        <w:rPr>
          <w:spacing w:val="-3"/>
          <w:sz w:val="24"/>
          <w:szCs w:val="24"/>
        </w:rPr>
        <w:t xml:space="preserve"> </w:t>
      </w:r>
      <w:r w:rsidRPr="0040223A">
        <w:rPr>
          <w:spacing w:val="-5"/>
          <w:sz w:val="24"/>
          <w:szCs w:val="24"/>
        </w:rPr>
        <w:t>Law</w:t>
      </w:r>
    </w:p>
    <w:p w14:paraId="4558688F" w14:textId="77777777" w:rsidR="000F0A9B" w:rsidRPr="0040223A" w:rsidRDefault="000F0A9B">
      <w:pPr>
        <w:pStyle w:val="BodyText"/>
        <w:spacing w:before="37"/>
        <w:rPr>
          <w:b/>
        </w:rPr>
      </w:pPr>
    </w:p>
    <w:p w14:paraId="45586890" w14:textId="77777777" w:rsidR="000F0A9B" w:rsidRPr="0040223A" w:rsidRDefault="00E731C3">
      <w:pPr>
        <w:pStyle w:val="BodyText"/>
        <w:ind w:left="940" w:right="218"/>
        <w:jc w:val="both"/>
      </w:pPr>
      <w:r w:rsidRPr="0040223A">
        <w:t>This RFP and any agreement with an Offeror which may</w:t>
      </w:r>
      <w:r w:rsidRPr="0040223A">
        <w:rPr>
          <w:spacing w:val="-1"/>
        </w:rPr>
        <w:t xml:space="preserve"> </w:t>
      </w:r>
      <w:r w:rsidRPr="0040223A">
        <w:t>result</w:t>
      </w:r>
      <w:r w:rsidRPr="0040223A">
        <w:rPr>
          <w:spacing w:val="-1"/>
        </w:rPr>
        <w:t xml:space="preserve"> </w:t>
      </w:r>
      <w:r w:rsidRPr="0040223A">
        <w:t>from</w:t>
      </w:r>
      <w:r w:rsidRPr="0040223A">
        <w:rPr>
          <w:spacing w:val="-1"/>
        </w:rPr>
        <w:t xml:space="preserve"> </w:t>
      </w:r>
      <w:r w:rsidRPr="0040223A">
        <w:t>this procurement shall be governed by the laws of the State of New Mexico.</w:t>
      </w:r>
    </w:p>
    <w:p w14:paraId="45586891" w14:textId="77777777" w:rsidR="000F0A9B" w:rsidRPr="0040223A" w:rsidRDefault="000F0A9B">
      <w:pPr>
        <w:pStyle w:val="BodyText"/>
        <w:spacing w:before="239"/>
      </w:pPr>
    </w:p>
    <w:p w14:paraId="45586892" w14:textId="77777777" w:rsidR="000F0A9B" w:rsidRPr="0040223A" w:rsidRDefault="00E731C3">
      <w:pPr>
        <w:pStyle w:val="Heading3"/>
        <w:numPr>
          <w:ilvl w:val="1"/>
          <w:numId w:val="15"/>
        </w:numPr>
        <w:tabs>
          <w:tab w:val="left" w:pos="1007"/>
        </w:tabs>
        <w:spacing w:before="1"/>
        <w:ind w:left="1007" w:hanging="358"/>
        <w:rPr>
          <w:sz w:val="24"/>
          <w:szCs w:val="24"/>
        </w:rPr>
      </w:pPr>
      <w:bookmarkStart w:id="41" w:name="_bookmark36"/>
      <w:bookmarkEnd w:id="41"/>
      <w:r w:rsidRPr="0040223A">
        <w:rPr>
          <w:sz w:val="24"/>
          <w:szCs w:val="24"/>
        </w:rPr>
        <w:t>Basis</w:t>
      </w:r>
      <w:r w:rsidRPr="0040223A">
        <w:rPr>
          <w:spacing w:val="-4"/>
          <w:sz w:val="24"/>
          <w:szCs w:val="24"/>
        </w:rPr>
        <w:t xml:space="preserve"> </w:t>
      </w:r>
      <w:r w:rsidRPr="0040223A">
        <w:rPr>
          <w:sz w:val="24"/>
          <w:szCs w:val="24"/>
        </w:rPr>
        <w:t>for</w:t>
      </w:r>
      <w:r w:rsidRPr="0040223A">
        <w:rPr>
          <w:spacing w:val="-1"/>
          <w:sz w:val="24"/>
          <w:szCs w:val="24"/>
        </w:rPr>
        <w:t xml:space="preserve"> </w:t>
      </w:r>
      <w:r w:rsidRPr="0040223A">
        <w:rPr>
          <w:spacing w:val="-2"/>
          <w:sz w:val="24"/>
          <w:szCs w:val="24"/>
        </w:rPr>
        <w:t>Proposal</w:t>
      </w:r>
    </w:p>
    <w:p w14:paraId="45586893" w14:textId="77777777" w:rsidR="000F0A9B" w:rsidRPr="0040223A" w:rsidRDefault="000F0A9B">
      <w:pPr>
        <w:pStyle w:val="BodyText"/>
        <w:spacing w:before="37"/>
        <w:rPr>
          <w:b/>
        </w:rPr>
      </w:pPr>
    </w:p>
    <w:p w14:paraId="45586894" w14:textId="77777777" w:rsidR="000F0A9B" w:rsidRPr="0040223A" w:rsidRDefault="00E731C3">
      <w:pPr>
        <w:pStyle w:val="BodyText"/>
        <w:spacing w:before="1"/>
        <w:ind w:left="940" w:right="217"/>
        <w:jc w:val="both"/>
      </w:pPr>
      <w:r w:rsidRPr="0040223A">
        <w:t>Only information supplied in writing by the Agency through the Procurement Manager or in this RFP should be used as the basis for the preparation of Offeror proposals.</w:t>
      </w:r>
    </w:p>
    <w:p w14:paraId="45586895" w14:textId="77777777" w:rsidR="000F0A9B" w:rsidRPr="0040223A" w:rsidRDefault="00E731C3">
      <w:pPr>
        <w:pStyle w:val="Heading3"/>
        <w:numPr>
          <w:ilvl w:val="1"/>
          <w:numId w:val="15"/>
        </w:numPr>
        <w:tabs>
          <w:tab w:val="left" w:pos="1007"/>
        </w:tabs>
        <w:spacing w:before="239"/>
        <w:ind w:left="1007" w:hanging="358"/>
        <w:rPr>
          <w:sz w:val="24"/>
          <w:szCs w:val="24"/>
        </w:rPr>
      </w:pPr>
      <w:bookmarkStart w:id="42" w:name="_bookmark37"/>
      <w:bookmarkEnd w:id="42"/>
      <w:r w:rsidRPr="0040223A">
        <w:rPr>
          <w:sz w:val="24"/>
          <w:szCs w:val="24"/>
        </w:rPr>
        <w:t>Contract</w:t>
      </w:r>
      <w:r w:rsidRPr="0040223A">
        <w:rPr>
          <w:spacing w:val="-2"/>
          <w:sz w:val="24"/>
          <w:szCs w:val="24"/>
        </w:rPr>
        <w:t xml:space="preserve"> </w:t>
      </w:r>
      <w:r w:rsidRPr="0040223A">
        <w:rPr>
          <w:sz w:val="24"/>
          <w:szCs w:val="24"/>
        </w:rPr>
        <w:t>Terms</w:t>
      </w:r>
      <w:r w:rsidRPr="0040223A">
        <w:rPr>
          <w:spacing w:val="-1"/>
          <w:sz w:val="24"/>
          <w:szCs w:val="24"/>
        </w:rPr>
        <w:t xml:space="preserve"> </w:t>
      </w:r>
      <w:r w:rsidRPr="0040223A">
        <w:rPr>
          <w:sz w:val="24"/>
          <w:szCs w:val="24"/>
        </w:rPr>
        <w:t>and</w:t>
      </w:r>
      <w:r w:rsidRPr="0040223A">
        <w:rPr>
          <w:spacing w:val="-2"/>
          <w:sz w:val="24"/>
          <w:szCs w:val="24"/>
        </w:rPr>
        <w:t xml:space="preserve"> Conditions</w:t>
      </w:r>
    </w:p>
    <w:p w14:paraId="45586896" w14:textId="77777777" w:rsidR="000F0A9B" w:rsidRPr="0040223A" w:rsidRDefault="000F0A9B">
      <w:pPr>
        <w:pStyle w:val="BodyText"/>
        <w:spacing w:before="37"/>
        <w:rPr>
          <w:b/>
        </w:rPr>
      </w:pPr>
    </w:p>
    <w:p w14:paraId="45586897" w14:textId="77777777" w:rsidR="000F0A9B" w:rsidRPr="0040223A" w:rsidRDefault="00E731C3">
      <w:pPr>
        <w:pStyle w:val="BodyText"/>
        <w:ind w:left="968" w:right="216"/>
        <w:jc w:val="both"/>
      </w:pPr>
      <w:r w:rsidRPr="0040223A">
        <w:t xml:space="preserve">The contract between an agency and a contractor will follow the format specified by the Agency and contain the terms and conditions set forth in the Sample Contract </w:t>
      </w:r>
      <w:r w:rsidRPr="0040223A">
        <w:rPr>
          <w:b/>
          <w:bCs/>
        </w:rPr>
        <w:t>Appendix C.</w:t>
      </w:r>
      <w:r w:rsidRPr="0040223A">
        <w:t xml:space="preserve"> However, the contracting agency reserves the right to negotiate provisions in addition to those</w:t>
      </w:r>
      <w:r w:rsidRPr="0040223A">
        <w:rPr>
          <w:spacing w:val="-1"/>
        </w:rPr>
        <w:t xml:space="preserve"> </w:t>
      </w:r>
      <w:r w:rsidRPr="0040223A">
        <w:t>contained in</w:t>
      </w:r>
      <w:r w:rsidRPr="0040223A">
        <w:rPr>
          <w:spacing w:val="-1"/>
        </w:rPr>
        <w:t xml:space="preserve"> </w:t>
      </w:r>
      <w:r w:rsidRPr="0040223A">
        <w:t>this</w:t>
      </w:r>
      <w:r w:rsidRPr="0040223A">
        <w:rPr>
          <w:spacing w:val="-1"/>
        </w:rPr>
        <w:t xml:space="preserve"> </w:t>
      </w:r>
      <w:r w:rsidRPr="0040223A">
        <w:t>RFP</w:t>
      </w:r>
      <w:r w:rsidRPr="0040223A">
        <w:rPr>
          <w:spacing w:val="-2"/>
        </w:rPr>
        <w:t xml:space="preserve"> </w:t>
      </w:r>
      <w:r w:rsidRPr="0040223A">
        <w:t>(Sample Contract)</w:t>
      </w:r>
      <w:r w:rsidRPr="0040223A">
        <w:rPr>
          <w:spacing w:val="-1"/>
        </w:rPr>
        <w:t xml:space="preserve"> </w:t>
      </w:r>
      <w:r w:rsidRPr="0040223A">
        <w:t>with</w:t>
      </w:r>
      <w:r w:rsidRPr="0040223A">
        <w:rPr>
          <w:spacing w:val="-1"/>
        </w:rPr>
        <w:t xml:space="preserve"> </w:t>
      </w:r>
      <w:r w:rsidRPr="0040223A">
        <w:t>any</w:t>
      </w:r>
      <w:r w:rsidRPr="0040223A">
        <w:rPr>
          <w:spacing w:val="-1"/>
        </w:rPr>
        <w:t xml:space="preserve"> </w:t>
      </w:r>
      <w:r w:rsidRPr="0040223A">
        <w:t>Offeror.</w:t>
      </w:r>
      <w:r w:rsidRPr="0040223A">
        <w:rPr>
          <w:spacing w:val="40"/>
        </w:rPr>
        <w:t xml:space="preserve"> </w:t>
      </w:r>
      <w:r w:rsidRPr="0040223A">
        <w:t>The</w:t>
      </w:r>
      <w:r w:rsidRPr="0040223A">
        <w:rPr>
          <w:spacing w:val="-2"/>
        </w:rPr>
        <w:t xml:space="preserve"> </w:t>
      </w:r>
      <w:r w:rsidRPr="0040223A">
        <w:t>contents</w:t>
      </w:r>
      <w:r w:rsidRPr="0040223A">
        <w:rPr>
          <w:spacing w:val="-1"/>
        </w:rPr>
        <w:t xml:space="preserve"> </w:t>
      </w:r>
      <w:r w:rsidRPr="0040223A">
        <w:t>of</w:t>
      </w:r>
      <w:r w:rsidRPr="0040223A">
        <w:rPr>
          <w:spacing w:val="-1"/>
        </w:rPr>
        <w:t xml:space="preserve"> </w:t>
      </w:r>
      <w:r w:rsidRPr="0040223A">
        <w:t>this</w:t>
      </w:r>
      <w:r w:rsidRPr="0040223A">
        <w:rPr>
          <w:spacing w:val="-1"/>
        </w:rPr>
        <w:t xml:space="preserve"> </w:t>
      </w:r>
      <w:r w:rsidRPr="0040223A">
        <w:t>RFP, as revised and/or supplemented, and the successful Offeror’s proposal will be incorporated into and become part of any resultant contract.</w:t>
      </w:r>
    </w:p>
    <w:p w14:paraId="45586898" w14:textId="77777777" w:rsidR="000F0A9B" w:rsidRPr="0040223A" w:rsidRDefault="000F0A9B">
      <w:pPr>
        <w:pStyle w:val="BodyText"/>
      </w:pPr>
    </w:p>
    <w:p w14:paraId="45586899" w14:textId="77777777" w:rsidR="000F0A9B" w:rsidRPr="0040223A" w:rsidRDefault="00E731C3">
      <w:pPr>
        <w:pStyle w:val="BodyText"/>
        <w:spacing w:before="1"/>
        <w:ind w:left="968" w:right="216"/>
        <w:jc w:val="both"/>
      </w:pPr>
      <w:r w:rsidRPr="0040223A">
        <w:t xml:space="preserve">The Agency discourages exceptions from the contract terms and </w:t>
      </w:r>
      <w:proofErr w:type="gramStart"/>
      <w:r w:rsidRPr="0040223A">
        <w:t>conditions as</w:t>
      </w:r>
      <w:proofErr w:type="gramEnd"/>
      <w:r w:rsidRPr="0040223A">
        <w:t xml:space="preserve"> set forth in the RFP Sample Contract.</w:t>
      </w:r>
      <w:r w:rsidRPr="0040223A">
        <w:rPr>
          <w:spacing w:val="40"/>
        </w:rPr>
        <w:t xml:space="preserve"> </w:t>
      </w:r>
      <w:r w:rsidRPr="0040223A">
        <w:t>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4558689A" w14:textId="77777777" w:rsidR="000F0A9B" w:rsidRPr="0040223A" w:rsidRDefault="000F0A9B">
      <w:pPr>
        <w:pStyle w:val="BodyText"/>
      </w:pPr>
    </w:p>
    <w:p w14:paraId="4558689D" w14:textId="12949CA7" w:rsidR="000F0A9B" w:rsidRPr="0040223A" w:rsidRDefault="00E731C3" w:rsidP="006F290E">
      <w:pPr>
        <w:pStyle w:val="BodyText"/>
        <w:spacing w:before="60"/>
        <w:ind w:left="968" w:right="218"/>
        <w:jc w:val="both"/>
      </w:pPr>
      <w:r w:rsidRPr="0040223A">
        <w:t xml:space="preserve">Should an Offeror object to any of the terms and </w:t>
      </w:r>
      <w:proofErr w:type="gramStart"/>
      <w:r w:rsidRPr="0040223A">
        <w:t>conditions as</w:t>
      </w:r>
      <w:proofErr w:type="gramEnd"/>
      <w:r w:rsidRPr="0040223A">
        <w:t xml:space="preserve"> set forth in the RFP Sample Contract (APPENDIX C) strongly enough to propose alternate terms and conditions </w:t>
      </w:r>
      <w:proofErr w:type="gramStart"/>
      <w:r w:rsidRPr="0040223A">
        <w:t>in spite of</w:t>
      </w:r>
      <w:proofErr w:type="gramEnd"/>
      <w:r w:rsidRPr="0040223A">
        <w:t xml:space="preserve"> the above, the Offeror must propose </w:t>
      </w:r>
      <w:r w:rsidRPr="0040223A">
        <w:rPr>
          <w:b/>
        </w:rPr>
        <w:t xml:space="preserve">specific </w:t>
      </w:r>
      <w:r w:rsidRPr="0040223A">
        <w:t>alternative language. The Agency</w:t>
      </w:r>
      <w:r w:rsidRPr="0040223A">
        <w:rPr>
          <w:spacing w:val="40"/>
        </w:rPr>
        <w:t xml:space="preserve"> </w:t>
      </w:r>
      <w:r w:rsidRPr="0040223A">
        <w:t>may</w:t>
      </w:r>
      <w:r w:rsidRPr="0040223A">
        <w:rPr>
          <w:spacing w:val="5"/>
        </w:rPr>
        <w:t xml:space="preserve"> </w:t>
      </w:r>
      <w:r w:rsidRPr="0040223A">
        <w:t>or</w:t>
      </w:r>
      <w:r w:rsidRPr="0040223A">
        <w:rPr>
          <w:spacing w:val="8"/>
        </w:rPr>
        <w:t xml:space="preserve"> </w:t>
      </w:r>
      <w:r w:rsidRPr="0040223A">
        <w:t>may</w:t>
      </w:r>
      <w:r w:rsidRPr="0040223A">
        <w:rPr>
          <w:spacing w:val="6"/>
        </w:rPr>
        <w:t xml:space="preserve"> </w:t>
      </w:r>
      <w:r w:rsidRPr="0040223A">
        <w:t>not</w:t>
      </w:r>
      <w:r w:rsidRPr="0040223A">
        <w:rPr>
          <w:spacing w:val="8"/>
        </w:rPr>
        <w:t xml:space="preserve"> </w:t>
      </w:r>
      <w:r w:rsidRPr="0040223A">
        <w:t>accept</w:t>
      </w:r>
      <w:r w:rsidRPr="0040223A">
        <w:rPr>
          <w:spacing w:val="8"/>
        </w:rPr>
        <w:t xml:space="preserve"> </w:t>
      </w:r>
      <w:r w:rsidRPr="0040223A">
        <w:t>the</w:t>
      </w:r>
      <w:r w:rsidRPr="0040223A">
        <w:rPr>
          <w:spacing w:val="7"/>
        </w:rPr>
        <w:t xml:space="preserve"> </w:t>
      </w:r>
      <w:r w:rsidRPr="0040223A">
        <w:t>alternative</w:t>
      </w:r>
      <w:r w:rsidRPr="0040223A">
        <w:rPr>
          <w:spacing w:val="8"/>
        </w:rPr>
        <w:t xml:space="preserve"> </w:t>
      </w:r>
      <w:r w:rsidRPr="0040223A">
        <w:t>language.</w:t>
      </w:r>
      <w:r w:rsidRPr="0040223A">
        <w:rPr>
          <w:spacing w:val="74"/>
        </w:rPr>
        <w:t xml:space="preserve"> </w:t>
      </w:r>
      <w:r w:rsidRPr="0040223A">
        <w:t>General</w:t>
      </w:r>
      <w:r w:rsidRPr="0040223A">
        <w:rPr>
          <w:spacing w:val="9"/>
        </w:rPr>
        <w:t xml:space="preserve"> </w:t>
      </w:r>
      <w:r w:rsidRPr="0040223A">
        <w:t>references</w:t>
      </w:r>
      <w:r w:rsidRPr="0040223A">
        <w:rPr>
          <w:spacing w:val="8"/>
        </w:rPr>
        <w:t xml:space="preserve"> </w:t>
      </w:r>
      <w:r w:rsidRPr="0040223A">
        <w:t>to</w:t>
      </w:r>
      <w:r w:rsidRPr="0040223A">
        <w:rPr>
          <w:spacing w:val="7"/>
        </w:rPr>
        <w:t xml:space="preserve"> </w:t>
      </w:r>
      <w:r w:rsidRPr="0040223A">
        <w:t>the</w:t>
      </w:r>
      <w:r w:rsidRPr="0040223A">
        <w:rPr>
          <w:spacing w:val="8"/>
        </w:rPr>
        <w:t xml:space="preserve"> </w:t>
      </w:r>
      <w:r w:rsidRPr="0040223A">
        <w:t>Offeror’s</w:t>
      </w:r>
      <w:r w:rsidRPr="0040223A">
        <w:rPr>
          <w:spacing w:val="6"/>
        </w:rPr>
        <w:t xml:space="preserve"> </w:t>
      </w:r>
      <w:r w:rsidRPr="0040223A">
        <w:rPr>
          <w:spacing w:val="-2"/>
        </w:rPr>
        <w:t>term</w:t>
      </w:r>
      <w:r w:rsidR="006F290E" w:rsidRPr="0040223A">
        <w:rPr>
          <w:spacing w:val="-2"/>
        </w:rPr>
        <w:t xml:space="preserve">s </w:t>
      </w:r>
      <w:r w:rsidRPr="0040223A">
        <w:t>and conditions or attempts at complete substitutions of the Sample Contract are not acceptable to the Agency and will result in disqualification of the Offeror’s proposal.</w:t>
      </w:r>
    </w:p>
    <w:p w14:paraId="4558689E" w14:textId="77777777" w:rsidR="000F0A9B" w:rsidRPr="0040223A" w:rsidRDefault="000F0A9B">
      <w:pPr>
        <w:pStyle w:val="BodyText"/>
      </w:pPr>
    </w:p>
    <w:p w14:paraId="4558689F" w14:textId="77777777" w:rsidR="000F0A9B" w:rsidRPr="0040223A" w:rsidRDefault="00E731C3">
      <w:pPr>
        <w:pStyle w:val="BodyText"/>
        <w:ind w:left="968" w:right="217"/>
        <w:jc w:val="both"/>
      </w:pPr>
      <w:r w:rsidRPr="0040223A">
        <w:t>Offerors must provide a brief discussion of the purpose and impact, if any, of each proposed change followed by the specific proposed alternate wording.</w:t>
      </w:r>
    </w:p>
    <w:p w14:paraId="455868A0" w14:textId="77777777" w:rsidR="000F0A9B" w:rsidRPr="0040223A" w:rsidRDefault="000F0A9B">
      <w:pPr>
        <w:pStyle w:val="BodyText"/>
      </w:pPr>
    </w:p>
    <w:p w14:paraId="455868A1" w14:textId="77777777" w:rsidR="000F0A9B" w:rsidRPr="0040223A" w:rsidRDefault="00E731C3">
      <w:pPr>
        <w:pStyle w:val="BodyText"/>
        <w:spacing w:before="1"/>
        <w:ind w:left="968" w:right="217"/>
        <w:jc w:val="both"/>
      </w:pPr>
      <w:r w:rsidRPr="0040223A">
        <w:t>If an Offeror fails to propose any alternate terms and conditions during the procurement process (the RFP process prior to selection as successful Offeror), no proposed alternate terms and conditions will be considered later during the negotiation process.</w:t>
      </w:r>
      <w:r w:rsidRPr="0040223A">
        <w:rPr>
          <w:spacing w:val="40"/>
        </w:rPr>
        <w:t xml:space="preserve"> </w:t>
      </w:r>
      <w:r w:rsidRPr="0040223A">
        <w:t xml:space="preserve">Failure to propose alternate terms and conditions during the procurement process (the RFP process prior to selection as successful Offeror) is an </w:t>
      </w:r>
      <w:r w:rsidRPr="0040223A">
        <w:rPr>
          <w:b/>
          <w:u w:val="single"/>
        </w:rPr>
        <w:t>explicit agreement</w:t>
      </w:r>
      <w:r w:rsidRPr="0040223A">
        <w:rPr>
          <w:b/>
        </w:rPr>
        <w:t xml:space="preserve"> </w:t>
      </w:r>
      <w:r w:rsidRPr="0040223A">
        <w:t xml:space="preserve">by the Offeror that the contractual terms and conditions contained herein are </w:t>
      </w:r>
      <w:r w:rsidRPr="0040223A">
        <w:rPr>
          <w:b/>
          <w:u w:val="single"/>
        </w:rPr>
        <w:t>accepted</w:t>
      </w:r>
      <w:r w:rsidRPr="0040223A">
        <w:rPr>
          <w:b/>
        </w:rPr>
        <w:t xml:space="preserve"> </w:t>
      </w:r>
      <w:r w:rsidRPr="0040223A">
        <w:t>by the Offeror.</w:t>
      </w:r>
    </w:p>
    <w:p w14:paraId="455868A2" w14:textId="77777777" w:rsidR="000F0A9B" w:rsidRPr="0040223A" w:rsidRDefault="000F0A9B">
      <w:pPr>
        <w:pStyle w:val="BodyText"/>
        <w:spacing w:before="216"/>
      </w:pPr>
    </w:p>
    <w:p w14:paraId="455868A3" w14:textId="77777777" w:rsidR="000F0A9B" w:rsidRPr="0040223A" w:rsidRDefault="00E731C3">
      <w:pPr>
        <w:pStyle w:val="Heading3"/>
        <w:numPr>
          <w:ilvl w:val="1"/>
          <w:numId w:val="15"/>
        </w:numPr>
        <w:tabs>
          <w:tab w:val="left" w:pos="1007"/>
        </w:tabs>
        <w:spacing w:before="0"/>
        <w:ind w:left="1007" w:hanging="358"/>
        <w:rPr>
          <w:sz w:val="24"/>
          <w:szCs w:val="24"/>
        </w:rPr>
      </w:pPr>
      <w:bookmarkStart w:id="43" w:name="_bookmark38"/>
      <w:bookmarkEnd w:id="43"/>
      <w:r w:rsidRPr="0040223A">
        <w:rPr>
          <w:sz w:val="24"/>
          <w:szCs w:val="24"/>
        </w:rPr>
        <w:t>Offeror’s</w:t>
      </w:r>
      <w:r w:rsidRPr="0040223A">
        <w:rPr>
          <w:spacing w:val="-4"/>
          <w:sz w:val="24"/>
          <w:szCs w:val="24"/>
        </w:rPr>
        <w:t xml:space="preserve"> </w:t>
      </w:r>
      <w:r w:rsidRPr="0040223A">
        <w:rPr>
          <w:sz w:val="24"/>
          <w:szCs w:val="24"/>
        </w:rPr>
        <w:t>Terms</w:t>
      </w:r>
      <w:r w:rsidRPr="0040223A">
        <w:rPr>
          <w:spacing w:val="-4"/>
          <w:sz w:val="24"/>
          <w:szCs w:val="24"/>
        </w:rPr>
        <w:t xml:space="preserve"> </w:t>
      </w:r>
      <w:r w:rsidRPr="0040223A">
        <w:rPr>
          <w:sz w:val="24"/>
          <w:szCs w:val="24"/>
        </w:rPr>
        <w:t>and</w:t>
      </w:r>
      <w:r w:rsidRPr="0040223A">
        <w:rPr>
          <w:spacing w:val="-4"/>
          <w:sz w:val="24"/>
          <w:szCs w:val="24"/>
        </w:rPr>
        <w:t xml:space="preserve"> </w:t>
      </w:r>
      <w:r w:rsidRPr="0040223A">
        <w:rPr>
          <w:spacing w:val="-2"/>
          <w:sz w:val="24"/>
          <w:szCs w:val="24"/>
        </w:rPr>
        <w:t>Conditions</w:t>
      </w:r>
    </w:p>
    <w:p w14:paraId="455868A4" w14:textId="77777777" w:rsidR="000F0A9B" w:rsidRPr="0040223A" w:rsidRDefault="000F0A9B">
      <w:pPr>
        <w:pStyle w:val="BodyText"/>
        <w:spacing w:before="37"/>
        <w:rPr>
          <w:b/>
        </w:rPr>
      </w:pPr>
    </w:p>
    <w:p w14:paraId="455868A5" w14:textId="77777777" w:rsidR="000F0A9B" w:rsidRPr="0040223A" w:rsidRDefault="00E731C3">
      <w:pPr>
        <w:pStyle w:val="BodyText"/>
        <w:spacing w:before="1"/>
        <w:ind w:left="940" w:right="216"/>
        <w:jc w:val="both"/>
      </w:pPr>
      <w:r w:rsidRPr="0040223A">
        <w:t>Offerors must submit with the proposal a complete set of any additional terms and conditions they expect to have included in a contract negotiated with the Agency. Please</w:t>
      </w:r>
      <w:r w:rsidRPr="0040223A">
        <w:rPr>
          <w:spacing w:val="40"/>
        </w:rPr>
        <w:t xml:space="preserve"> </w:t>
      </w:r>
      <w:r w:rsidRPr="0040223A">
        <w:t>see Section II.C.15 for requirements.</w:t>
      </w:r>
    </w:p>
    <w:p w14:paraId="455868A6" w14:textId="77777777" w:rsidR="000F0A9B" w:rsidRPr="0040223A" w:rsidRDefault="000F0A9B">
      <w:pPr>
        <w:pStyle w:val="BodyText"/>
        <w:spacing w:before="239"/>
      </w:pPr>
    </w:p>
    <w:p w14:paraId="455868A7" w14:textId="77777777" w:rsidR="000F0A9B" w:rsidRPr="0040223A" w:rsidRDefault="00E731C3">
      <w:pPr>
        <w:pStyle w:val="Heading3"/>
        <w:numPr>
          <w:ilvl w:val="1"/>
          <w:numId w:val="15"/>
        </w:numPr>
        <w:tabs>
          <w:tab w:val="left" w:pos="1007"/>
        </w:tabs>
        <w:spacing w:before="0"/>
        <w:ind w:left="1007" w:hanging="358"/>
        <w:rPr>
          <w:sz w:val="24"/>
          <w:szCs w:val="24"/>
        </w:rPr>
      </w:pPr>
      <w:bookmarkStart w:id="44" w:name="_bookmark39"/>
      <w:bookmarkEnd w:id="44"/>
      <w:r w:rsidRPr="0040223A">
        <w:rPr>
          <w:sz w:val="24"/>
          <w:szCs w:val="24"/>
        </w:rPr>
        <w:t>Contract</w:t>
      </w:r>
      <w:r w:rsidRPr="0040223A">
        <w:rPr>
          <w:spacing w:val="-3"/>
          <w:sz w:val="24"/>
          <w:szCs w:val="24"/>
        </w:rPr>
        <w:t xml:space="preserve"> </w:t>
      </w:r>
      <w:r w:rsidRPr="0040223A">
        <w:rPr>
          <w:spacing w:val="-2"/>
          <w:sz w:val="24"/>
          <w:szCs w:val="24"/>
        </w:rPr>
        <w:t>Deviations</w:t>
      </w:r>
    </w:p>
    <w:p w14:paraId="455868A8" w14:textId="77777777" w:rsidR="000F0A9B" w:rsidRPr="0040223A" w:rsidRDefault="000F0A9B">
      <w:pPr>
        <w:pStyle w:val="BodyText"/>
        <w:spacing w:before="37"/>
        <w:rPr>
          <w:b/>
        </w:rPr>
      </w:pPr>
    </w:p>
    <w:p w14:paraId="455868A9" w14:textId="77777777" w:rsidR="000F0A9B" w:rsidRPr="0040223A" w:rsidRDefault="00E731C3">
      <w:pPr>
        <w:pStyle w:val="BodyText"/>
        <w:spacing w:before="1"/>
        <w:ind w:left="940" w:right="217"/>
        <w:jc w:val="both"/>
      </w:pPr>
      <w:r w:rsidRPr="0040223A">
        <w:t>Any additional terms and conditions, which may be the subject of negotiation (such terms and conditions having been proposed during the procurement process, that is, the RFP process prior to selection as successful Offeror), will be discussed only between the</w:t>
      </w:r>
      <w:r w:rsidRPr="0040223A">
        <w:rPr>
          <w:spacing w:val="40"/>
        </w:rPr>
        <w:t xml:space="preserve"> </w:t>
      </w:r>
      <w:r w:rsidRPr="0040223A">
        <w:t>Agency and the Offeror selected and shall not be deemed an opportunity to amend the Offeror’s proposal.</w:t>
      </w:r>
    </w:p>
    <w:p w14:paraId="455868AA" w14:textId="77777777" w:rsidR="000F0A9B" w:rsidRPr="0040223A" w:rsidRDefault="000F0A9B">
      <w:pPr>
        <w:pStyle w:val="BodyText"/>
        <w:spacing w:before="239"/>
      </w:pPr>
    </w:p>
    <w:p w14:paraId="455868AB" w14:textId="77777777" w:rsidR="000F0A9B" w:rsidRPr="0040223A" w:rsidRDefault="00E731C3">
      <w:pPr>
        <w:pStyle w:val="Heading3"/>
        <w:numPr>
          <w:ilvl w:val="1"/>
          <w:numId w:val="15"/>
        </w:numPr>
        <w:tabs>
          <w:tab w:val="left" w:pos="1007"/>
        </w:tabs>
        <w:spacing w:before="0"/>
        <w:ind w:left="1007" w:hanging="358"/>
        <w:rPr>
          <w:sz w:val="24"/>
          <w:szCs w:val="24"/>
        </w:rPr>
      </w:pPr>
      <w:bookmarkStart w:id="45" w:name="_bookmark40"/>
      <w:bookmarkEnd w:id="45"/>
      <w:r w:rsidRPr="0040223A">
        <w:rPr>
          <w:sz w:val="24"/>
          <w:szCs w:val="24"/>
        </w:rPr>
        <w:t>Offeror</w:t>
      </w:r>
      <w:r w:rsidRPr="0040223A">
        <w:rPr>
          <w:spacing w:val="-3"/>
          <w:sz w:val="24"/>
          <w:szCs w:val="24"/>
        </w:rPr>
        <w:t xml:space="preserve"> </w:t>
      </w:r>
      <w:r w:rsidRPr="0040223A">
        <w:rPr>
          <w:spacing w:val="-2"/>
          <w:sz w:val="24"/>
          <w:szCs w:val="24"/>
        </w:rPr>
        <w:t>Qualifications</w:t>
      </w:r>
    </w:p>
    <w:p w14:paraId="455868AC" w14:textId="77777777" w:rsidR="000F0A9B" w:rsidRPr="0040223A" w:rsidRDefault="000F0A9B">
      <w:pPr>
        <w:pStyle w:val="BodyText"/>
        <w:spacing w:before="38"/>
        <w:rPr>
          <w:b/>
        </w:rPr>
      </w:pPr>
    </w:p>
    <w:p w14:paraId="455868AD" w14:textId="77777777" w:rsidR="000F0A9B" w:rsidRPr="0040223A" w:rsidRDefault="00E731C3">
      <w:pPr>
        <w:pStyle w:val="BodyText"/>
        <w:ind w:left="940" w:right="215"/>
        <w:jc w:val="both"/>
      </w:pPr>
      <w:r w:rsidRPr="0040223A">
        <w:t xml:space="preserve">The Evaluation Committee may make such </w:t>
      </w:r>
      <w:proofErr w:type="gramStart"/>
      <w:r w:rsidRPr="0040223A">
        <w:t>investigations as</w:t>
      </w:r>
      <w:proofErr w:type="gramEnd"/>
      <w:r w:rsidRPr="0040223A">
        <w:t xml:space="preserve"> necessary to determine the ability</w:t>
      </w:r>
      <w:r w:rsidRPr="0040223A">
        <w:rPr>
          <w:spacing w:val="-2"/>
        </w:rPr>
        <w:t xml:space="preserve"> </w:t>
      </w:r>
      <w:r w:rsidRPr="0040223A">
        <w:t>of</w:t>
      </w:r>
      <w:r w:rsidRPr="0040223A">
        <w:rPr>
          <w:spacing w:val="-2"/>
        </w:rPr>
        <w:t xml:space="preserve"> </w:t>
      </w:r>
      <w:r w:rsidRPr="0040223A">
        <w:t>the</w:t>
      </w:r>
      <w:r w:rsidRPr="0040223A">
        <w:rPr>
          <w:spacing w:val="-3"/>
        </w:rPr>
        <w:t xml:space="preserve"> </w:t>
      </w:r>
      <w:r w:rsidRPr="0040223A">
        <w:t>potential</w:t>
      </w:r>
      <w:r w:rsidRPr="0040223A">
        <w:rPr>
          <w:spacing w:val="-2"/>
        </w:rPr>
        <w:t xml:space="preserve"> </w:t>
      </w:r>
      <w:r w:rsidRPr="0040223A">
        <w:t>Offeror</w:t>
      </w:r>
      <w:r w:rsidRPr="0040223A">
        <w:rPr>
          <w:spacing w:val="-2"/>
        </w:rPr>
        <w:t xml:space="preserve"> </w:t>
      </w:r>
      <w:r w:rsidRPr="0040223A">
        <w:t>to</w:t>
      </w:r>
      <w:r w:rsidRPr="0040223A">
        <w:rPr>
          <w:spacing w:val="-2"/>
        </w:rPr>
        <w:t xml:space="preserve"> </w:t>
      </w:r>
      <w:r w:rsidRPr="0040223A">
        <w:t>adhere</w:t>
      </w:r>
      <w:r w:rsidRPr="0040223A">
        <w:rPr>
          <w:spacing w:val="-2"/>
        </w:rPr>
        <w:t xml:space="preserve"> </w:t>
      </w:r>
      <w:r w:rsidRPr="0040223A">
        <w:t>to</w:t>
      </w:r>
      <w:r w:rsidRPr="0040223A">
        <w:rPr>
          <w:spacing w:val="-2"/>
        </w:rPr>
        <w:t xml:space="preserve"> </w:t>
      </w:r>
      <w:r w:rsidRPr="0040223A">
        <w:t>the</w:t>
      </w:r>
      <w:r w:rsidRPr="0040223A">
        <w:rPr>
          <w:spacing w:val="-2"/>
        </w:rPr>
        <w:t xml:space="preserve"> </w:t>
      </w:r>
      <w:r w:rsidRPr="0040223A">
        <w:t>requirements</w:t>
      </w:r>
      <w:r w:rsidRPr="0040223A">
        <w:rPr>
          <w:spacing w:val="-2"/>
        </w:rPr>
        <w:t xml:space="preserve"> </w:t>
      </w:r>
      <w:r w:rsidRPr="0040223A">
        <w:t>specified</w:t>
      </w:r>
      <w:r w:rsidRPr="0040223A">
        <w:rPr>
          <w:spacing w:val="-2"/>
        </w:rPr>
        <w:t xml:space="preserve"> </w:t>
      </w:r>
      <w:r w:rsidRPr="0040223A">
        <w:t>within</w:t>
      </w:r>
      <w:r w:rsidRPr="0040223A">
        <w:rPr>
          <w:spacing w:val="-2"/>
        </w:rPr>
        <w:t xml:space="preserve"> </w:t>
      </w:r>
      <w:r w:rsidRPr="0040223A">
        <w:t>this</w:t>
      </w:r>
      <w:r w:rsidRPr="0040223A">
        <w:rPr>
          <w:spacing w:val="-2"/>
        </w:rPr>
        <w:t xml:space="preserve"> </w:t>
      </w:r>
      <w:r w:rsidRPr="0040223A">
        <w:t>RFP.</w:t>
      </w:r>
      <w:r w:rsidRPr="0040223A">
        <w:rPr>
          <w:spacing w:val="40"/>
        </w:rPr>
        <w:t xml:space="preserve"> </w:t>
      </w:r>
      <w:r w:rsidRPr="0040223A">
        <w:t>The Evaluation Committee will reject the proposal of any potential Offeror who is not a Responsible</w:t>
      </w:r>
      <w:r w:rsidRPr="0040223A">
        <w:rPr>
          <w:spacing w:val="18"/>
        </w:rPr>
        <w:t xml:space="preserve"> </w:t>
      </w:r>
      <w:r w:rsidRPr="0040223A">
        <w:t>Offeror</w:t>
      </w:r>
      <w:r w:rsidRPr="0040223A">
        <w:rPr>
          <w:spacing w:val="20"/>
        </w:rPr>
        <w:t xml:space="preserve"> </w:t>
      </w:r>
      <w:r w:rsidRPr="0040223A">
        <w:t>or</w:t>
      </w:r>
      <w:r w:rsidRPr="0040223A">
        <w:rPr>
          <w:spacing w:val="18"/>
        </w:rPr>
        <w:t xml:space="preserve"> </w:t>
      </w:r>
      <w:r w:rsidRPr="0040223A">
        <w:t>who</w:t>
      </w:r>
      <w:r w:rsidRPr="0040223A">
        <w:rPr>
          <w:spacing w:val="19"/>
        </w:rPr>
        <w:t xml:space="preserve"> </w:t>
      </w:r>
      <w:r w:rsidRPr="0040223A">
        <w:t>fails</w:t>
      </w:r>
      <w:r w:rsidRPr="0040223A">
        <w:rPr>
          <w:spacing w:val="19"/>
        </w:rPr>
        <w:t xml:space="preserve"> </w:t>
      </w:r>
      <w:r w:rsidRPr="0040223A">
        <w:t>to</w:t>
      </w:r>
      <w:r w:rsidRPr="0040223A">
        <w:rPr>
          <w:spacing w:val="19"/>
        </w:rPr>
        <w:t xml:space="preserve"> </w:t>
      </w:r>
      <w:r w:rsidRPr="0040223A">
        <w:t>submit</w:t>
      </w:r>
      <w:r w:rsidRPr="0040223A">
        <w:rPr>
          <w:spacing w:val="19"/>
        </w:rPr>
        <w:t xml:space="preserve"> </w:t>
      </w:r>
      <w:r w:rsidRPr="0040223A">
        <w:t>a</w:t>
      </w:r>
      <w:r w:rsidRPr="0040223A">
        <w:rPr>
          <w:spacing w:val="19"/>
        </w:rPr>
        <w:t xml:space="preserve"> </w:t>
      </w:r>
      <w:r w:rsidRPr="0040223A">
        <w:t>responsive</w:t>
      </w:r>
      <w:r w:rsidRPr="0040223A">
        <w:rPr>
          <w:spacing w:val="20"/>
        </w:rPr>
        <w:t xml:space="preserve"> </w:t>
      </w:r>
      <w:r w:rsidRPr="0040223A">
        <w:t>offer</w:t>
      </w:r>
      <w:r w:rsidRPr="0040223A">
        <w:rPr>
          <w:spacing w:val="19"/>
        </w:rPr>
        <w:t xml:space="preserve"> </w:t>
      </w:r>
      <w:r w:rsidRPr="0040223A">
        <w:t>as</w:t>
      </w:r>
      <w:r w:rsidRPr="0040223A">
        <w:rPr>
          <w:spacing w:val="19"/>
        </w:rPr>
        <w:t xml:space="preserve"> </w:t>
      </w:r>
      <w:r w:rsidRPr="0040223A">
        <w:t>defined</w:t>
      </w:r>
      <w:r w:rsidRPr="0040223A">
        <w:rPr>
          <w:spacing w:val="20"/>
        </w:rPr>
        <w:t xml:space="preserve"> </w:t>
      </w:r>
      <w:r w:rsidRPr="0040223A">
        <w:t>in</w:t>
      </w:r>
      <w:r w:rsidRPr="0040223A">
        <w:rPr>
          <w:spacing w:val="23"/>
        </w:rPr>
        <w:t xml:space="preserve"> </w:t>
      </w:r>
      <w:r w:rsidRPr="0040223A">
        <w:t>NMSA</w:t>
      </w:r>
      <w:r w:rsidRPr="0040223A">
        <w:rPr>
          <w:spacing w:val="19"/>
        </w:rPr>
        <w:t xml:space="preserve"> </w:t>
      </w:r>
      <w:r w:rsidRPr="0040223A">
        <w:rPr>
          <w:spacing w:val="-2"/>
        </w:rPr>
        <w:t>1978,</w:t>
      </w:r>
    </w:p>
    <w:p w14:paraId="455868AE" w14:textId="5C0C71BF" w:rsidR="000F0A9B" w:rsidRPr="0040223A" w:rsidRDefault="00E731C3">
      <w:pPr>
        <w:pStyle w:val="BodyText"/>
        <w:ind w:left="940"/>
        <w:jc w:val="both"/>
      </w:pPr>
      <w:r w:rsidRPr="0040223A">
        <w:t>§§</w:t>
      </w:r>
      <w:r w:rsidRPr="0040223A">
        <w:rPr>
          <w:spacing w:val="-1"/>
        </w:rPr>
        <w:t xml:space="preserve"> </w:t>
      </w:r>
      <w:r w:rsidRPr="0040223A">
        <w:t>13-1-83 and 13-1-</w:t>
      </w:r>
      <w:proofErr w:type="gramStart"/>
      <w:r w:rsidRPr="0040223A">
        <w:rPr>
          <w:spacing w:val="-5"/>
        </w:rPr>
        <w:t>85</w:t>
      </w:r>
      <w:r w:rsidR="00DD3A68" w:rsidRPr="0040223A">
        <w:rPr>
          <w:spacing w:val="-5"/>
        </w:rPr>
        <w:t xml:space="preserve"> </w:t>
      </w:r>
      <w:r w:rsidR="00DD3A68" w:rsidRPr="0040223A">
        <w:t>,</w:t>
      </w:r>
      <w:proofErr w:type="gramEnd"/>
      <w:r w:rsidR="00DD3A68" w:rsidRPr="0040223A">
        <w:t xml:space="preserve"> NMSA 1978</w:t>
      </w:r>
      <w:r w:rsidRPr="0040223A">
        <w:rPr>
          <w:spacing w:val="-5"/>
        </w:rPr>
        <w:t>.</w:t>
      </w:r>
    </w:p>
    <w:p w14:paraId="455868AF" w14:textId="77777777" w:rsidR="000F0A9B" w:rsidRPr="0040223A" w:rsidRDefault="00E731C3">
      <w:pPr>
        <w:pStyle w:val="Heading3"/>
        <w:numPr>
          <w:ilvl w:val="1"/>
          <w:numId w:val="15"/>
        </w:numPr>
        <w:tabs>
          <w:tab w:val="left" w:pos="1007"/>
        </w:tabs>
        <w:spacing w:before="239"/>
        <w:ind w:left="1007" w:hanging="358"/>
        <w:rPr>
          <w:sz w:val="24"/>
          <w:szCs w:val="24"/>
        </w:rPr>
      </w:pPr>
      <w:bookmarkStart w:id="46" w:name="_bookmark41"/>
      <w:bookmarkEnd w:id="46"/>
      <w:r w:rsidRPr="0040223A">
        <w:rPr>
          <w:sz w:val="24"/>
          <w:szCs w:val="24"/>
        </w:rPr>
        <w:t>Right</w:t>
      </w:r>
      <w:r w:rsidRPr="0040223A">
        <w:rPr>
          <w:spacing w:val="-3"/>
          <w:sz w:val="24"/>
          <w:szCs w:val="24"/>
        </w:rPr>
        <w:t xml:space="preserve"> </w:t>
      </w:r>
      <w:r w:rsidRPr="0040223A">
        <w:rPr>
          <w:sz w:val="24"/>
          <w:szCs w:val="24"/>
        </w:rPr>
        <w:t>to</w:t>
      </w:r>
      <w:r w:rsidRPr="0040223A">
        <w:rPr>
          <w:spacing w:val="-1"/>
          <w:sz w:val="24"/>
          <w:szCs w:val="24"/>
        </w:rPr>
        <w:t xml:space="preserve"> </w:t>
      </w:r>
      <w:r w:rsidRPr="0040223A">
        <w:rPr>
          <w:sz w:val="24"/>
          <w:szCs w:val="24"/>
        </w:rPr>
        <w:t>Waive</w:t>
      </w:r>
      <w:r w:rsidRPr="0040223A">
        <w:rPr>
          <w:spacing w:val="-1"/>
          <w:sz w:val="24"/>
          <w:szCs w:val="24"/>
        </w:rPr>
        <w:t xml:space="preserve"> </w:t>
      </w:r>
      <w:r w:rsidRPr="0040223A">
        <w:rPr>
          <w:sz w:val="24"/>
          <w:szCs w:val="24"/>
        </w:rPr>
        <w:t>Minor</w:t>
      </w:r>
      <w:r w:rsidRPr="0040223A">
        <w:rPr>
          <w:spacing w:val="-3"/>
          <w:sz w:val="24"/>
          <w:szCs w:val="24"/>
        </w:rPr>
        <w:t xml:space="preserve"> </w:t>
      </w:r>
      <w:r w:rsidRPr="0040223A">
        <w:rPr>
          <w:spacing w:val="-2"/>
          <w:sz w:val="24"/>
          <w:szCs w:val="24"/>
        </w:rPr>
        <w:t>Irregularities</w:t>
      </w:r>
    </w:p>
    <w:p w14:paraId="455868B0" w14:textId="77777777" w:rsidR="000F0A9B" w:rsidRPr="0040223A" w:rsidRDefault="000F0A9B">
      <w:pPr>
        <w:pStyle w:val="BodyText"/>
        <w:spacing w:before="38"/>
        <w:rPr>
          <w:b/>
        </w:rPr>
      </w:pPr>
    </w:p>
    <w:p w14:paraId="455868B1" w14:textId="77777777" w:rsidR="000F0A9B" w:rsidRPr="0040223A" w:rsidRDefault="00E731C3">
      <w:pPr>
        <w:pStyle w:val="BodyText"/>
        <w:ind w:left="940" w:right="216"/>
        <w:jc w:val="both"/>
      </w:pPr>
      <w:r w:rsidRPr="0040223A">
        <w:t>The Evaluation Committee reserves the right to waive minor irregularities.</w:t>
      </w:r>
      <w:r w:rsidRPr="0040223A">
        <w:rPr>
          <w:spacing w:val="40"/>
        </w:rPr>
        <w:t xml:space="preserve"> </w:t>
      </w:r>
      <w:r w:rsidRPr="0040223A">
        <w:t xml:space="preserve">The Evaluation Committee also reserves the right to waive mandatory requirements </w:t>
      </w:r>
      <w:proofErr w:type="gramStart"/>
      <w:r w:rsidRPr="0040223A">
        <w:t>provided that</w:t>
      </w:r>
      <w:proofErr w:type="gramEnd"/>
      <w:r w:rsidRPr="0040223A">
        <w:t xml:space="preserve"> </w:t>
      </w:r>
      <w:r w:rsidRPr="0040223A">
        <w:rPr>
          <w:b/>
          <w:bCs/>
        </w:rPr>
        <w:t xml:space="preserve">all </w:t>
      </w:r>
      <w:r w:rsidRPr="0040223A">
        <w:t>of the otherwise responsive proposals failed to meet the same mandatory requirements and the failure to do so does not otherwise materially affect the procurement.</w:t>
      </w:r>
      <w:r w:rsidRPr="0040223A">
        <w:rPr>
          <w:spacing w:val="40"/>
        </w:rPr>
        <w:t xml:space="preserve"> </w:t>
      </w:r>
      <w:r w:rsidRPr="0040223A">
        <w:t>This right is at the sole discretion of the Evaluation Committee.</w:t>
      </w:r>
    </w:p>
    <w:p w14:paraId="455868B2" w14:textId="77777777" w:rsidR="000F0A9B" w:rsidRPr="0040223A" w:rsidRDefault="00E731C3">
      <w:pPr>
        <w:pStyle w:val="Heading3"/>
        <w:numPr>
          <w:ilvl w:val="1"/>
          <w:numId w:val="15"/>
        </w:numPr>
        <w:tabs>
          <w:tab w:val="left" w:pos="1007"/>
        </w:tabs>
        <w:ind w:left="1007" w:hanging="358"/>
        <w:rPr>
          <w:sz w:val="24"/>
          <w:szCs w:val="24"/>
        </w:rPr>
      </w:pPr>
      <w:r w:rsidRPr="0040223A">
        <w:rPr>
          <w:sz w:val="24"/>
          <w:szCs w:val="24"/>
        </w:rPr>
        <w:t>Change</w:t>
      </w:r>
      <w:r w:rsidRPr="0040223A">
        <w:rPr>
          <w:spacing w:val="-2"/>
          <w:sz w:val="24"/>
          <w:szCs w:val="24"/>
        </w:rPr>
        <w:t xml:space="preserve"> </w:t>
      </w:r>
      <w:r w:rsidRPr="0040223A">
        <w:rPr>
          <w:sz w:val="24"/>
          <w:szCs w:val="24"/>
        </w:rPr>
        <w:t>in</w:t>
      </w:r>
      <w:r w:rsidRPr="0040223A">
        <w:rPr>
          <w:spacing w:val="-2"/>
          <w:sz w:val="24"/>
          <w:szCs w:val="24"/>
        </w:rPr>
        <w:t xml:space="preserve"> </w:t>
      </w:r>
      <w:r w:rsidRPr="0040223A">
        <w:rPr>
          <w:sz w:val="24"/>
          <w:szCs w:val="24"/>
        </w:rPr>
        <w:t>Contractor</w:t>
      </w:r>
      <w:r w:rsidRPr="0040223A">
        <w:rPr>
          <w:spacing w:val="-1"/>
          <w:sz w:val="24"/>
          <w:szCs w:val="24"/>
        </w:rPr>
        <w:t xml:space="preserve"> </w:t>
      </w:r>
      <w:r w:rsidRPr="0040223A">
        <w:rPr>
          <w:spacing w:val="-2"/>
          <w:sz w:val="24"/>
          <w:szCs w:val="24"/>
        </w:rPr>
        <w:t>Representatives</w:t>
      </w:r>
    </w:p>
    <w:p w14:paraId="7B5CCCC8" w14:textId="77777777" w:rsidR="000F0A9B" w:rsidRPr="0040223A" w:rsidRDefault="000F0A9B">
      <w:pPr>
        <w:rPr>
          <w:sz w:val="24"/>
          <w:szCs w:val="24"/>
        </w:rPr>
      </w:pPr>
    </w:p>
    <w:p w14:paraId="455868B4" w14:textId="77777777" w:rsidR="000F0A9B" w:rsidRPr="0040223A" w:rsidRDefault="00E731C3" w:rsidP="0052218D">
      <w:pPr>
        <w:pStyle w:val="BodyText"/>
        <w:spacing w:before="60"/>
        <w:ind w:left="1007" w:right="217"/>
        <w:jc w:val="both"/>
      </w:pPr>
      <w:r w:rsidRPr="0040223A">
        <w:t xml:space="preserve">The Agency reserves the right to </w:t>
      </w:r>
      <w:proofErr w:type="gramStart"/>
      <w:r w:rsidRPr="0040223A">
        <w:t>require</w:t>
      </w:r>
      <w:proofErr w:type="gramEnd"/>
      <w:r w:rsidRPr="0040223A">
        <w:t xml:space="preserve"> a change in contractor representatives if the assigned</w:t>
      </w:r>
      <w:r w:rsidRPr="0040223A">
        <w:rPr>
          <w:spacing w:val="-3"/>
        </w:rPr>
        <w:t xml:space="preserve"> </w:t>
      </w:r>
      <w:r w:rsidRPr="0040223A">
        <w:t>representative(s)</w:t>
      </w:r>
      <w:r w:rsidRPr="0040223A">
        <w:rPr>
          <w:spacing w:val="-2"/>
        </w:rPr>
        <w:t xml:space="preserve"> </w:t>
      </w:r>
      <w:r w:rsidRPr="0040223A">
        <w:t>is</w:t>
      </w:r>
      <w:r w:rsidRPr="0040223A">
        <w:rPr>
          <w:spacing w:val="-2"/>
        </w:rPr>
        <w:t xml:space="preserve"> </w:t>
      </w:r>
      <w:r w:rsidRPr="0040223A">
        <w:t>(are)</w:t>
      </w:r>
      <w:r w:rsidRPr="0040223A">
        <w:rPr>
          <w:spacing w:val="-2"/>
        </w:rPr>
        <w:t xml:space="preserve"> </w:t>
      </w:r>
      <w:r w:rsidRPr="0040223A">
        <w:t>not,</w:t>
      </w:r>
      <w:r w:rsidRPr="0040223A">
        <w:rPr>
          <w:spacing w:val="-2"/>
        </w:rPr>
        <w:t xml:space="preserve"> </w:t>
      </w:r>
      <w:r w:rsidRPr="0040223A">
        <w:t>in</w:t>
      </w:r>
      <w:r w:rsidRPr="0040223A">
        <w:rPr>
          <w:spacing w:val="-2"/>
        </w:rPr>
        <w:t xml:space="preserve"> </w:t>
      </w:r>
      <w:r w:rsidRPr="0040223A">
        <w:t>the</w:t>
      </w:r>
      <w:r w:rsidRPr="0040223A">
        <w:rPr>
          <w:spacing w:val="-2"/>
        </w:rPr>
        <w:t xml:space="preserve"> </w:t>
      </w:r>
      <w:r w:rsidRPr="0040223A">
        <w:t>opinion</w:t>
      </w:r>
      <w:r w:rsidRPr="0040223A">
        <w:rPr>
          <w:spacing w:val="-3"/>
        </w:rPr>
        <w:t xml:space="preserve"> </w:t>
      </w:r>
      <w:r w:rsidRPr="0040223A">
        <w:t>of</w:t>
      </w:r>
      <w:r w:rsidRPr="0040223A">
        <w:rPr>
          <w:spacing w:val="-2"/>
        </w:rPr>
        <w:t xml:space="preserve"> </w:t>
      </w:r>
      <w:r w:rsidRPr="0040223A">
        <w:t>the Agency,</w:t>
      </w:r>
      <w:r w:rsidRPr="0040223A">
        <w:rPr>
          <w:spacing w:val="-2"/>
        </w:rPr>
        <w:t xml:space="preserve"> </w:t>
      </w:r>
      <w:r w:rsidRPr="0040223A">
        <w:t>adequately</w:t>
      </w:r>
      <w:r w:rsidRPr="0040223A">
        <w:rPr>
          <w:spacing w:val="-3"/>
        </w:rPr>
        <w:t xml:space="preserve"> </w:t>
      </w:r>
      <w:r w:rsidRPr="0040223A">
        <w:t>meeting</w:t>
      </w:r>
      <w:r w:rsidRPr="0040223A">
        <w:rPr>
          <w:spacing w:val="-2"/>
        </w:rPr>
        <w:t xml:space="preserve"> </w:t>
      </w:r>
      <w:r w:rsidRPr="0040223A">
        <w:t>the needs of the Agency.</w:t>
      </w:r>
    </w:p>
    <w:p w14:paraId="455868B5" w14:textId="77777777" w:rsidR="000F0A9B" w:rsidRPr="0040223A" w:rsidRDefault="00E731C3">
      <w:pPr>
        <w:pStyle w:val="Heading3"/>
        <w:numPr>
          <w:ilvl w:val="1"/>
          <w:numId w:val="15"/>
        </w:numPr>
        <w:tabs>
          <w:tab w:val="left" w:pos="1007"/>
        </w:tabs>
        <w:spacing w:before="239"/>
        <w:ind w:left="1007" w:hanging="358"/>
        <w:rPr>
          <w:sz w:val="24"/>
          <w:szCs w:val="24"/>
        </w:rPr>
      </w:pPr>
      <w:bookmarkStart w:id="47" w:name="_bookmark43"/>
      <w:bookmarkEnd w:id="47"/>
      <w:r w:rsidRPr="0040223A">
        <w:rPr>
          <w:sz w:val="24"/>
          <w:szCs w:val="24"/>
        </w:rPr>
        <w:t>Notice</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pacing w:val="-2"/>
          <w:sz w:val="24"/>
          <w:szCs w:val="24"/>
        </w:rPr>
        <w:t>Penalties</w:t>
      </w:r>
    </w:p>
    <w:p w14:paraId="455868B6" w14:textId="77777777" w:rsidR="000F0A9B" w:rsidRPr="0040223A" w:rsidRDefault="000F0A9B">
      <w:pPr>
        <w:pStyle w:val="BodyText"/>
        <w:spacing w:before="38"/>
        <w:rPr>
          <w:b/>
        </w:rPr>
      </w:pPr>
    </w:p>
    <w:p w14:paraId="455868B7" w14:textId="6E639AD9" w:rsidR="000F0A9B" w:rsidRPr="0040223A" w:rsidRDefault="00E731C3">
      <w:pPr>
        <w:pStyle w:val="BodyText"/>
        <w:ind w:left="940" w:right="216"/>
        <w:jc w:val="both"/>
      </w:pPr>
      <w:r w:rsidRPr="0040223A">
        <w:t>The Procurement Code, NMSA 1978, § 13-1-28 through 13-1-</w:t>
      </w:r>
      <w:proofErr w:type="gramStart"/>
      <w:r w:rsidRPr="0040223A">
        <w:t>199</w:t>
      </w:r>
      <w:r w:rsidR="00765DCA" w:rsidRPr="0040223A">
        <w:t xml:space="preserve"> ,</w:t>
      </w:r>
      <w:proofErr w:type="gramEnd"/>
      <w:r w:rsidR="00765DCA" w:rsidRPr="0040223A">
        <w:t xml:space="preserve"> NMSA </w:t>
      </w:r>
      <w:proofErr w:type="gramStart"/>
      <w:r w:rsidR="00765DCA" w:rsidRPr="0040223A">
        <w:t>1978,</w:t>
      </w:r>
      <w:r w:rsidRPr="0040223A">
        <w:t>,</w:t>
      </w:r>
      <w:proofErr w:type="gramEnd"/>
      <w:r w:rsidRPr="0040223A">
        <w:t xml:space="preserve"> imposes civil, misdemeanor and felony criminal penalties for its violation.</w:t>
      </w:r>
      <w:r w:rsidRPr="0040223A">
        <w:rPr>
          <w:spacing w:val="40"/>
        </w:rPr>
        <w:t xml:space="preserve"> </w:t>
      </w:r>
      <w:r w:rsidRPr="0040223A">
        <w:t>In addition, the New Mexico criminal statutes impose felony penalties for bribes, gratuities and kickbacks.</w:t>
      </w:r>
    </w:p>
    <w:p w14:paraId="455868B8" w14:textId="77777777" w:rsidR="000F0A9B" w:rsidRPr="0040223A" w:rsidRDefault="000F0A9B">
      <w:pPr>
        <w:pStyle w:val="BodyText"/>
        <w:spacing w:before="240"/>
      </w:pPr>
    </w:p>
    <w:p w14:paraId="455868B9" w14:textId="77777777" w:rsidR="000F0A9B" w:rsidRPr="0040223A" w:rsidRDefault="00E731C3">
      <w:pPr>
        <w:pStyle w:val="Heading3"/>
        <w:numPr>
          <w:ilvl w:val="1"/>
          <w:numId w:val="15"/>
        </w:numPr>
        <w:tabs>
          <w:tab w:val="left" w:pos="1007"/>
        </w:tabs>
        <w:spacing w:before="0"/>
        <w:ind w:left="1007" w:hanging="358"/>
        <w:rPr>
          <w:sz w:val="24"/>
          <w:szCs w:val="24"/>
        </w:rPr>
      </w:pPr>
      <w:bookmarkStart w:id="48" w:name="_bookmark44"/>
      <w:bookmarkEnd w:id="48"/>
      <w:r w:rsidRPr="0040223A">
        <w:rPr>
          <w:sz w:val="24"/>
          <w:szCs w:val="24"/>
        </w:rPr>
        <w:t>Agency</w:t>
      </w:r>
      <w:r w:rsidRPr="0040223A">
        <w:rPr>
          <w:spacing w:val="-3"/>
          <w:sz w:val="24"/>
          <w:szCs w:val="24"/>
        </w:rPr>
        <w:t xml:space="preserve"> </w:t>
      </w:r>
      <w:r w:rsidRPr="0040223A">
        <w:rPr>
          <w:spacing w:val="-2"/>
          <w:sz w:val="24"/>
          <w:szCs w:val="24"/>
        </w:rPr>
        <w:t>Rights</w:t>
      </w:r>
    </w:p>
    <w:p w14:paraId="455868BA" w14:textId="77777777" w:rsidR="000F0A9B" w:rsidRPr="0040223A" w:rsidRDefault="000F0A9B">
      <w:pPr>
        <w:pStyle w:val="BodyText"/>
        <w:spacing w:before="37"/>
        <w:rPr>
          <w:b/>
        </w:rPr>
      </w:pPr>
    </w:p>
    <w:p w14:paraId="455868BB" w14:textId="77777777" w:rsidR="000F0A9B" w:rsidRPr="0040223A" w:rsidRDefault="00E731C3">
      <w:pPr>
        <w:pStyle w:val="BodyText"/>
        <w:ind w:left="940" w:right="217"/>
        <w:jc w:val="both"/>
      </w:pPr>
      <w:r w:rsidRPr="0040223A">
        <w:t xml:space="preserve">The </w:t>
      </w:r>
      <w:proofErr w:type="gramStart"/>
      <w:r w:rsidRPr="0040223A">
        <w:t>Agency</w:t>
      </w:r>
      <w:proofErr w:type="gramEnd"/>
      <w:r w:rsidRPr="0040223A">
        <w:t xml:space="preserve"> in agreement with the Evaluation </w:t>
      </w:r>
      <w:proofErr w:type="gramStart"/>
      <w:r w:rsidRPr="0040223A">
        <w:t>Committee</w:t>
      </w:r>
      <w:proofErr w:type="gramEnd"/>
      <w:r w:rsidRPr="0040223A">
        <w:t xml:space="preserve"> reserves the right to accept all or a portion of a potential Offeror’s proposal.</w:t>
      </w:r>
    </w:p>
    <w:p w14:paraId="455868BC" w14:textId="77777777" w:rsidR="000F0A9B" w:rsidRPr="0040223A" w:rsidRDefault="00E731C3">
      <w:pPr>
        <w:pStyle w:val="Heading3"/>
        <w:numPr>
          <w:ilvl w:val="1"/>
          <w:numId w:val="15"/>
        </w:numPr>
        <w:tabs>
          <w:tab w:val="left" w:pos="1007"/>
        </w:tabs>
        <w:ind w:left="1007" w:hanging="358"/>
        <w:rPr>
          <w:sz w:val="24"/>
          <w:szCs w:val="24"/>
        </w:rPr>
      </w:pPr>
      <w:bookmarkStart w:id="49" w:name="_bookmark45"/>
      <w:bookmarkEnd w:id="49"/>
      <w:r w:rsidRPr="0040223A">
        <w:rPr>
          <w:sz w:val="24"/>
          <w:szCs w:val="24"/>
        </w:rPr>
        <w:t>Right</w:t>
      </w:r>
      <w:r w:rsidRPr="0040223A">
        <w:rPr>
          <w:spacing w:val="-2"/>
          <w:sz w:val="24"/>
          <w:szCs w:val="24"/>
        </w:rPr>
        <w:t xml:space="preserve"> </w:t>
      </w:r>
      <w:r w:rsidRPr="0040223A">
        <w:rPr>
          <w:sz w:val="24"/>
          <w:szCs w:val="24"/>
        </w:rPr>
        <w:t xml:space="preserve">to </w:t>
      </w:r>
      <w:r w:rsidRPr="0040223A">
        <w:rPr>
          <w:spacing w:val="-2"/>
          <w:sz w:val="24"/>
          <w:szCs w:val="24"/>
        </w:rPr>
        <w:t>Publish</w:t>
      </w:r>
    </w:p>
    <w:p w14:paraId="455868BD" w14:textId="77777777" w:rsidR="000F0A9B" w:rsidRPr="0040223A" w:rsidRDefault="000F0A9B">
      <w:pPr>
        <w:pStyle w:val="BodyText"/>
        <w:spacing w:before="37"/>
        <w:rPr>
          <w:b/>
        </w:rPr>
      </w:pPr>
    </w:p>
    <w:p w14:paraId="455868BE" w14:textId="77777777" w:rsidR="000F0A9B" w:rsidRPr="0040223A" w:rsidRDefault="00E731C3">
      <w:pPr>
        <w:pStyle w:val="BodyText"/>
        <w:ind w:left="940" w:right="216"/>
        <w:jc w:val="both"/>
      </w:pPr>
      <w:r w:rsidRPr="0040223A">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rsidRPr="0040223A">
        <w:rPr>
          <w:spacing w:val="40"/>
        </w:rPr>
        <w:t xml:space="preserve"> </w:t>
      </w:r>
      <w:r w:rsidRPr="0040223A">
        <w:t xml:space="preserve">Failure to adhere to this requirement may result in disqualification of the Offeror’s proposal or removal from the </w:t>
      </w:r>
      <w:r w:rsidRPr="0040223A">
        <w:rPr>
          <w:spacing w:val="-2"/>
        </w:rPr>
        <w:t>contract.</w:t>
      </w:r>
    </w:p>
    <w:p w14:paraId="455868BF" w14:textId="77777777" w:rsidR="000F0A9B" w:rsidRPr="0040223A" w:rsidRDefault="00E731C3">
      <w:pPr>
        <w:pStyle w:val="Heading3"/>
        <w:numPr>
          <w:ilvl w:val="1"/>
          <w:numId w:val="15"/>
        </w:numPr>
        <w:tabs>
          <w:tab w:val="left" w:pos="1007"/>
        </w:tabs>
        <w:ind w:left="1007" w:hanging="358"/>
        <w:rPr>
          <w:sz w:val="24"/>
          <w:szCs w:val="24"/>
        </w:rPr>
      </w:pPr>
      <w:bookmarkStart w:id="50" w:name="_bookmark46"/>
      <w:bookmarkEnd w:id="50"/>
      <w:r w:rsidRPr="0040223A">
        <w:rPr>
          <w:sz w:val="24"/>
          <w:szCs w:val="24"/>
        </w:rPr>
        <w:t>Ownership</w:t>
      </w:r>
      <w:r w:rsidRPr="0040223A">
        <w:rPr>
          <w:spacing w:val="-3"/>
          <w:sz w:val="24"/>
          <w:szCs w:val="24"/>
        </w:rPr>
        <w:t xml:space="preserve"> </w:t>
      </w:r>
      <w:r w:rsidRPr="0040223A">
        <w:rPr>
          <w:sz w:val="24"/>
          <w:szCs w:val="24"/>
        </w:rPr>
        <w:t xml:space="preserve">of </w:t>
      </w:r>
      <w:r w:rsidRPr="0040223A">
        <w:rPr>
          <w:spacing w:val="-2"/>
          <w:sz w:val="24"/>
          <w:szCs w:val="24"/>
        </w:rPr>
        <w:t>Proposals</w:t>
      </w:r>
    </w:p>
    <w:p w14:paraId="455868C0" w14:textId="77777777" w:rsidR="000F0A9B" w:rsidRPr="0040223A" w:rsidRDefault="000F0A9B">
      <w:pPr>
        <w:pStyle w:val="BodyText"/>
        <w:spacing w:before="37"/>
        <w:rPr>
          <w:b/>
        </w:rPr>
      </w:pPr>
    </w:p>
    <w:p w14:paraId="455868C1" w14:textId="77777777" w:rsidR="000F0A9B" w:rsidRPr="0040223A" w:rsidRDefault="00E731C3">
      <w:pPr>
        <w:pStyle w:val="BodyText"/>
        <w:spacing w:before="1"/>
        <w:ind w:left="940" w:right="217"/>
        <w:jc w:val="both"/>
      </w:pPr>
      <w:r w:rsidRPr="0040223A">
        <w:t xml:space="preserve">All documents submitted in response to the RFP shall become property of the State of New </w:t>
      </w:r>
      <w:r w:rsidRPr="0040223A">
        <w:rPr>
          <w:spacing w:val="-2"/>
        </w:rPr>
        <w:t>Mexico.</w:t>
      </w:r>
    </w:p>
    <w:p w14:paraId="455868C2" w14:textId="77777777" w:rsidR="000F0A9B" w:rsidRPr="0040223A" w:rsidRDefault="00E731C3">
      <w:pPr>
        <w:pStyle w:val="Heading3"/>
        <w:numPr>
          <w:ilvl w:val="1"/>
          <w:numId w:val="15"/>
        </w:numPr>
        <w:tabs>
          <w:tab w:val="left" w:pos="1007"/>
        </w:tabs>
        <w:spacing w:before="239"/>
        <w:ind w:left="1007" w:hanging="358"/>
        <w:rPr>
          <w:sz w:val="24"/>
          <w:szCs w:val="24"/>
        </w:rPr>
      </w:pPr>
      <w:bookmarkStart w:id="51" w:name="_bookmark47"/>
      <w:bookmarkEnd w:id="51"/>
      <w:r w:rsidRPr="0040223A">
        <w:rPr>
          <w:spacing w:val="-2"/>
          <w:sz w:val="24"/>
          <w:szCs w:val="24"/>
        </w:rPr>
        <w:lastRenderedPageBreak/>
        <w:t>Confidentiality</w:t>
      </w:r>
    </w:p>
    <w:p w14:paraId="455868C3" w14:textId="77777777" w:rsidR="000F0A9B" w:rsidRPr="0040223A" w:rsidRDefault="000F0A9B">
      <w:pPr>
        <w:pStyle w:val="BodyText"/>
        <w:spacing w:before="37"/>
        <w:rPr>
          <w:b/>
        </w:rPr>
      </w:pPr>
    </w:p>
    <w:p w14:paraId="455868C4" w14:textId="77777777" w:rsidR="000F0A9B" w:rsidRPr="0040223A" w:rsidRDefault="00E731C3">
      <w:pPr>
        <w:pStyle w:val="BodyText"/>
        <w:ind w:left="940" w:right="217"/>
        <w:jc w:val="both"/>
      </w:pPr>
      <w:r w:rsidRPr="0040223A">
        <w:t>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w:t>
      </w:r>
    </w:p>
    <w:p w14:paraId="455868C5" w14:textId="77777777" w:rsidR="000F0A9B" w:rsidRPr="0040223A" w:rsidRDefault="000F0A9B">
      <w:pPr>
        <w:pStyle w:val="BodyText"/>
      </w:pPr>
    </w:p>
    <w:p w14:paraId="455868C6" w14:textId="77777777" w:rsidR="000F0A9B" w:rsidRPr="0040223A" w:rsidRDefault="00E731C3">
      <w:pPr>
        <w:pStyle w:val="BodyText"/>
        <w:spacing w:before="1"/>
        <w:ind w:left="940" w:right="217"/>
        <w:jc w:val="both"/>
        <w:rPr>
          <w:u w:val="single"/>
        </w:rPr>
      </w:pPr>
      <w:r w:rsidRPr="0040223A">
        <w:rPr>
          <w:u w:val="single"/>
        </w:rPr>
        <w:t xml:space="preserve">The Contractor(s) agrees to protect the confidentiality of all confidential information and </w:t>
      </w:r>
      <w:r w:rsidRPr="0040223A">
        <w:rPr>
          <w:b/>
          <w:bCs/>
          <w:u w:val="single"/>
        </w:rPr>
        <w:t>not to publish or disclose</w:t>
      </w:r>
      <w:r w:rsidRPr="0040223A">
        <w:rPr>
          <w:u w:val="single"/>
        </w:rPr>
        <w:t xml:space="preserve"> such information to any third party without the procuring Agency's written permission.</w:t>
      </w:r>
    </w:p>
    <w:p w14:paraId="455868C7" w14:textId="77777777" w:rsidR="000F0A9B" w:rsidRPr="0040223A" w:rsidRDefault="000F0A9B">
      <w:pPr>
        <w:pStyle w:val="BodyText"/>
        <w:spacing w:before="239"/>
      </w:pPr>
    </w:p>
    <w:p w14:paraId="455868C8" w14:textId="77777777" w:rsidR="000F0A9B" w:rsidRPr="0040223A" w:rsidRDefault="00E731C3">
      <w:pPr>
        <w:pStyle w:val="Heading3"/>
        <w:numPr>
          <w:ilvl w:val="1"/>
          <w:numId w:val="15"/>
        </w:numPr>
        <w:tabs>
          <w:tab w:val="left" w:pos="1007"/>
        </w:tabs>
        <w:spacing w:before="0"/>
        <w:ind w:left="1007" w:hanging="358"/>
        <w:rPr>
          <w:sz w:val="24"/>
          <w:szCs w:val="24"/>
        </w:rPr>
      </w:pPr>
      <w:bookmarkStart w:id="52" w:name="_bookmark48"/>
      <w:bookmarkEnd w:id="52"/>
      <w:r w:rsidRPr="0040223A">
        <w:rPr>
          <w:sz w:val="24"/>
          <w:szCs w:val="24"/>
        </w:rPr>
        <w:t>Electronic</w:t>
      </w:r>
      <w:r w:rsidRPr="0040223A">
        <w:rPr>
          <w:spacing w:val="-4"/>
          <w:sz w:val="24"/>
          <w:szCs w:val="24"/>
        </w:rPr>
        <w:t xml:space="preserve"> </w:t>
      </w:r>
      <w:r w:rsidRPr="0040223A">
        <w:rPr>
          <w:sz w:val="24"/>
          <w:szCs w:val="24"/>
        </w:rPr>
        <w:t>mail</w:t>
      </w:r>
      <w:r w:rsidRPr="0040223A">
        <w:rPr>
          <w:spacing w:val="-2"/>
          <w:sz w:val="24"/>
          <w:szCs w:val="24"/>
        </w:rPr>
        <w:t xml:space="preserve"> </w:t>
      </w:r>
      <w:r w:rsidRPr="0040223A">
        <w:rPr>
          <w:sz w:val="24"/>
          <w:szCs w:val="24"/>
        </w:rPr>
        <w:t>address</w:t>
      </w:r>
      <w:r w:rsidRPr="0040223A">
        <w:rPr>
          <w:spacing w:val="-3"/>
          <w:sz w:val="24"/>
          <w:szCs w:val="24"/>
        </w:rPr>
        <w:t xml:space="preserve"> </w:t>
      </w:r>
      <w:r w:rsidRPr="0040223A">
        <w:rPr>
          <w:spacing w:val="-2"/>
          <w:sz w:val="24"/>
          <w:szCs w:val="24"/>
        </w:rPr>
        <w:t>required</w:t>
      </w:r>
    </w:p>
    <w:p w14:paraId="455868C9" w14:textId="77777777" w:rsidR="000F0A9B" w:rsidRPr="0040223A" w:rsidRDefault="000F0A9B">
      <w:pPr>
        <w:pStyle w:val="BodyText"/>
        <w:spacing w:before="37"/>
        <w:rPr>
          <w:b/>
        </w:rPr>
      </w:pPr>
    </w:p>
    <w:p w14:paraId="455868CA" w14:textId="6E414277" w:rsidR="000F0A9B" w:rsidRPr="0040223A" w:rsidRDefault="00E731C3">
      <w:pPr>
        <w:pStyle w:val="BodyText"/>
        <w:spacing w:before="1"/>
        <w:ind w:left="940" w:right="217"/>
        <w:jc w:val="both"/>
      </w:pPr>
      <w:r w:rsidRPr="0040223A">
        <w:t>A large part of the communication regarding this procurement will be conducted by electronic mail (e-mail).</w:t>
      </w:r>
      <w:r w:rsidRPr="0040223A">
        <w:rPr>
          <w:spacing w:val="40"/>
        </w:rPr>
        <w:t xml:space="preserve"> </w:t>
      </w:r>
      <w:r w:rsidRPr="0040223A">
        <w:t>Offeror must have a valid e-mail address to receive this correspondence. (See also Section II.B.</w:t>
      </w:r>
      <w:r w:rsidR="00765DCA" w:rsidRPr="0040223A">
        <w:t>4</w:t>
      </w:r>
      <w:r w:rsidRPr="0040223A">
        <w:t>, Response to Written Questions).</w:t>
      </w:r>
    </w:p>
    <w:p w14:paraId="6CB59477" w14:textId="77777777" w:rsidR="000F0A9B" w:rsidRPr="0040223A" w:rsidRDefault="000F0A9B">
      <w:pPr>
        <w:jc w:val="both"/>
        <w:rPr>
          <w:sz w:val="24"/>
          <w:szCs w:val="24"/>
        </w:rPr>
      </w:pPr>
    </w:p>
    <w:p w14:paraId="455868CC" w14:textId="77777777" w:rsidR="000F0A9B" w:rsidRPr="0040223A" w:rsidRDefault="00E731C3">
      <w:pPr>
        <w:pStyle w:val="Heading3"/>
        <w:numPr>
          <w:ilvl w:val="1"/>
          <w:numId w:val="15"/>
        </w:numPr>
        <w:tabs>
          <w:tab w:val="left" w:pos="1007"/>
        </w:tabs>
        <w:spacing w:before="59"/>
        <w:ind w:left="1007" w:hanging="358"/>
        <w:rPr>
          <w:sz w:val="24"/>
          <w:szCs w:val="24"/>
        </w:rPr>
      </w:pPr>
      <w:bookmarkStart w:id="53" w:name="_bookmark49"/>
      <w:bookmarkEnd w:id="53"/>
      <w:r w:rsidRPr="0040223A">
        <w:rPr>
          <w:sz w:val="24"/>
          <w:szCs w:val="24"/>
        </w:rPr>
        <w:t>Use</w:t>
      </w:r>
      <w:r w:rsidRPr="0040223A">
        <w:rPr>
          <w:spacing w:val="-5"/>
          <w:sz w:val="24"/>
          <w:szCs w:val="24"/>
        </w:rPr>
        <w:t xml:space="preserve"> </w:t>
      </w:r>
      <w:r w:rsidRPr="0040223A">
        <w:rPr>
          <w:sz w:val="24"/>
          <w:szCs w:val="24"/>
        </w:rPr>
        <w:t>of</w:t>
      </w:r>
      <w:r w:rsidRPr="0040223A">
        <w:rPr>
          <w:spacing w:val="-1"/>
          <w:sz w:val="24"/>
          <w:szCs w:val="24"/>
        </w:rPr>
        <w:t xml:space="preserve"> </w:t>
      </w:r>
      <w:r w:rsidRPr="0040223A">
        <w:rPr>
          <w:sz w:val="24"/>
          <w:szCs w:val="24"/>
        </w:rPr>
        <w:t>Electronic</w:t>
      </w:r>
      <w:r w:rsidRPr="0040223A">
        <w:rPr>
          <w:spacing w:val="-2"/>
          <w:sz w:val="24"/>
          <w:szCs w:val="24"/>
        </w:rPr>
        <w:t xml:space="preserve"> </w:t>
      </w:r>
      <w:r w:rsidRPr="0040223A">
        <w:rPr>
          <w:sz w:val="24"/>
          <w:szCs w:val="24"/>
        </w:rPr>
        <w:t>Versions</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z w:val="24"/>
          <w:szCs w:val="24"/>
        </w:rPr>
        <w:t>this</w:t>
      </w:r>
      <w:r w:rsidRPr="0040223A">
        <w:rPr>
          <w:spacing w:val="-2"/>
          <w:sz w:val="24"/>
          <w:szCs w:val="24"/>
        </w:rPr>
        <w:t xml:space="preserve"> </w:t>
      </w:r>
      <w:r w:rsidRPr="0040223A">
        <w:rPr>
          <w:spacing w:val="-5"/>
          <w:sz w:val="24"/>
          <w:szCs w:val="24"/>
        </w:rPr>
        <w:t>RFP</w:t>
      </w:r>
    </w:p>
    <w:p w14:paraId="455868CD" w14:textId="77777777" w:rsidR="000F0A9B" w:rsidRPr="0040223A" w:rsidRDefault="000F0A9B">
      <w:pPr>
        <w:pStyle w:val="BodyText"/>
        <w:spacing w:before="38"/>
        <w:rPr>
          <w:b/>
        </w:rPr>
      </w:pPr>
    </w:p>
    <w:p w14:paraId="455868CE" w14:textId="77777777" w:rsidR="000F0A9B" w:rsidRPr="0040223A" w:rsidRDefault="00E731C3">
      <w:pPr>
        <w:pStyle w:val="BodyText"/>
        <w:ind w:left="940" w:right="215"/>
        <w:jc w:val="both"/>
      </w:pPr>
      <w:r w:rsidRPr="0040223A">
        <w:t>This RFP is being made available by electronic means.</w:t>
      </w:r>
      <w:r w:rsidRPr="0040223A">
        <w:rPr>
          <w:spacing w:val="40"/>
        </w:rPr>
        <w:t xml:space="preserve"> </w:t>
      </w:r>
      <w:r w:rsidRPr="0040223A">
        <w:t>In the event of conflict between a version of the RFP in the Offeror’s possession and the version maintained by the agency, the Offeror acknowledges that the version maintained by the agency shall govern.</w:t>
      </w:r>
    </w:p>
    <w:p w14:paraId="455868CF" w14:textId="77777777" w:rsidR="000F0A9B" w:rsidRPr="0040223A" w:rsidRDefault="00E731C3">
      <w:pPr>
        <w:pStyle w:val="Heading3"/>
        <w:numPr>
          <w:ilvl w:val="1"/>
          <w:numId w:val="15"/>
        </w:numPr>
        <w:tabs>
          <w:tab w:val="left" w:pos="1007"/>
        </w:tabs>
        <w:ind w:left="1007" w:hanging="358"/>
        <w:rPr>
          <w:sz w:val="24"/>
          <w:szCs w:val="24"/>
        </w:rPr>
      </w:pPr>
      <w:bookmarkStart w:id="54" w:name="_bookmark50"/>
      <w:bookmarkEnd w:id="54"/>
      <w:r w:rsidRPr="0040223A">
        <w:rPr>
          <w:sz w:val="24"/>
          <w:szCs w:val="24"/>
        </w:rPr>
        <w:t>New</w:t>
      </w:r>
      <w:r w:rsidRPr="0040223A">
        <w:rPr>
          <w:spacing w:val="-2"/>
          <w:sz w:val="24"/>
          <w:szCs w:val="24"/>
        </w:rPr>
        <w:t xml:space="preserve"> </w:t>
      </w:r>
      <w:r w:rsidRPr="0040223A">
        <w:rPr>
          <w:sz w:val="24"/>
          <w:szCs w:val="24"/>
        </w:rPr>
        <w:t>Mexico</w:t>
      </w:r>
      <w:r w:rsidRPr="0040223A">
        <w:rPr>
          <w:spacing w:val="-2"/>
          <w:sz w:val="24"/>
          <w:szCs w:val="24"/>
        </w:rPr>
        <w:t xml:space="preserve"> </w:t>
      </w:r>
      <w:r w:rsidRPr="0040223A">
        <w:rPr>
          <w:sz w:val="24"/>
          <w:szCs w:val="24"/>
        </w:rPr>
        <w:t>Employees</w:t>
      </w:r>
      <w:r w:rsidRPr="0040223A">
        <w:rPr>
          <w:spacing w:val="-3"/>
          <w:sz w:val="24"/>
          <w:szCs w:val="24"/>
        </w:rPr>
        <w:t xml:space="preserve"> </w:t>
      </w:r>
      <w:r w:rsidRPr="0040223A">
        <w:rPr>
          <w:sz w:val="24"/>
          <w:szCs w:val="24"/>
        </w:rPr>
        <w:t>Health</w:t>
      </w:r>
      <w:r w:rsidRPr="0040223A">
        <w:rPr>
          <w:spacing w:val="-1"/>
          <w:sz w:val="24"/>
          <w:szCs w:val="24"/>
        </w:rPr>
        <w:t xml:space="preserve"> </w:t>
      </w:r>
      <w:r w:rsidRPr="0040223A">
        <w:rPr>
          <w:spacing w:val="-2"/>
          <w:sz w:val="24"/>
          <w:szCs w:val="24"/>
        </w:rPr>
        <w:t>Coverage</w:t>
      </w:r>
    </w:p>
    <w:p w14:paraId="455868D0" w14:textId="77777777" w:rsidR="000F0A9B" w:rsidRPr="0040223A" w:rsidRDefault="000F0A9B">
      <w:pPr>
        <w:pStyle w:val="BodyText"/>
        <w:spacing w:before="37"/>
        <w:rPr>
          <w:b/>
        </w:rPr>
      </w:pPr>
    </w:p>
    <w:p w14:paraId="052E2B08" w14:textId="77777777" w:rsidR="00765DCA" w:rsidRPr="0040223A" w:rsidRDefault="00765DCA" w:rsidP="00765DCA">
      <w:pPr>
        <w:rPr>
          <w:sz w:val="24"/>
          <w:szCs w:val="24"/>
        </w:rPr>
      </w:pPr>
    </w:p>
    <w:p w14:paraId="57357BB7" w14:textId="77777777" w:rsidR="00765DCA" w:rsidRPr="0040223A" w:rsidRDefault="00765DCA" w:rsidP="00765DCA">
      <w:pPr>
        <w:widowControl/>
        <w:numPr>
          <w:ilvl w:val="0"/>
          <w:numId w:val="28"/>
        </w:numPr>
        <w:autoSpaceDE/>
        <w:autoSpaceDN/>
        <w:ind w:left="1080"/>
        <w:jc w:val="both"/>
        <w:rPr>
          <w:sz w:val="24"/>
          <w:szCs w:val="24"/>
        </w:rPr>
      </w:pPr>
      <w:r w:rsidRPr="0040223A">
        <w:rPr>
          <w:sz w:val="24"/>
          <w:szCs w:val="24"/>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39D80E74" w14:textId="77777777" w:rsidR="00765DCA" w:rsidRPr="0040223A" w:rsidRDefault="00765DCA" w:rsidP="00765DCA">
      <w:pPr>
        <w:ind w:left="1080" w:hanging="360"/>
        <w:jc w:val="both"/>
        <w:rPr>
          <w:sz w:val="24"/>
          <w:szCs w:val="24"/>
        </w:rPr>
      </w:pPr>
    </w:p>
    <w:p w14:paraId="30AF531B" w14:textId="77777777" w:rsidR="00765DCA" w:rsidRPr="0040223A" w:rsidRDefault="00765DCA" w:rsidP="00765DCA">
      <w:pPr>
        <w:widowControl/>
        <w:numPr>
          <w:ilvl w:val="0"/>
          <w:numId w:val="28"/>
        </w:numPr>
        <w:autoSpaceDE/>
        <w:autoSpaceDN/>
        <w:ind w:left="1080"/>
        <w:jc w:val="both"/>
        <w:rPr>
          <w:sz w:val="24"/>
          <w:szCs w:val="24"/>
        </w:rPr>
      </w:pPr>
      <w:proofErr w:type="gramStart"/>
      <w:r w:rsidRPr="0040223A">
        <w:rPr>
          <w:sz w:val="24"/>
          <w:szCs w:val="24"/>
        </w:rPr>
        <w:t>Offeror</w:t>
      </w:r>
      <w:proofErr w:type="gramEnd"/>
      <w:r w:rsidRPr="0040223A">
        <w:rPr>
          <w:sz w:val="24"/>
          <w:szCs w:val="24"/>
        </w:rPr>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5113F9EA" w14:textId="77777777" w:rsidR="00765DCA" w:rsidRPr="0040223A" w:rsidRDefault="00765DCA" w:rsidP="00765DCA">
      <w:pPr>
        <w:ind w:left="1080"/>
        <w:jc w:val="both"/>
        <w:rPr>
          <w:sz w:val="24"/>
          <w:szCs w:val="24"/>
        </w:rPr>
      </w:pPr>
    </w:p>
    <w:p w14:paraId="06676E50" w14:textId="77777777" w:rsidR="00765DCA" w:rsidRPr="0040223A" w:rsidRDefault="00765DCA" w:rsidP="00765DCA">
      <w:pPr>
        <w:widowControl/>
        <w:numPr>
          <w:ilvl w:val="0"/>
          <w:numId w:val="28"/>
        </w:numPr>
        <w:autoSpaceDE/>
        <w:autoSpaceDN/>
        <w:ind w:left="1080"/>
        <w:jc w:val="both"/>
        <w:rPr>
          <w:sz w:val="24"/>
          <w:szCs w:val="24"/>
        </w:rPr>
      </w:pPr>
      <w:r w:rsidRPr="0040223A">
        <w:rPr>
          <w:sz w:val="24"/>
          <w:szCs w:val="24"/>
        </w:rPr>
        <w:t xml:space="preserve">Offeror must agree to advise all employees of the availability of State publicly financed health care coverage programs by providing each employee with, as a minimum, the following web site link to additional information </w:t>
      </w:r>
      <w:hyperlink r:id="rId24" w:history="1">
        <w:r w:rsidRPr="0040223A">
          <w:rPr>
            <w:rStyle w:val="Hyperlink"/>
            <w:sz w:val="24"/>
            <w:szCs w:val="24"/>
          </w:rPr>
          <w:t>https://bewellnm.com</w:t>
        </w:r>
      </w:hyperlink>
      <w:r w:rsidRPr="0040223A">
        <w:rPr>
          <w:sz w:val="24"/>
          <w:szCs w:val="24"/>
        </w:rPr>
        <w:t>.</w:t>
      </w:r>
    </w:p>
    <w:p w14:paraId="48FFA08B" w14:textId="77777777" w:rsidR="00765DCA" w:rsidRPr="0040223A" w:rsidRDefault="00765DCA" w:rsidP="00765DCA">
      <w:pPr>
        <w:ind w:left="1080"/>
        <w:jc w:val="both"/>
        <w:rPr>
          <w:sz w:val="24"/>
          <w:szCs w:val="24"/>
        </w:rPr>
      </w:pPr>
    </w:p>
    <w:p w14:paraId="11BED827" w14:textId="77777777" w:rsidR="00765DCA" w:rsidRPr="0040223A" w:rsidRDefault="00765DCA" w:rsidP="00765DCA">
      <w:pPr>
        <w:widowControl/>
        <w:numPr>
          <w:ilvl w:val="0"/>
          <w:numId w:val="28"/>
        </w:numPr>
        <w:autoSpaceDE/>
        <w:autoSpaceDN/>
        <w:ind w:left="1080"/>
        <w:jc w:val="both"/>
        <w:rPr>
          <w:sz w:val="24"/>
          <w:szCs w:val="24"/>
        </w:rPr>
      </w:pPr>
      <w:r w:rsidRPr="0040223A">
        <w:rPr>
          <w:sz w:val="24"/>
          <w:szCs w:val="24"/>
        </w:rPr>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w:t>
      </w:r>
    </w:p>
    <w:p w14:paraId="6FE68B76" w14:textId="77777777" w:rsidR="00765DCA" w:rsidRPr="0040223A" w:rsidRDefault="00765DCA" w:rsidP="004A7196">
      <w:pPr>
        <w:pStyle w:val="BodyText"/>
        <w:spacing w:before="37"/>
        <w:ind w:left="940"/>
        <w:rPr>
          <w:b/>
        </w:rPr>
      </w:pPr>
    </w:p>
    <w:p w14:paraId="455868D8" w14:textId="77777777" w:rsidR="000F0A9B" w:rsidRPr="0040223A" w:rsidRDefault="00E731C3">
      <w:pPr>
        <w:pStyle w:val="Heading3"/>
        <w:numPr>
          <w:ilvl w:val="1"/>
          <w:numId w:val="15"/>
        </w:numPr>
        <w:tabs>
          <w:tab w:val="left" w:pos="1007"/>
        </w:tabs>
        <w:spacing w:before="239"/>
        <w:ind w:left="1007" w:hanging="358"/>
        <w:rPr>
          <w:sz w:val="24"/>
          <w:szCs w:val="24"/>
        </w:rPr>
      </w:pPr>
      <w:bookmarkStart w:id="55" w:name="_bookmark51"/>
      <w:bookmarkEnd w:id="55"/>
      <w:r w:rsidRPr="0040223A">
        <w:rPr>
          <w:sz w:val="24"/>
          <w:szCs w:val="24"/>
        </w:rPr>
        <w:t>Campaign</w:t>
      </w:r>
      <w:r w:rsidRPr="0040223A">
        <w:rPr>
          <w:spacing w:val="-4"/>
          <w:sz w:val="24"/>
          <w:szCs w:val="24"/>
        </w:rPr>
        <w:t xml:space="preserve"> </w:t>
      </w:r>
      <w:r w:rsidRPr="0040223A">
        <w:rPr>
          <w:sz w:val="24"/>
          <w:szCs w:val="24"/>
        </w:rPr>
        <w:t>Contribution</w:t>
      </w:r>
      <w:r w:rsidRPr="0040223A">
        <w:rPr>
          <w:spacing w:val="-4"/>
          <w:sz w:val="24"/>
          <w:szCs w:val="24"/>
        </w:rPr>
        <w:t xml:space="preserve"> </w:t>
      </w:r>
      <w:r w:rsidRPr="0040223A">
        <w:rPr>
          <w:sz w:val="24"/>
          <w:szCs w:val="24"/>
        </w:rPr>
        <w:t>Disclosure</w:t>
      </w:r>
      <w:r w:rsidRPr="0040223A">
        <w:rPr>
          <w:spacing w:val="-3"/>
          <w:sz w:val="24"/>
          <w:szCs w:val="24"/>
        </w:rPr>
        <w:t xml:space="preserve"> </w:t>
      </w:r>
      <w:r w:rsidRPr="0040223A">
        <w:rPr>
          <w:spacing w:val="-4"/>
          <w:sz w:val="24"/>
          <w:szCs w:val="24"/>
        </w:rPr>
        <w:t>Form</w:t>
      </w:r>
    </w:p>
    <w:p w14:paraId="455868D9" w14:textId="77777777" w:rsidR="000F0A9B" w:rsidRPr="0040223A" w:rsidRDefault="000F0A9B">
      <w:pPr>
        <w:pStyle w:val="BodyText"/>
        <w:spacing w:before="38"/>
        <w:rPr>
          <w:b/>
        </w:rPr>
      </w:pPr>
    </w:p>
    <w:p w14:paraId="455868DA" w14:textId="77777777" w:rsidR="000F0A9B" w:rsidRPr="0040223A" w:rsidRDefault="00E731C3">
      <w:pPr>
        <w:pStyle w:val="BodyText"/>
        <w:ind w:left="940" w:right="216"/>
        <w:jc w:val="both"/>
        <w:rPr>
          <w:b/>
          <w:bCs/>
          <w:u w:val="single"/>
        </w:rPr>
      </w:pPr>
      <w:r w:rsidRPr="0040223A">
        <w:t xml:space="preserve">Offeror </w:t>
      </w:r>
      <w:r w:rsidRPr="0040223A">
        <w:rPr>
          <w:b/>
        </w:rPr>
        <w:t xml:space="preserve">must </w:t>
      </w:r>
      <w:r w:rsidRPr="0040223A">
        <w:t xml:space="preserve">complete, sign, and return the Campaign Contribution Disclosure Form, </w:t>
      </w:r>
      <w:r w:rsidRPr="0040223A">
        <w:rPr>
          <w:b/>
          <w:bCs/>
        </w:rPr>
        <w:t>APPENDIX B</w:t>
      </w:r>
      <w:r w:rsidRPr="0040223A">
        <w:t>, as a part of their proposal.</w:t>
      </w:r>
      <w:r w:rsidRPr="0040223A">
        <w:rPr>
          <w:spacing w:val="40"/>
        </w:rPr>
        <w:t xml:space="preserve"> </w:t>
      </w:r>
      <w:r w:rsidRPr="0040223A">
        <w:t>This requirement applies whether a covered contribution was made or not made for the positions of Governor and Lieutenant Governor or other identified official.</w:t>
      </w:r>
      <w:r w:rsidRPr="0040223A">
        <w:rPr>
          <w:spacing w:val="40"/>
        </w:rPr>
        <w:t xml:space="preserve"> </w:t>
      </w:r>
      <w:r w:rsidRPr="0040223A">
        <w:rPr>
          <w:b/>
          <w:bCs/>
          <w:u w:val="single"/>
        </w:rPr>
        <w:t>Failure to complete and return the signed unaltered form will result in disqualification.</w:t>
      </w:r>
    </w:p>
    <w:p w14:paraId="455868DB" w14:textId="77777777" w:rsidR="000F0A9B" w:rsidRPr="0040223A" w:rsidRDefault="000F0A9B">
      <w:pPr>
        <w:pStyle w:val="BodyText"/>
        <w:spacing w:before="239"/>
      </w:pPr>
    </w:p>
    <w:p w14:paraId="455868DC" w14:textId="77777777" w:rsidR="000F0A9B" w:rsidRPr="0040223A" w:rsidRDefault="00E731C3">
      <w:pPr>
        <w:pStyle w:val="Heading3"/>
        <w:numPr>
          <w:ilvl w:val="1"/>
          <w:numId w:val="15"/>
        </w:numPr>
        <w:tabs>
          <w:tab w:val="left" w:pos="1007"/>
        </w:tabs>
        <w:spacing w:before="0"/>
        <w:ind w:left="1007" w:hanging="358"/>
        <w:rPr>
          <w:sz w:val="24"/>
          <w:szCs w:val="24"/>
        </w:rPr>
      </w:pPr>
      <w:bookmarkStart w:id="56" w:name="_bookmark52"/>
      <w:bookmarkEnd w:id="56"/>
      <w:r w:rsidRPr="0040223A">
        <w:rPr>
          <w:sz w:val="24"/>
          <w:szCs w:val="24"/>
        </w:rPr>
        <w:t>Letter</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pacing w:val="-2"/>
          <w:sz w:val="24"/>
          <w:szCs w:val="24"/>
        </w:rPr>
        <w:t>Transmittal</w:t>
      </w:r>
    </w:p>
    <w:p w14:paraId="455868DD" w14:textId="77777777" w:rsidR="000F0A9B" w:rsidRPr="0040223A" w:rsidRDefault="000F0A9B">
      <w:pPr>
        <w:pStyle w:val="BodyText"/>
        <w:spacing w:before="38"/>
        <w:rPr>
          <w:b/>
        </w:rPr>
      </w:pPr>
    </w:p>
    <w:p w14:paraId="455868DE" w14:textId="77777777" w:rsidR="000F0A9B" w:rsidRPr="0040223A" w:rsidRDefault="00E731C3">
      <w:pPr>
        <w:pStyle w:val="BodyText"/>
        <w:ind w:left="968"/>
      </w:pPr>
      <w:r w:rsidRPr="0040223A">
        <w:t xml:space="preserve">Offeror’s proposal </w:t>
      </w:r>
      <w:r w:rsidRPr="0040223A">
        <w:rPr>
          <w:b/>
        </w:rPr>
        <w:t xml:space="preserve">must </w:t>
      </w:r>
      <w:r w:rsidRPr="0040223A">
        <w:t xml:space="preserve">be accompanied by the Letter of Transmittal Form located in </w:t>
      </w:r>
      <w:r w:rsidRPr="0040223A">
        <w:rPr>
          <w:b/>
          <w:bCs/>
        </w:rPr>
        <w:t>APPENDIX</w:t>
      </w:r>
      <w:r w:rsidRPr="0040223A">
        <w:rPr>
          <w:b/>
          <w:bCs/>
          <w:spacing w:val="-3"/>
        </w:rPr>
        <w:t xml:space="preserve"> </w:t>
      </w:r>
      <w:r w:rsidRPr="0040223A">
        <w:rPr>
          <w:b/>
          <w:bCs/>
        </w:rPr>
        <w:t>E</w:t>
      </w:r>
      <w:r w:rsidRPr="0040223A">
        <w:rPr>
          <w:spacing w:val="-4"/>
        </w:rPr>
        <w:t xml:space="preserve"> </w:t>
      </w:r>
      <w:r w:rsidRPr="0040223A">
        <w:t>which</w:t>
      </w:r>
      <w:r w:rsidRPr="0040223A">
        <w:rPr>
          <w:spacing w:val="-3"/>
        </w:rPr>
        <w:t xml:space="preserve"> </w:t>
      </w:r>
      <w:r w:rsidRPr="0040223A">
        <w:t>must</w:t>
      </w:r>
      <w:r w:rsidRPr="0040223A">
        <w:rPr>
          <w:spacing w:val="-3"/>
        </w:rPr>
        <w:t xml:space="preserve"> </w:t>
      </w:r>
      <w:r w:rsidRPr="0040223A">
        <w:t>be</w:t>
      </w:r>
      <w:r w:rsidRPr="0040223A">
        <w:rPr>
          <w:spacing w:val="-3"/>
        </w:rPr>
        <w:t xml:space="preserve"> </w:t>
      </w:r>
      <w:r w:rsidRPr="0040223A">
        <w:t>completed</w:t>
      </w:r>
      <w:r w:rsidRPr="0040223A">
        <w:rPr>
          <w:spacing w:val="-3"/>
        </w:rPr>
        <w:t xml:space="preserve"> </w:t>
      </w:r>
      <w:r w:rsidRPr="0040223A">
        <w:t>and</w:t>
      </w:r>
      <w:r w:rsidRPr="0040223A">
        <w:rPr>
          <w:spacing w:val="-2"/>
        </w:rPr>
        <w:t xml:space="preserve"> </w:t>
      </w:r>
      <w:r w:rsidRPr="0040223A">
        <w:t>signed</w:t>
      </w:r>
      <w:r w:rsidRPr="0040223A">
        <w:rPr>
          <w:spacing w:val="-3"/>
        </w:rPr>
        <w:t xml:space="preserve"> </w:t>
      </w:r>
      <w:r w:rsidRPr="0040223A">
        <w:t>by</w:t>
      </w:r>
      <w:r w:rsidRPr="0040223A">
        <w:rPr>
          <w:spacing w:val="-3"/>
        </w:rPr>
        <w:t xml:space="preserve"> </w:t>
      </w:r>
      <w:r w:rsidRPr="0040223A">
        <w:t>an</w:t>
      </w:r>
      <w:r w:rsidRPr="0040223A">
        <w:rPr>
          <w:spacing w:val="-3"/>
        </w:rPr>
        <w:t xml:space="preserve"> </w:t>
      </w:r>
      <w:r w:rsidRPr="0040223A">
        <w:t>individual</w:t>
      </w:r>
      <w:r w:rsidRPr="0040223A">
        <w:rPr>
          <w:spacing w:val="-3"/>
        </w:rPr>
        <w:t xml:space="preserve"> </w:t>
      </w:r>
      <w:r w:rsidRPr="0040223A">
        <w:t>person</w:t>
      </w:r>
      <w:r w:rsidRPr="0040223A">
        <w:rPr>
          <w:spacing w:val="-3"/>
        </w:rPr>
        <w:t xml:space="preserve"> </w:t>
      </w:r>
      <w:r w:rsidRPr="0040223A">
        <w:t>authorized</w:t>
      </w:r>
      <w:r w:rsidRPr="0040223A">
        <w:rPr>
          <w:spacing w:val="-3"/>
        </w:rPr>
        <w:t xml:space="preserve"> </w:t>
      </w:r>
      <w:r w:rsidRPr="0040223A">
        <w:t xml:space="preserve">to </w:t>
      </w:r>
      <w:proofErr w:type="gramStart"/>
      <w:r w:rsidRPr="0040223A">
        <w:t>obligate</w:t>
      </w:r>
      <w:proofErr w:type="gramEnd"/>
      <w:r w:rsidRPr="0040223A">
        <w:t xml:space="preserve"> the company.</w:t>
      </w:r>
      <w:r w:rsidRPr="0040223A">
        <w:rPr>
          <w:spacing w:val="40"/>
        </w:rPr>
        <w:t xml:space="preserve"> </w:t>
      </w:r>
      <w:r w:rsidRPr="0040223A">
        <w:t>The letter of transmittal MUST:</w:t>
      </w:r>
    </w:p>
    <w:p w14:paraId="711C12CB" w14:textId="7B5537EE" w:rsidR="00765DCA" w:rsidRPr="0040223A" w:rsidRDefault="00765DCA" w:rsidP="004A7196">
      <w:pPr>
        <w:ind w:left="900"/>
        <w:rPr>
          <w:sz w:val="24"/>
          <w:szCs w:val="24"/>
        </w:rPr>
      </w:pPr>
      <w:r w:rsidRPr="0040223A">
        <w:rPr>
          <w:sz w:val="24"/>
          <w:szCs w:val="24"/>
        </w:rPr>
        <w:t xml:space="preserve">The Letter of Transmittal </w:t>
      </w:r>
      <w:r w:rsidRPr="0040223A">
        <w:rPr>
          <w:b/>
          <w:bCs/>
          <w:sz w:val="24"/>
          <w:szCs w:val="24"/>
        </w:rPr>
        <w:t>MUST:</w:t>
      </w:r>
    </w:p>
    <w:p w14:paraId="5D09E10B" w14:textId="77777777" w:rsidR="00765DCA" w:rsidRPr="0040223A" w:rsidRDefault="00765DCA" w:rsidP="00765DCA">
      <w:pPr>
        <w:jc w:val="both"/>
        <w:rPr>
          <w:sz w:val="24"/>
          <w:szCs w:val="24"/>
        </w:rPr>
      </w:pPr>
    </w:p>
    <w:p w14:paraId="5F0B4108"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Identify the submitting business entity; Name, Mailing Address, Phone Number, Federal Tax ID Number (TIN), and New Mexico Business Tax ID Number (BTIN, formerly CRS</w:t>
      </w:r>
      <w:proofErr w:type="gramStart"/>
      <w:r w:rsidRPr="0040223A">
        <w:rPr>
          <w:sz w:val="24"/>
          <w:szCs w:val="24"/>
        </w:rPr>
        <w:t>);</w:t>
      </w:r>
      <w:proofErr w:type="gramEnd"/>
    </w:p>
    <w:p w14:paraId="4DCAA82C" w14:textId="77777777" w:rsidR="00765DCA" w:rsidRPr="0040223A" w:rsidRDefault="00765DCA" w:rsidP="004A7196">
      <w:pPr>
        <w:ind w:left="1260"/>
        <w:jc w:val="both"/>
        <w:rPr>
          <w:sz w:val="24"/>
          <w:szCs w:val="24"/>
        </w:rPr>
      </w:pPr>
    </w:p>
    <w:p w14:paraId="72A278C6"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 xml:space="preserve">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sidRPr="0040223A">
        <w:rPr>
          <w:i/>
          <w:sz w:val="24"/>
          <w:szCs w:val="24"/>
        </w:rPr>
        <w:t>(A response to B and/or C is only necessary if the responses differs from the individual identified in A)</w:t>
      </w:r>
      <w:r w:rsidRPr="0040223A">
        <w:rPr>
          <w:sz w:val="24"/>
          <w:szCs w:val="24"/>
        </w:rPr>
        <w:t>;</w:t>
      </w:r>
    </w:p>
    <w:p w14:paraId="5E002722" w14:textId="77777777" w:rsidR="00765DCA" w:rsidRPr="0040223A" w:rsidRDefault="00765DCA" w:rsidP="004A7196">
      <w:pPr>
        <w:ind w:left="180"/>
        <w:jc w:val="both"/>
        <w:rPr>
          <w:sz w:val="24"/>
          <w:szCs w:val="24"/>
        </w:rPr>
      </w:pPr>
    </w:p>
    <w:p w14:paraId="46EA3013"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 xml:space="preserve">Identify any subcontractor/s that may be utilized in the performance of any resultant contract </w:t>
      </w:r>
      <w:proofErr w:type="gramStart"/>
      <w:r w:rsidRPr="0040223A">
        <w:rPr>
          <w:sz w:val="24"/>
          <w:szCs w:val="24"/>
        </w:rPr>
        <w:t>award;</w:t>
      </w:r>
      <w:proofErr w:type="gramEnd"/>
    </w:p>
    <w:p w14:paraId="214311E2" w14:textId="77777777" w:rsidR="00765DCA" w:rsidRPr="0040223A" w:rsidRDefault="00765DCA" w:rsidP="004A7196">
      <w:pPr>
        <w:ind w:left="180"/>
        <w:jc w:val="both"/>
        <w:rPr>
          <w:sz w:val="24"/>
          <w:szCs w:val="24"/>
        </w:rPr>
      </w:pPr>
    </w:p>
    <w:p w14:paraId="2511E1CC"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Identify any other entity/-</w:t>
      </w:r>
      <w:proofErr w:type="spellStart"/>
      <w:r w:rsidRPr="0040223A">
        <w:rPr>
          <w:sz w:val="24"/>
          <w:szCs w:val="24"/>
        </w:rPr>
        <w:t>ies</w:t>
      </w:r>
      <w:proofErr w:type="spellEnd"/>
      <w:r w:rsidRPr="0040223A">
        <w:rPr>
          <w:sz w:val="24"/>
          <w:szCs w:val="24"/>
        </w:rPr>
        <w:t xml:space="preserve"> (such as State Agency, reseller, etc., that is </w:t>
      </w:r>
      <w:r w:rsidRPr="0040223A">
        <w:rPr>
          <w:sz w:val="24"/>
          <w:szCs w:val="24"/>
          <w:u w:val="single"/>
        </w:rPr>
        <w:t>not</w:t>
      </w:r>
      <w:r w:rsidRPr="0040223A">
        <w:rPr>
          <w:sz w:val="24"/>
          <w:szCs w:val="24"/>
        </w:rPr>
        <w:t xml:space="preserve"> a sub-contractor identified in #3) that may be used in the performance of this awarded contract; and</w:t>
      </w:r>
    </w:p>
    <w:p w14:paraId="3A1008A8" w14:textId="77777777" w:rsidR="00765DCA" w:rsidRPr="0040223A" w:rsidRDefault="00765DCA" w:rsidP="004A7196">
      <w:pPr>
        <w:ind w:left="180"/>
        <w:rPr>
          <w:sz w:val="24"/>
          <w:szCs w:val="24"/>
        </w:rPr>
      </w:pPr>
    </w:p>
    <w:p w14:paraId="1428DBB1"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455868EC" w14:textId="77777777" w:rsidR="000F0A9B" w:rsidRPr="0040223A" w:rsidRDefault="000F0A9B">
      <w:pPr>
        <w:pStyle w:val="BodyText"/>
        <w:spacing w:before="239"/>
      </w:pPr>
    </w:p>
    <w:p w14:paraId="455868F6" w14:textId="77777777" w:rsidR="000F0A9B" w:rsidRDefault="00E731C3">
      <w:pPr>
        <w:pStyle w:val="Heading3"/>
        <w:numPr>
          <w:ilvl w:val="1"/>
          <w:numId w:val="15"/>
        </w:numPr>
        <w:tabs>
          <w:tab w:val="left" w:pos="1007"/>
        </w:tabs>
        <w:spacing w:before="0"/>
        <w:ind w:left="1007" w:hanging="358"/>
      </w:pPr>
      <w:bookmarkStart w:id="57" w:name="_bookmark53"/>
      <w:bookmarkStart w:id="58" w:name="_bookmark54"/>
      <w:bookmarkEnd w:id="57"/>
      <w:bookmarkEnd w:id="58"/>
      <w:r>
        <w:t>Disclosure</w:t>
      </w:r>
      <w:r>
        <w:rPr>
          <w:spacing w:val="-3"/>
        </w:rPr>
        <w:t xml:space="preserve"> </w:t>
      </w:r>
      <w:r>
        <w:t>Regarding</w:t>
      </w:r>
      <w:r>
        <w:rPr>
          <w:spacing w:val="-2"/>
        </w:rPr>
        <w:t xml:space="preserve"> Responsibility</w:t>
      </w:r>
    </w:p>
    <w:p w14:paraId="455868F7" w14:textId="77777777" w:rsidR="000F0A9B" w:rsidRDefault="000F0A9B">
      <w:pPr>
        <w:pStyle w:val="BodyText"/>
        <w:spacing w:before="38"/>
        <w:rPr>
          <w:b/>
          <w:sz w:val="26"/>
        </w:rPr>
      </w:pPr>
    </w:p>
    <w:p w14:paraId="455868FA" w14:textId="18442BE0" w:rsidR="000F0A9B" w:rsidRDefault="00E731C3" w:rsidP="0052218D">
      <w:pPr>
        <w:pStyle w:val="BodyText"/>
        <w:numPr>
          <w:ilvl w:val="0"/>
          <w:numId w:val="47"/>
        </w:numPr>
        <w:spacing w:before="60"/>
      </w:pPr>
      <w:r>
        <w:t>Any</w:t>
      </w:r>
      <w:r>
        <w:rPr>
          <w:spacing w:val="-1"/>
        </w:rPr>
        <w:t xml:space="preserve"> </w:t>
      </w:r>
      <w:r>
        <w:t>prospective</w:t>
      </w:r>
      <w:r>
        <w:rPr>
          <w:spacing w:val="-1"/>
        </w:rPr>
        <w:t xml:space="preserve"> </w:t>
      </w:r>
      <w:r>
        <w:t>Contractor and</w:t>
      </w:r>
      <w:r>
        <w:rPr>
          <w:spacing w:val="-1"/>
        </w:rPr>
        <w:t xml:space="preserve"> </w:t>
      </w:r>
      <w:r>
        <w:t>any</w:t>
      </w:r>
      <w:r>
        <w:rPr>
          <w:spacing w:val="-2"/>
        </w:rPr>
        <w:t xml:space="preserve"> </w:t>
      </w:r>
      <w:r>
        <w:t>of its</w:t>
      </w:r>
      <w:r>
        <w:rPr>
          <w:spacing w:val="-1"/>
        </w:rPr>
        <w:t xml:space="preserve"> </w:t>
      </w:r>
      <w:proofErr w:type="gramStart"/>
      <w:r>
        <w:t>Principals</w:t>
      </w:r>
      <w:proofErr w:type="gramEnd"/>
      <w:r>
        <w:t xml:space="preserve"> who</w:t>
      </w:r>
      <w:r>
        <w:rPr>
          <w:spacing w:val="-1"/>
        </w:rPr>
        <w:t xml:space="preserve"> </w:t>
      </w:r>
      <w:proofErr w:type="gramStart"/>
      <w:r>
        <w:t>enter</w:t>
      </w:r>
      <w:r>
        <w:rPr>
          <w:spacing w:val="-1"/>
        </w:rPr>
        <w:t xml:space="preserve"> </w:t>
      </w:r>
      <w:r>
        <w:t>into</w:t>
      </w:r>
      <w:proofErr w:type="gramEnd"/>
      <w:r>
        <w:t xml:space="preserve"> a</w:t>
      </w:r>
      <w:r>
        <w:rPr>
          <w:spacing w:val="-1"/>
        </w:rPr>
        <w:t xml:space="preserve"> </w:t>
      </w:r>
      <w:r>
        <w:t xml:space="preserve">contract </w:t>
      </w:r>
      <w:r>
        <w:rPr>
          <w:spacing w:val="-2"/>
        </w:rPr>
        <w:t>greate</w:t>
      </w:r>
      <w:r w:rsidR="006F290E">
        <w:rPr>
          <w:spacing w:val="-2"/>
        </w:rPr>
        <w:t xml:space="preserve">r </w:t>
      </w:r>
      <w:r>
        <w:t>than</w:t>
      </w:r>
      <w:r>
        <w:rPr>
          <w:spacing w:val="-3"/>
        </w:rPr>
        <w:t xml:space="preserve"> </w:t>
      </w:r>
      <w:r>
        <w:t>sixty</w:t>
      </w:r>
      <w:r>
        <w:rPr>
          <w:spacing w:val="-3"/>
        </w:rPr>
        <w:t xml:space="preserve"> </w:t>
      </w:r>
      <w:r>
        <w:t>thousand</w:t>
      </w:r>
      <w:r>
        <w:rPr>
          <w:spacing w:val="-3"/>
        </w:rPr>
        <w:t xml:space="preserve"> </w:t>
      </w:r>
      <w:r>
        <w:t>dollars</w:t>
      </w:r>
      <w:r>
        <w:rPr>
          <w:spacing w:val="-3"/>
        </w:rPr>
        <w:t xml:space="preserve"> </w:t>
      </w:r>
      <w:r>
        <w:t>($60,000.00)</w:t>
      </w:r>
      <w:r>
        <w:rPr>
          <w:spacing w:val="-3"/>
        </w:rPr>
        <w:t xml:space="preserve"> </w:t>
      </w:r>
      <w:r>
        <w:t>with</w:t>
      </w:r>
      <w:r>
        <w:rPr>
          <w:spacing w:val="-3"/>
        </w:rPr>
        <w:t xml:space="preserve"> </w:t>
      </w:r>
      <w:r>
        <w:t>any</w:t>
      </w:r>
      <w:r>
        <w:rPr>
          <w:spacing w:val="-4"/>
        </w:rPr>
        <w:t xml:space="preserve"> </w:t>
      </w:r>
      <w:r>
        <w:t>state</w:t>
      </w:r>
      <w:r>
        <w:rPr>
          <w:spacing w:val="-3"/>
        </w:rPr>
        <w:t xml:space="preserve"> </w:t>
      </w:r>
      <w:r>
        <w:t>agency</w:t>
      </w:r>
      <w:r>
        <w:rPr>
          <w:spacing w:val="-2"/>
        </w:rPr>
        <w:t xml:space="preserve"> </w:t>
      </w:r>
      <w:r>
        <w:t>or</w:t>
      </w:r>
      <w:r>
        <w:rPr>
          <w:spacing w:val="-3"/>
        </w:rPr>
        <w:t xml:space="preserve"> </w:t>
      </w:r>
      <w:r>
        <w:t>local</w:t>
      </w:r>
      <w:r>
        <w:rPr>
          <w:spacing w:val="-3"/>
        </w:rPr>
        <w:t xml:space="preserve"> </w:t>
      </w:r>
      <w:r>
        <w:t>public</w:t>
      </w:r>
      <w:r>
        <w:rPr>
          <w:spacing w:val="-3"/>
        </w:rPr>
        <w:t xml:space="preserve"> </w:t>
      </w:r>
      <w:r>
        <w:t>body</w:t>
      </w:r>
      <w:r>
        <w:rPr>
          <w:spacing w:val="-4"/>
        </w:rPr>
        <w:t xml:space="preserve"> </w:t>
      </w:r>
      <w:r>
        <w:t>for professional services, tangible personal property, services or construction agrees to disclose whether the Contractor, or any principal of the Contractor’s company:</w:t>
      </w:r>
    </w:p>
    <w:p w14:paraId="455868FB" w14:textId="77777777" w:rsidR="000F0A9B" w:rsidRDefault="000F0A9B">
      <w:pPr>
        <w:pStyle w:val="BodyText"/>
      </w:pPr>
    </w:p>
    <w:p w14:paraId="455868FC" w14:textId="77777777" w:rsidR="000F0A9B" w:rsidRDefault="00E731C3">
      <w:pPr>
        <w:pStyle w:val="ListParagraph"/>
        <w:numPr>
          <w:ilvl w:val="3"/>
          <w:numId w:val="15"/>
        </w:numPr>
        <w:tabs>
          <w:tab w:val="left" w:pos="1660"/>
        </w:tabs>
        <w:ind w:left="1660" w:right="287"/>
        <w:rPr>
          <w:sz w:val="24"/>
        </w:rPr>
      </w:pPr>
      <w:r>
        <w:rPr>
          <w:sz w:val="24"/>
        </w:rPr>
        <w:t>is</w:t>
      </w:r>
      <w:r>
        <w:rPr>
          <w:spacing w:val="-4"/>
          <w:sz w:val="24"/>
        </w:rPr>
        <w:t xml:space="preserve"> </w:t>
      </w:r>
      <w:r>
        <w:rPr>
          <w:sz w:val="24"/>
        </w:rPr>
        <w:t>presently</w:t>
      </w:r>
      <w:r>
        <w:rPr>
          <w:spacing w:val="-5"/>
          <w:sz w:val="24"/>
        </w:rPr>
        <w:t xml:space="preserve"> </w:t>
      </w:r>
      <w:r>
        <w:rPr>
          <w:sz w:val="24"/>
        </w:rPr>
        <w:t>debarred,</w:t>
      </w:r>
      <w:r>
        <w:rPr>
          <w:spacing w:val="-4"/>
          <w:sz w:val="24"/>
        </w:rPr>
        <w:t xml:space="preserve"> </w:t>
      </w:r>
      <w:r>
        <w:rPr>
          <w:sz w:val="24"/>
        </w:rPr>
        <w:t>suspended,</w:t>
      </w:r>
      <w:r>
        <w:rPr>
          <w:spacing w:val="-4"/>
          <w:sz w:val="24"/>
        </w:rPr>
        <w:t xml:space="preserve"> </w:t>
      </w:r>
      <w:r>
        <w:rPr>
          <w:sz w:val="24"/>
        </w:rPr>
        <w:t>proposed</w:t>
      </w:r>
      <w:r>
        <w:rPr>
          <w:spacing w:val="-4"/>
          <w:sz w:val="24"/>
        </w:rPr>
        <w:t xml:space="preserve"> </w:t>
      </w:r>
      <w:r>
        <w:rPr>
          <w:sz w:val="24"/>
        </w:rPr>
        <w:t>for</w:t>
      </w:r>
      <w:r>
        <w:rPr>
          <w:spacing w:val="-4"/>
          <w:sz w:val="24"/>
        </w:rPr>
        <w:t xml:space="preserve"> </w:t>
      </w:r>
      <w:r>
        <w:rPr>
          <w:sz w:val="24"/>
        </w:rPr>
        <w:t>debarment,</w:t>
      </w:r>
      <w:r>
        <w:rPr>
          <w:spacing w:val="-4"/>
          <w:sz w:val="24"/>
        </w:rPr>
        <w:t xml:space="preserve"> </w:t>
      </w:r>
      <w:r>
        <w:rPr>
          <w:sz w:val="24"/>
        </w:rPr>
        <w:t>or</w:t>
      </w:r>
      <w:r>
        <w:rPr>
          <w:spacing w:val="-5"/>
          <w:sz w:val="24"/>
        </w:rPr>
        <w:t xml:space="preserve"> </w:t>
      </w:r>
      <w:r>
        <w:rPr>
          <w:sz w:val="24"/>
        </w:rPr>
        <w:t>declared</w:t>
      </w:r>
      <w:r>
        <w:rPr>
          <w:spacing w:val="-4"/>
          <w:sz w:val="24"/>
        </w:rPr>
        <w:t xml:space="preserve"> </w:t>
      </w:r>
      <w:r>
        <w:rPr>
          <w:sz w:val="24"/>
        </w:rPr>
        <w:t>ineligible</w:t>
      </w:r>
      <w:r>
        <w:rPr>
          <w:spacing w:val="-4"/>
          <w:sz w:val="24"/>
        </w:rPr>
        <w:t xml:space="preserve"> </w:t>
      </w:r>
      <w:r>
        <w:rPr>
          <w:sz w:val="24"/>
        </w:rPr>
        <w:t xml:space="preserve">for </w:t>
      </w:r>
      <w:r>
        <w:rPr>
          <w:sz w:val="24"/>
        </w:rPr>
        <w:lastRenderedPageBreak/>
        <w:t xml:space="preserve">award of contract by any federal entity, state agency or local public </w:t>
      </w:r>
      <w:proofErr w:type="gramStart"/>
      <w:r>
        <w:rPr>
          <w:sz w:val="24"/>
        </w:rPr>
        <w:t>body;</w:t>
      </w:r>
      <w:proofErr w:type="gramEnd"/>
    </w:p>
    <w:p w14:paraId="455868FD" w14:textId="77777777" w:rsidR="000F0A9B" w:rsidRDefault="000F0A9B">
      <w:pPr>
        <w:pStyle w:val="BodyText"/>
      </w:pPr>
    </w:p>
    <w:p w14:paraId="455868FE" w14:textId="77777777" w:rsidR="000F0A9B" w:rsidRDefault="00E731C3">
      <w:pPr>
        <w:pStyle w:val="ListParagraph"/>
        <w:numPr>
          <w:ilvl w:val="3"/>
          <w:numId w:val="15"/>
        </w:numPr>
        <w:tabs>
          <w:tab w:val="left" w:pos="1660"/>
        </w:tabs>
        <w:spacing w:before="1"/>
        <w:ind w:left="1660" w:right="675"/>
        <w:rPr>
          <w:sz w:val="24"/>
        </w:rPr>
      </w:pPr>
      <w:r>
        <w:rPr>
          <w:sz w:val="24"/>
        </w:rPr>
        <w:t>has</w:t>
      </w:r>
      <w:r>
        <w:rPr>
          <w:spacing w:val="-3"/>
          <w:sz w:val="24"/>
        </w:rPr>
        <w:t xml:space="preserve"> </w:t>
      </w:r>
      <w:r>
        <w:rPr>
          <w:sz w:val="24"/>
        </w:rPr>
        <w:t>within</w:t>
      </w:r>
      <w:r>
        <w:rPr>
          <w:spacing w:val="-5"/>
          <w:sz w:val="24"/>
        </w:rPr>
        <w:t xml:space="preserve"> </w:t>
      </w:r>
      <w:r>
        <w:rPr>
          <w:sz w:val="24"/>
        </w:rPr>
        <w:t>a</w:t>
      </w:r>
      <w:r>
        <w:rPr>
          <w:spacing w:val="-4"/>
          <w:sz w:val="24"/>
        </w:rPr>
        <w:t xml:space="preserve"> </w:t>
      </w:r>
      <w:r>
        <w:rPr>
          <w:sz w:val="24"/>
        </w:rPr>
        <w:t>three-year</w:t>
      </w:r>
      <w:r>
        <w:rPr>
          <w:spacing w:val="-3"/>
          <w:sz w:val="24"/>
        </w:rPr>
        <w:t xml:space="preserve"> </w:t>
      </w:r>
      <w:r>
        <w:rPr>
          <w:sz w:val="24"/>
        </w:rPr>
        <w:t>period</w:t>
      </w:r>
      <w:r>
        <w:rPr>
          <w:spacing w:val="-3"/>
          <w:sz w:val="24"/>
        </w:rPr>
        <w:t xml:space="preserve"> </w:t>
      </w:r>
      <w:r>
        <w:rPr>
          <w:sz w:val="24"/>
        </w:rPr>
        <w:t>preceding</w:t>
      </w:r>
      <w:r>
        <w:rPr>
          <w:spacing w:val="-3"/>
          <w:sz w:val="24"/>
        </w:rPr>
        <w:t xml:space="preserve"> </w:t>
      </w:r>
      <w:r>
        <w:rPr>
          <w:sz w:val="24"/>
        </w:rPr>
        <w:t>this</w:t>
      </w:r>
      <w:r>
        <w:rPr>
          <w:spacing w:val="-3"/>
          <w:sz w:val="24"/>
        </w:rPr>
        <w:t xml:space="preserve"> </w:t>
      </w:r>
      <w:proofErr w:type="gramStart"/>
      <w:r>
        <w:rPr>
          <w:sz w:val="24"/>
        </w:rPr>
        <w:t>offer,</w:t>
      </w:r>
      <w:proofErr w:type="gramEnd"/>
      <w:r>
        <w:rPr>
          <w:spacing w:val="-3"/>
          <w:sz w:val="24"/>
        </w:rPr>
        <w:t xml:space="preserve"> </w:t>
      </w:r>
      <w:r>
        <w:rPr>
          <w:sz w:val="24"/>
        </w:rPr>
        <w:t>been</w:t>
      </w:r>
      <w:r>
        <w:rPr>
          <w:spacing w:val="-3"/>
          <w:sz w:val="24"/>
        </w:rPr>
        <w:t xml:space="preserve"> </w:t>
      </w:r>
      <w:r>
        <w:rPr>
          <w:sz w:val="24"/>
        </w:rPr>
        <w:t>convicted</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criminal matter or had a civil judgment rendered against them for:</w:t>
      </w:r>
    </w:p>
    <w:p w14:paraId="455868FF" w14:textId="77777777" w:rsidR="000F0A9B" w:rsidRDefault="00E731C3">
      <w:pPr>
        <w:pStyle w:val="ListParagraph"/>
        <w:numPr>
          <w:ilvl w:val="4"/>
          <w:numId w:val="15"/>
        </w:numPr>
        <w:tabs>
          <w:tab w:val="left" w:pos="1930"/>
        </w:tabs>
        <w:ind w:right="503"/>
        <w:rPr>
          <w:sz w:val="24"/>
        </w:rPr>
      </w:pPr>
      <w:r>
        <w:rPr>
          <w:sz w:val="24"/>
        </w:rPr>
        <w:t>the commission of fraud or a criminal offense in connection with obtaining, attempting</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or</w:t>
      </w:r>
      <w:r>
        <w:rPr>
          <w:spacing w:val="-4"/>
          <w:sz w:val="24"/>
        </w:rPr>
        <w:t xml:space="preserve"> </w:t>
      </w:r>
      <w:r>
        <w:rPr>
          <w:sz w:val="24"/>
        </w:rPr>
        <w:t>performing</w:t>
      </w:r>
      <w:r>
        <w:rPr>
          <w:spacing w:val="-4"/>
          <w:sz w:val="24"/>
        </w:rPr>
        <w:t xml:space="preserve"> </w:t>
      </w:r>
      <w:r>
        <w:rPr>
          <w:sz w:val="24"/>
        </w:rPr>
        <w:t>a</w:t>
      </w:r>
      <w:r>
        <w:rPr>
          <w:spacing w:val="-3"/>
          <w:sz w:val="24"/>
        </w:rPr>
        <w:t xml:space="preserve"> </w:t>
      </w:r>
      <w:r>
        <w:rPr>
          <w:sz w:val="24"/>
        </w:rPr>
        <w:t>public</w:t>
      </w:r>
      <w:r>
        <w:rPr>
          <w:spacing w:val="-4"/>
          <w:sz w:val="24"/>
        </w:rPr>
        <w:t xml:space="preserve"> </w:t>
      </w:r>
      <w:r>
        <w:rPr>
          <w:sz w:val="24"/>
        </w:rPr>
        <w:t>(federal,</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local)</w:t>
      </w:r>
      <w:r>
        <w:rPr>
          <w:spacing w:val="-3"/>
          <w:sz w:val="24"/>
        </w:rPr>
        <w:t xml:space="preserve"> </w:t>
      </w:r>
      <w:r>
        <w:rPr>
          <w:sz w:val="24"/>
        </w:rPr>
        <w:t>contract</w:t>
      </w:r>
      <w:r>
        <w:rPr>
          <w:spacing w:val="-3"/>
          <w:sz w:val="24"/>
        </w:rPr>
        <w:t xml:space="preserve"> </w:t>
      </w:r>
      <w:r>
        <w:rPr>
          <w:sz w:val="24"/>
        </w:rPr>
        <w:t xml:space="preserve">or </w:t>
      </w:r>
      <w:proofErr w:type="gramStart"/>
      <w:r>
        <w:rPr>
          <w:spacing w:val="-2"/>
          <w:sz w:val="24"/>
        </w:rPr>
        <w:t>subcontract;</w:t>
      </w:r>
      <w:proofErr w:type="gramEnd"/>
    </w:p>
    <w:p w14:paraId="45586900" w14:textId="77777777" w:rsidR="000F0A9B" w:rsidRDefault="00E731C3">
      <w:pPr>
        <w:pStyle w:val="ListParagraph"/>
        <w:numPr>
          <w:ilvl w:val="4"/>
          <w:numId w:val="15"/>
        </w:numPr>
        <w:tabs>
          <w:tab w:val="left" w:pos="1930"/>
        </w:tabs>
        <w:ind w:right="369"/>
        <w:rPr>
          <w:sz w:val="24"/>
        </w:rPr>
      </w:pPr>
      <w:r>
        <w:rPr>
          <w:sz w:val="24"/>
        </w:rPr>
        <w:t>violation</w:t>
      </w:r>
      <w:r>
        <w:rPr>
          <w:spacing w:val="-3"/>
          <w:sz w:val="24"/>
        </w:rPr>
        <w:t xml:space="preserve"> </w:t>
      </w:r>
      <w:r>
        <w:rPr>
          <w:sz w:val="24"/>
        </w:rPr>
        <w:t>of</w:t>
      </w:r>
      <w:r>
        <w:rPr>
          <w:spacing w:val="-4"/>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antitrust</w:t>
      </w:r>
      <w:r>
        <w:rPr>
          <w:spacing w:val="-3"/>
          <w:sz w:val="24"/>
        </w:rPr>
        <w:t xml:space="preserve"> </w:t>
      </w:r>
      <w:r>
        <w:rPr>
          <w:sz w:val="24"/>
        </w:rPr>
        <w:t>statutes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submission</w:t>
      </w:r>
      <w:r>
        <w:rPr>
          <w:spacing w:val="-3"/>
          <w:sz w:val="24"/>
        </w:rPr>
        <w:t xml:space="preserve"> </w:t>
      </w:r>
      <w:r>
        <w:rPr>
          <w:sz w:val="24"/>
        </w:rPr>
        <w:t>of</w:t>
      </w:r>
      <w:r>
        <w:rPr>
          <w:spacing w:val="-3"/>
          <w:sz w:val="24"/>
        </w:rPr>
        <w:t xml:space="preserve"> </w:t>
      </w:r>
      <w:r>
        <w:rPr>
          <w:sz w:val="24"/>
        </w:rPr>
        <w:t xml:space="preserve">offers; </w:t>
      </w:r>
      <w:r>
        <w:rPr>
          <w:spacing w:val="-6"/>
          <w:sz w:val="24"/>
        </w:rPr>
        <w:t>or</w:t>
      </w:r>
    </w:p>
    <w:p w14:paraId="45586901" w14:textId="77777777" w:rsidR="000F0A9B" w:rsidRDefault="00E731C3">
      <w:pPr>
        <w:pStyle w:val="ListParagraph"/>
        <w:numPr>
          <w:ilvl w:val="4"/>
          <w:numId w:val="15"/>
        </w:numPr>
        <w:tabs>
          <w:tab w:val="left" w:pos="1930"/>
        </w:tabs>
        <w:ind w:right="362"/>
        <w:rPr>
          <w:sz w:val="24"/>
        </w:rPr>
      </w:pPr>
      <w:r>
        <w:rPr>
          <w:sz w:val="24"/>
        </w:rPr>
        <w:t>the commission in any federal or state jurisdiction of embezzlement, theft, forgery,</w:t>
      </w:r>
      <w:r>
        <w:rPr>
          <w:spacing w:val="-4"/>
          <w:sz w:val="24"/>
        </w:rPr>
        <w:t xml:space="preserve"> </w:t>
      </w:r>
      <w:r>
        <w:rPr>
          <w:sz w:val="24"/>
        </w:rPr>
        <w:t>bribery,</w:t>
      </w:r>
      <w:r>
        <w:rPr>
          <w:spacing w:val="-4"/>
          <w:sz w:val="24"/>
        </w:rPr>
        <w:t xml:space="preserve"> </w:t>
      </w:r>
      <w:r>
        <w:rPr>
          <w:sz w:val="24"/>
        </w:rPr>
        <w:t>falsification</w:t>
      </w:r>
      <w:r>
        <w:rPr>
          <w:spacing w:val="-4"/>
          <w:sz w:val="24"/>
        </w:rPr>
        <w:t xml:space="preserve"> </w:t>
      </w:r>
      <w:r>
        <w:rPr>
          <w:sz w:val="24"/>
        </w:rPr>
        <w:t>or</w:t>
      </w:r>
      <w:r>
        <w:rPr>
          <w:spacing w:val="-4"/>
          <w:sz w:val="24"/>
        </w:rPr>
        <w:t xml:space="preserve"> </w:t>
      </w:r>
      <w:r>
        <w:rPr>
          <w:sz w:val="24"/>
        </w:rPr>
        <w:t>destruction</w:t>
      </w:r>
      <w:r>
        <w:rPr>
          <w:spacing w:val="-4"/>
          <w:sz w:val="24"/>
        </w:rPr>
        <w:t xml:space="preserve"> </w:t>
      </w:r>
      <w:r>
        <w:rPr>
          <w:sz w:val="24"/>
        </w:rPr>
        <w:t>of</w:t>
      </w:r>
      <w:r>
        <w:rPr>
          <w:spacing w:val="-4"/>
          <w:sz w:val="24"/>
        </w:rPr>
        <w:t xml:space="preserve"> </w:t>
      </w:r>
      <w:r>
        <w:rPr>
          <w:sz w:val="24"/>
        </w:rPr>
        <w:t>records,</w:t>
      </w:r>
      <w:r>
        <w:rPr>
          <w:spacing w:val="-4"/>
          <w:sz w:val="24"/>
        </w:rPr>
        <w:t xml:space="preserve"> </w:t>
      </w:r>
      <w:r>
        <w:rPr>
          <w:sz w:val="24"/>
        </w:rPr>
        <w:t>making</w:t>
      </w:r>
      <w:r>
        <w:rPr>
          <w:spacing w:val="-4"/>
          <w:sz w:val="24"/>
        </w:rPr>
        <w:t xml:space="preserve"> </w:t>
      </w:r>
      <w:r>
        <w:rPr>
          <w:sz w:val="24"/>
        </w:rPr>
        <w:t>false</w:t>
      </w:r>
      <w:r>
        <w:rPr>
          <w:spacing w:val="-5"/>
          <w:sz w:val="24"/>
        </w:rPr>
        <w:t xml:space="preserve"> </w:t>
      </w:r>
      <w:r>
        <w:rPr>
          <w:sz w:val="24"/>
        </w:rPr>
        <w:t xml:space="preserve">statements, tax evasion, violation of Federal criminal tax law, or receiving stolen </w:t>
      </w:r>
      <w:proofErr w:type="gramStart"/>
      <w:r>
        <w:rPr>
          <w:sz w:val="24"/>
        </w:rPr>
        <w:t>property;</w:t>
      </w:r>
      <w:proofErr w:type="gramEnd"/>
    </w:p>
    <w:p w14:paraId="45586902" w14:textId="77777777" w:rsidR="000F0A9B" w:rsidRDefault="000F0A9B">
      <w:pPr>
        <w:pStyle w:val="BodyText"/>
      </w:pPr>
    </w:p>
    <w:p w14:paraId="45586903" w14:textId="77777777" w:rsidR="000F0A9B" w:rsidRDefault="00E731C3">
      <w:pPr>
        <w:pStyle w:val="ListParagraph"/>
        <w:numPr>
          <w:ilvl w:val="3"/>
          <w:numId w:val="15"/>
        </w:numPr>
        <w:tabs>
          <w:tab w:val="left" w:pos="1660"/>
        </w:tabs>
        <w:ind w:left="1660" w:right="419"/>
        <w:rPr>
          <w:sz w:val="24"/>
        </w:rPr>
      </w:pPr>
      <w:r>
        <w:rPr>
          <w:sz w:val="24"/>
        </w:rPr>
        <w:t>is</w:t>
      </w:r>
      <w:r>
        <w:rPr>
          <w:spacing w:val="-3"/>
          <w:sz w:val="24"/>
        </w:rPr>
        <w:t xml:space="preserve"> </w:t>
      </w:r>
      <w:r>
        <w:rPr>
          <w:sz w:val="24"/>
        </w:rPr>
        <w:t>presently</w:t>
      </w:r>
      <w:r>
        <w:rPr>
          <w:spacing w:val="-3"/>
          <w:sz w:val="24"/>
        </w:rPr>
        <w:t xml:space="preserve"> </w:t>
      </w:r>
      <w:r>
        <w:rPr>
          <w:sz w:val="24"/>
        </w:rPr>
        <w:t>indicted</w:t>
      </w:r>
      <w:r>
        <w:rPr>
          <w:spacing w:val="-5"/>
          <w:sz w:val="24"/>
        </w:rPr>
        <w:t xml:space="preserve"> </w:t>
      </w:r>
      <w:r>
        <w:rPr>
          <w:sz w:val="24"/>
        </w:rPr>
        <w:t>for,</w:t>
      </w:r>
      <w:r>
        <w:rPr>
          <w:spacing w:val="-5"/>
          <w:sz w:val="24"/>
        </w:rPr>
        <w:t xml:space="preserve"> </w:t>
      </w:r>
      <w:r>
        <w:rPr>
          <w:sz w:val="24"/>
        </w:rPr>
        <w:t>or</w:t>
      </w:r>
      <w:r>
        <w:rPr>
          <w:spacing w:val="-3"/>
          <w:sz w:val="24"/>
        </w:rPr>
        <w:t xml:space="preserve"> </w:t>
      </w:r>
      <w:r>
        <w:rPr>
          <w:sz w:val="24"/>
        </w:rPr>
        <w:t>otherwise</w:t>
      </w:r>
      <w:r>
        <w:rPr>
          <w:spacing w:val="-4"/>
          <w:sz w:val="24"/>
        </w:rPr>
        <w:t xml:space="preserve"> </w:t>
      </w:r>
      <w:r>
        <w:rPr>
          <w:sz w:val="24"/>
        </w:rPr>
        <w:t>criminally</w:t>
      </w:r>
      <w:r>
        <w:rPr>
          <w:spacing w:val="-3"/>
          <w:sz w:val="24"/>
        </w:rPr>
        <w:t xml:space="preserve"> </w:t>
      </w:r>
      <w:r>
        <w:rPr>
          <w:sz w:val="24"/>
        </w:rPr>
        <w:t>or</w:t>
      </w:r>
      <w:r>
        <w:rPr>
          <w:spacing w:val="-3"/>
          <w:sz w:val="24"/>
        </w:rPr>
        <w:t xml:space="preserve"> </w:t>
      </w:r>
      <w:r>
        <w:rPr>
          <w:sz w:val="24"/>
        </w:rPr>
        <w:t>civilly</w:t>
      </w:r>
      <w:r>
        <w:rPr>
          <w:spacing w:val="-4"/>
          <w:sz w:val="24"/>
        </w:rPr>
        <w:t xml:space="preserve"> </w:t>
      </w:r>
      <w:r>
        <w:rPr>
          <w:sz w:val="24"/>
        </w:rPr>
        <w:t>charged</w:t>
      </w:r>
      <w:r>
        <w:rPr>
          <w:spacing w:val="-3"/>
          <w:sz w:val="24"/>
        </w:rPr>
        <w:t xml:space="preserve"> </w:t>
      </w:r>
      <w:r>
        <w:rPr>
          <w:sz w:val="24"/>
        </w:rPr>
        <w:t>by</w:t>
      </w:r>
      <w:r>
        <w:rPr>
          <w:spacing w:val="-3"/>
          <w:sz w:val="24"/>
        </w:rPr>
        <w:t xml:space="preserve"> </w:t>
      </w:r>
      <w:r>
        <w:rPr>
          <w:sz w:val="24"/>
        </w:rPr>
        <w:t>any</w:t>
      </w:r>
      <w:r>
        <w:rPr>
          <w:spacing w:val="-3"/>
          <w:sz w:val="24"/>
        </w:rPr>
        <w:t xml:space="preserve"> </w:t>
      </w:r>
      <w:r>
        <w:rPr>
          <w:sz w:val="24"/>
        </w:rPr>
        <w:t xml:space="preserve">(federal state or local) government entity with the commission of any of the offenses enumerated in paragraph A of this </w:t>
      </w:r>
      <w:proofErr w:type="gramStart"/>
      <w:r>
        <w:rPr>
          <w:sz w:val="24"/>
        </w:rPr>
        <w:t>disclosure;</w:t>
      </w:r>
      <w:proofErr w:type="gramEnd"/>
    </w:p>
    <w:p w14:paraId="45586904" w14:textId="77777777" w:rsidR="000F0A9B" w:rsidRDefault="000F0A9B">
      <w:pPr>
        <w:pStyle w:val="BodyText"/>
      </w:pPr>
    </w:p>
    <w:p w14:paraId="45586905" w14:textId="77777777" w:rsidR="000F0A9B" w:rsidRDefault="00E731C3">
      <w:pPr>
        <w:pStyle w:val="ListParagraph"/>
        <w:numPr>
          <w:ilvl w:val="3"/>
          <w:numId w:val="15"/>
        </w:numPr>
        <w:tabs>
          <w:tab w:val="left" w:pos="1660"/>
        </w:tabs>
        <w:ind w:left="1660" w:right="253"/>
        <w:jc w:val="both"/>
        <w:rPr>
          <w:sz w:val="24"/>
        </w:rPr>
      </w:pPr>
      <w:r>
        <w:rPr>
          <w:sz w:val="24"/>
        </w:rPr>
        <w:t>has,</w:t>
      </w:r>
      <w:r>
        <w:rPr>
          <w:spacing w:val="-3"/>
          <w:sz w:val="24"/>
        </w:rPr>
        <w:t xml:space="preserve"> </w:t>
      </w:r>
      <w:r>
        <w:rPr>
          <w:sz w:val="24"/>
        </w:rPr>
        <w:t>preceding</w:t>
      </w:r>
      <w:r>
        <w:rPr>
          <w:spacing w:val="-3"/>
          <w:sz w:val="24"/>
        </w:rPr>
        <w:t xml:space="preserve"> </w:t>
      </w:r>
      <w:r>
        <w:rPr>
          <w:sz w:val="24"/>
        </w:rPr>
        <w:t>this</w:t>
      </w:r>
      <w:r>
        <w:rPr>
          <w:spacing w:val="-3"/>
          <w:sz w:val="24"/>
        </w:rPr>
        <w:t xml:space="preserve"> </w:t>
      </w:r>
      <w:r>
        <w:rPr>
          <w:sz w:val="24"/>
        </w:rPr>
        <w:t>offer,</w:t>
      </w:r>
      <w:r>
        <w:rPr>
          <w:spacing w:val="-3"/>
          <w:sz w:val="24"/>
        </w:rPr>
        <w:t xml:space="preserve"> </w:t>
      </w:r>
      <w:r>
        <w:rPr>
          <w:sz w:val="24"/>
        </w:rPr>
        <w:t>been</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delinquent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4"/>
          <w:sz w:val="24"/>
        </w:rPr>
        <w:t xml:space="preserve"> </w:t>
      </w:r>
      <w:r>
        <w:rPr>
          <w:sz w:val="24"/>
        </w:rPr>
        <w:t>taxes</w:t>
      </w:r>
      <w:r>
        <w:rPr>
          <w:spacing w:val="-4"/>
          <w:sz w:val="24"/>
        </w:rPr>
        <w:t xml:space="preserve"> </w:t>
      </w:r>
      <w:r>
        <w:rPr>
          <w:sz w:val="24"/>
        </w:rPr>
        <w:t>in</w:t>
      </w:r>
      <w:r>
        <w:rPr>
          <w:spacing w:val="-3"/>
          <w:sz w:val="24"/>
        </w:rPr>
        <w:t xml:space="preserve"> </w:t>
      </w:r>
      <w:r>
        <w:rPr>
          <w:sz w:val="24"/>
        </w:rPr>
        <w:t>an amount that exceeds $3,000.00 of which the liability remains unsatisfied.</w:t>
      </w:r>
      <w:r>
        <w:rPr>
          <w:spacing w:val="-1"/>
          <w:sz w:val="24"/>
        </w:rPr>
        <w:t xml:space="preserve"> </w:t>
      </w:r>
      <w:r>
        <w:rPr>
          <w:sz w:val="24"/>
        </w:rPr>
        <w:t>Taxes are considered delinquent if the following criteria apply.</w:t>
      </w:r>
    </w:p>
    <w:p w14:paraId="45586906" w14:textId="77777777" w:rsidR="000F0A9B" w:rsidRDefault="00E731C3">
      <w:pPr>
        <w:pStyle w:val="ListParagraph"/>
        <w:numPr>
          <w:ilvl w:val="4"/>
          <w:numId w:val="15"/>
        </w:numPr>
        <w:tabs>
          <w:tab w:val="left" w:pos="2020"/>
        </w:tabs>
        <w:ind w:left="2020" w:right="561" w:hanging="360"/>
        <w:rPr>
          <w:sz w:val="24"/>
        </w:rPr>
      </w:pPr>
      <w:r>
        <w:rPr>
          <w:sz w:val="24"/>
        </w:rPr>
        <w:t>The</w:t>
      </w:r>
      <w:r>
        <w:rPr>
          <w:spacing w:val="-2"/>
          <w:sz w:val="24"/>
        </w:rPr>
        <w:t xml:space="preserve"> </w:t>
      </w:r>
      <w:r>
        <w:rPr>
          <w:sz w:val="24"/>
        </w:rPr>
        <w:t>tax</w:t>
      </w:r>
      <w:r>
        <w:rPr>
          <w:spacing w:val="-2"/>
          <w:sz w:val="24"/>
        </w:rPr>
        <w:t xml:space="preserve"> </w:t>
      </w:r>
      <w:r>
        <w:rPr>
          <w:sz w:val="24"/>
        </w:rPr>
        <w:t>liability</w:t>
      </w:r>
      <w:r>
        <w:rPr>
          <w:spacing w:val="-3"/>
          <w:sz w:val="24"/>
        </w:rPr>
        <w:t xml:space="preserve"> </w:t>
      </w:r>
      <w:r>
        <w:rPr>
          <w:sz w:val="24"/>
        </w:rPr>
        <w:t>is</w:t>
      </w:r>
      <w:r>
        <w:rPr>
          <w:spacing w:val="-2"/>
          <w:sz w:val="24"/>
        </w:rPr>
        <w:t xml:space="preserve"> </w:t>
      </w:r>
      <w:r>
        <w:rPr>
          <w:sz w:val="24"/>
        </w:rPr>
        <w:t>finally</w:t>
      </w:r>
      <w:r>
        <w:rPr>
          <w:spacing w:val="-4"/>
          <w:sz w:val="24"/>
        </w:rPr>
        <w:t xml:space="preserve"> </w:t>
      </w:r>
      <w:r>
        <w:rPr>
          <w:sz w:val="24"/>
        </w:rPr>
        <w:t>determined.</w:t>
      </w:r>
      <w:r>
        <w:rPr>
          <w:spacing w:val="40"/>
          <w:sz w:val="24"/>
        </w:rPr>
        <w:t xml:space="preserve"> </w:t>
      </w:r>
      <w:r>
        <w:rPr>
          <w:sz w:val="24"/>
        </w:rPr>
        <w:t>The</w:t>
      </w:r>
      <w:r>
        <w:rPr>
          <w:spacing w:val="-2"/>
          <w:sz w:val="24"/>
        </w:rPr>
        <w:t xml:space="preserve"> </w:t>
      </w:r>
      <w:r>
        <w:rPr>
          <w:sz w:val="24"/>
        </w:rPr>
        <w:t>liability</w:t>
      </w:r>
      <w:r>
        <w:rPr>
          <w:spacing w:val="-2"/>
          <w:sz w:val="24"/>
        </w:rPr>
        <w:t xml:space="preserve"> </w:t>
      </w:r>
      <w:r>
        <w:rPr>
          <w:sz w:val="24"/>
        </w:rPr>
        <w:t>is</w:t>
      </w:r>
      <w:r>
        <w:rPr>
          <w:spacing w:val="-2"/>
          <w:sz w:val="24"/>
        </w:rPr>
        <w:t xml:space="preserve"> </w:t>
      </w:r>
      <w:r>
        <w:rPr>
          <w:sz w:val="24"/>
        </w:rPr>
        <w:t>finally</w:t>
      </w:r>
      <w:r>
        <w:rPr>
          <w:spacing w:val="-2"/>
          <w:sz w:val="24"/>
        </w:rPr>
        <w:t xml:space="preserve"> </w:t>
      </w:r>
      <w:r>
        <w:rPr>
          <w:sz w:val="24"/>
        </w:rPr>
        <w:t>determined</w:t>
      </w:r>
      <w:r>
        <w:rPr>
          <w:spacing w:val="-3"/>
          <w:sz w:val="24"/>
        </w:rPr>
        <w:t xml:space="preserve"> </w:t>
      </w:r>
      <w:r>
        <w:rPr>
          <w:sz w:val="24"/>
        </w:rPr>
        <w:t>if</w:t>
      </w:r>
      <w:r>
        <w:rPr>
          <w:spacing w:val="-3"/>
          <w:sz w:val="24"/>
        </w:rPr>
        <w:t xml:space="preserve"> </w:t>
      </w:r>
      <w:r>
        <w:rPr>
          <w:sz w:val="24"/>
        </w:rPr>
        <w:t>it has been assessed.</w:t>
      </w:r>
      <w:r>
        <w:rPr>
          <w:spacing w:val="40"/>
          <w:sz w:val="24"/>
        </w:rPr>
        <w:t xml:space="preserve"> </w:t>
      </w:r>
      <w:proofErr w:type="gramStart"/>
      <w:r>
        <w:rPr>
          <w:sz w:val="24"/>
        </w:rPr>
        <w:t>A liability</w:t>
      </w:r>
      <w:proofErr w:type="gramEnd"/>
      <w:r>
        <w:rPr>
          <w:sz w:val="24"/>
        </w:rPr>
        <w:t xml:space="preserve"> is not finally determined if there is a pending administrative</w:t>
      </w:r>
      <w:r>
        <w:rPr>
          <w:spacing w:val="-3"/>
          <w:sz w:val="24"/>
        </w:rPr>
        <w:t xml:space="preserve"> </w:t>
      </w:r>
      <w:r>
        <w:rPr>
          <w:sz w:val="24"/>
        </w:rPr>
        <w:t>or</w:t>
      </w:r>
      <w:r>
        <w:rPr>
          <w:spacing w:val="-3"/>
          <w:sz w:val="24"/>
        </w:rPr>
        <w:t xml:space="preserve"> </w:t>
      </w:r>
      <w:r>
        <w:rPr>
          <w:sz w:val="24"/>
        </w:rPr>
        <w:t>judicial</w:t>
      </w:r>
      <w:r>
        <w:rPr>
          <w:spacing w:val="-3"/>
          <w:sz w:val="24"/>
        </w:rPr>
        <w:t xml:space="preserve"> </w:t>
      </w:r>
      <w:r>
        <w:rPr>
          <w:sz w:val="24"/>
        </w:rPr>
        <w:t>challenge.</w:t>
      </w:r>
      <w:r>
        <w:rPr>
          <w:spacing w:val="40"/>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judicial</w:t>
      </w:r>
      <w:r>
        <w:rPr>
          <w:spacing w:val="-3"/>
          <w:sz w:val="24"/>
        </w:rPr>
        <w:t xml:space="preserve"> </w:t>
      </w:r>
      <w:r>
        <w:rPr>
          <w:sz w:val="24"/>
        </w:rPr>
        <w:t>challenge</w:t>
      </w:r>
      <w:r>
        <w:rPr>
          <w:spacing w:val="-3"/>
          <w:sz w:val="24"/>
        </w:rPr>
        <w:t xml:space="preserve"> </w:t>
      </w:r>
      <w:r>
        <w:rPr>
          <w:sz w:val="24"/>
        </w:rPr>
        <w:t>of</w:t>
      </w:r>
      <w:r>
        <w:rPr>
          <w:spacing w:val="-3"/>
          <w:sz w:val="24"/>
        </w:rPr>
        <w:t xml:space="preserve"> </w:t>
      </w:r>
      <w:proofErr w:type="gramStart"/>
      <w:r>
        <w:rPr>
          <w:sz w:val="24"/>
        </w:rPr>
        <w:t>the liability</w:t>
      </w:r>
      <w:proofErr w:type="gramEnd"/>
      <w:r>
        <w:rPr>
          <w:sz w:val="24"/>
        </w:rPr>
        <w:t xml:space="preserve">, </w:t>
      </w:r>
      <w:proofErr w:type="gramStart"/>
      <w:r>
        <w:rPr>
          <w:sz w:val="24"/>
        </w:rPr>
        <w:t>the liability</w:t>
      </w:r>
      <w:proofErr w:type="gramEnd"/>
      <w:r>
        <w:rPr>
          <w:sz w:val="24"/>
        </w:rPr>
        <w:t xml:space="preserve"> is not finally determined until all judicial appeal rights have been exhausted.</w:t>
      </w:r>
    </w:p>
    <w:p w14:paraId="45586907" w14:textId="77777777" w:rsidR="000F0A9B" w:rsidRDefault="00E731C3">
      <w:pPr>
        <w:pStyle w:val="ListParagraph"/>
        <w:numPr>
          <w:ilvl w:val="4"/>
          <w:numId w:val="15"/>
        </w:numPr>
        <w:tabs>
          <w:tab w:val="left" w:pos="2020"/>
        </w:tabs>
        <w:ind w:left="2020" w:right="245" w:hanging="360"/>
        <w:rPr>
          <w:sz w:val="24"/>
        </w:rPr>
      </w:pPr>
      <w:r>
        <w:rPr>
          <w:sz w:val="24"/>
        </w:rPr>
        <w:t xml:space="preserve">The taxpayer is delinquent in making </w:t>
      </w:r>
      <w:proofErr w:type="gramStart"/>
      <w:r>
        <w:rPr>
          <w:sz w:val="24"/>
        </w:rPr>
        <w:t>payment</w:t>
      </w:r>
      <w:proofErr w:type="gramEnd"/>
      <w:r>
        <w:rPr>
          <w:sz w:val="24"/>
        </w:rPr>
        <w:t>.</w:t>
      </w:r>
      <w:r>
        <w:rPr>
          <w:spacing w:val="40"/>
          <w:sz w:val="24"/>
        </w:rPr>
        <w:t xml:space="preserve"> </w:t>
      </w:r>
      <w:r>
        <w:rPr>
          <w:sz w:val="24"/>
        </w:rPr>
        <w:t>A taxpayer is delinquent if the taxpayer has failed to pay the tax liability when full payment was due and required.</w:t>
      </w:r>
      <w:r>
        <w:rPr>
          <w:spacing w:val="40"/>
          <w:sz w:val="24"/>
        </w:rPr>
        <w:t xml:space="preserve"> </w:t>
      </w:r>
      <w:r>
        <w:rPr>
          <w:sz w:val="24"/>
        </w:rPr>
        <w:t>A</w:t>
      </w:r>
      <w:r>
        <w:rPr>
          <w:spacing w:val="-3"/>
          <w:sz w:val="24"/>
        </w:rPr>
        <w:t xml:space="preserve"> </w:t>
      </w:r>
      <w:r>
        <w:rPr>
          <w:sz w:val="24"/>
        </w:rPr>
        <w:t>taxpayer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delinquent</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where</w:t>
      </w:r>
      <w:r>
        <w:rPr>
          <w:spacing w:val="-3"/>
          <w:sz w:val="24"/>
        </w:rPr>
        <w:t xml:space="preserve"> </w:t>
      </w:r>
      <w:r>
        <w:rPr>
          <w:sz w:val="24"/>
        </w:rPr>
        <w:t>enforced</w:t>
      </w:r>
      <w:r>
        <w:rPr>
          <w:spacing w:val="-3"/>
          <w:sz w:val="24"/>
        </w:rPr>
        <w:t xml:space="preserve"> </w:t>
      </w:r>
      <w:r>
        <w:rPr>
          <w:sz w:val="24"/>
        </w:rPr>
        <w:t>collection</w:t>
      </w:r>
      <w:r>
        <w:rPr>
          <w:spacing w:val="-5"/>
          <w:sz w:val="24"/>
        </w:rPr>
        <w:t xml:space="preserve"> </w:t>
      </w:r>
      <w:r>
        <w:rPr>
          <w:sz w:val="24"/>
        </w:rPr>
        <w:t>action is precluded.</w:t>
      </w:r>
    </w:p>
    <w:p w14:paraId="45586908" w14:textId="77777777" w:rsidR="000F0A9B" w:rsidRDefault="00E731C3">
      <w:pPr>
        <w:pStyle w:val="ListParagraph"/>
        <w:numPr>
          <w:ilvl w:val="4"/>
          <w:numId w:val="15"/>
        </w:numPr>
        <w:tabs>
          <w:tab w:val="left" w:pos="2020"/>
        </w:tabs>
        <w:ind w:left="2020" w:right="353" w:hanging="360"/>
        <w:rPr>
          <w:sz w:val="24"/>
        </w:rPr>
      </w:pPr>
      <w:r>
        <w:rPr>
          <w:sz w:val="24"/>
        </w:rPr>
        <w:t>Have</w:t>
      </w:r>
      <w:r>
        <w:rPr>
          <w:spacing w:val="-3"/>
          <w:sz w:val="24"/>
        </w:rPr>
        <w:t xml:space="preserve"> </w:t>
      </w:r>
      <w:r>
        <w:rPr>
          <w:sz w:val="24"/>
        </w:rPr>
        <w:t>within</w:t>
      </w:r>
      <w:r>
        <w:rPr>
          <w:spacing w:val="-4"/>
          <w:sz w:val="24"/>
        </w:rPr>
        <w:t xml:space="preserve"> </w:t>
      </w:r>
      <w:r>
        <w:rPr>
          <w:sz w:val="24"/>
        </w:rPr>
        <w:t>a</w:t>
      </w:r>
      <w:r>
        <w:rPr>
          <w:spacing w:val="-3"/>
          <w:sz w:val="24"/>
        </w:rPr>
        <w:t xml:space="preserve"> </w:t>
      </w:r>
      <w:r>
        <w:rPr>
          <w:sz w:val="24"/>
        </w:rPr>
        <w:t>three-year</w:t>
      </w:r>
      <w:r>
        <w:rPr>
          <w:spacing w:val="-3"/>
          <w:sz w:val="24"/>
        </w:rPr>
        <w:t xml:space="preserve"> </w:t>
      </w:r>
      <w:r>
        <w:rPr>
          <w:sz w:val="24"/>
        </w:rPr>
        <w:t>period</w:t>
      </w:r>
      <w:r>
        <w:rPr>
          <w:spacing w:val="-3"/>
          <w:sz w:val="24"/>
        </w:rPr>
        <w:t xml:space="preserve"> </w:t>
      </w:r>
      <w:r>
        <w:rPr>
          <w:sz w:val="24"/>
        </w:rPr>
        <w:t>preceding</w:t>
      </w:r>
      <w:r>
        <w:rPr>
          <w:spacing w:val="-3"/>
          <w:sz w:val="24"/>
        </w:rPr>
        <w:t xml:space="preserve"> </w:t>
      </w:r>
      <w:r>
        <w:rPr>
          <w:sz w:val="24"/>
        </w:rPr>
        <w:t>this</w:t>
      </w:r>
      <w:r>
        <w:rPr>
          <w:spacing w:val="-3"/>
          <w:sz w:val="24"/>
        </w:rPr>
        <w:t xml:space="preserve"> </w:t>
      </w:r>
      <w:r>
        <w:rPr>
          <w:sz w:val="24"/>
        </w:rPr>
        <w:t>offer,</w:t>
      </w:r>
      <w:r>
        <w:rPr>
          <w:spacing w:val="-3"/>
          <w:sz w:val="24"/>
        </w:rPr>
        <w:t xml:space="preserve"> </w:t>
      </w:r>
      <w:r>
        <w:rPr>
          <w:sz w:val="24"/>
        </w:rPr>
        <w:t>had</w:t>
      </w:r>
      <w:r>
        <w:rPr>
          <w:spacing w:val="-3"/>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contracts terminated for default by any federal or state agency or local public body.</w:t>
      </w:r>
    </w:p>
    <w:p w14:paraId="45586909" w14:textId="77777777" w:rsidR="000F0A9B" w:rsidRDefault="00E731C3" w:rsidP="004A7196">
      <w:pPr>
        <w:pStyle w:val="ListParagraph"/>
        <w:numPr>
          <w:ilvl w:val="2"/>
          <w:numId w:val="15"/>
        </w:numPr>
        <w:tabs>
          <w:tab w:val="left" w:pos="1300"/>
        </w:tabs>
        <w:spacing w:before="275"/>
        <w:ind w:right="374"/>
        <w:jc w:val="both"/>
        <w:rPr>
          <w:sz w:val="24"/>
        </w:rPr>
      </w:pPr>
      <w:r>
        <w:rPr>
          <w:sz w:val="24"/>
        </w:rPr>
        <w:t>Principal,</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disclosure,</w:t>
      </w:r>
      <w:r>
        <w:rPr>
          <w:spacing w:val="-5"/>
          <w:sz w:val="24"/>
        </w:rPr>
        <w:t xml:space="preserve"> </w:t>
      </w:r>
      <w:r>
        <w:rPr>
          <w:sz w:val="24"/>
        </w:rPr>
        <w:t>means</w:t>
      </w:r>
      <w:r>
        <w:rPr>
          <w:spacing w:val="-4"/>
          <w:sz w:val="24"/>
        </w:rPr>
        <w:t xml:space="preserve"> </w:t>
      </w:r>
      <w:r>
        <w:rPr>
          <w:sz w:val="24"/>
        </w:rPr>
        <w:t>an</w:t>
      </w:r>
      <w:r>
        <w:rPr>
          <w:spacing w:val="-4"/>
          <w:sz w:val="24"/>
        </w:rPr>
        <w:t xml:space="preserve"> </w:t>
      </w:r>
      <w:r>
        <w:rPr>
          <w:sz w:val="24"/>
        </w:rPr>
        <w:t>officer,</w:t>
      </w:r>
      <w:r>
        <w:rPr>
          <w:spacing w:val="-4"/>
          <w:sz w:val="24"/>
        </w:rPr>
        <w:t xml:space="preserve"> </w:t>
      </w:r>
      <w:r>
        <w:rPr>
          <w:sz w:val="24"/>
        </w:rPr>
        <w:t>director,</w:t>
      </w:r>
      <w:r>
        <w:rPr>
          <w:spacing w:val="-4"/>
          <w:sz w:val="24"/>
        </w:rPr>
        <w:t xml:space="preserve"> </w:t>
      </w:r>
      <w:r>
        <w:rPr>
          <w:sz w:val="24"/>
        </w:rPr>
        <w:t>owner,</w:t>
      </w:r>
      <w:r>
        <w:rPr>
          <w:spacing w:val="-4"/>
          <w:sz w:val="24"/>
        </w:rPr>
        <w:t xml:space="preserve"> </w:t>
      </w:r>
      <w:r>
        <w:rPr>
          <w:sz w:val="24"/>
        </w:rPr>
        <w:t xml:space="preserve">partner, or a person having primary management or supervisory responsibilities within a business entity or related </w:t>
      </w:r>
      <w:proofErr w:type="gramStart"/>
      <w:r>
        <w:rPr>
          <w:sz w:val="24"/>
        </w:rPr>
        <w:t>entities</w:t>
      </w:r>
      <w:proofErr w:type="gramEnd"/>
      <w:r>
        <w:rPr>
          <w:sz w:val="24"/>
        </w:rPr>
        <w:t>.</w:t>
      </w:r>
    </w:p>
    <w:p w14:paraId="4558690A" w14:textId="77777777" w:rsidR="000F0A9B" w:rsidRDefault="000F0A9B" w:rsidP="004A7196">
      <w:pPr>
        <w:pStyle w:val="BodyText"/>
        <w:jc w:val="both"/>
      </w:pPr>
    </w:p>
    <w:p w14:paraId="2CD2AF50" w14:textId="0A5401E7" w:rsidR="006F290E" w:rsidRDefault="00E731C3" w:rsidP="0052218D">
      <w:pPr>
        <w:pStyle w:val="ListParagraph"/>
        <w:tabs>
          <w:tab w:val="left" w:pos="1300"/>
        </w:tabs>
        <w:spacing w:before="1"/>
        <w:ind w:left="1300" w:right="279" w:firstLine="0"/>
        <w:jc w:val="both"/>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immediate</w:t>
      </w:r>
      <w:r>
        <w:rPr>
          <w:spacing w:val="-4"/>
          <w:sz w:val="24"/>
        </w:rPr>
        <w:t xml:space="preserve"> </w:t>
      </w:r>
      <w:r>
        <w:rPr>
          <w:sz w:val="24"/>
        </w:rPr>
        <w:t>written</w:t>
      </w:r>
      <w:r>
        <w:rPr>
          <w:spacing w:val="-2"/>
          <w:sz w:val="24"/>
        </w:rPr>
        <w:t xml:space="preserve"> </w:t>
      </w:r>
      <w:r>
        <w:rPr>
          <w:sz w:val="24"/>
        </w:rPr>
        <w:t>notice</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Purchasing</w:t>
      </w:r>
      <w:r>
        <w:rPr>
          <w:spacing w:val="-4"/>
          <w:sz w:val="24"/>
        </w:rPr>
        <w:t xml:space="preserve"> </w:t>
      </w:r>
      <w:r>
        <w:rPr>
          <w:sz w:val="24"/>
        </w:rPr>
        <w:t>Agent</w:t>
      </w:r>
      <w:r>
        <w:rPr>
          <w:spacing w:val="-4"/>
          <w:sz w:val="24"/>
        </w:rPr>
        <w:t xml:space="preserve"> </w:t>
      </w:r>
      <w:r>
        <w:rPr>
          <w:sz w:val="24"/>
        </w:rPr>
        <w:t>or other party to this Agreement if, at any time during the term of this Agreement, the Contractor learns that the Contractor’s disclosure</w:t>
      </w:r>
      <w:r>
        <w:rPr>
          <w:spacing w:val="-1"/>
          <w:sz w:val="24"/>
        </w:rPr>
        <w:t xml:space="preserve"> </w:t>
      </w:r>
      <w:r>
        <w:rPr>
          <w:sz w:val="24"/>
        </w:rPr>
        <w:t>was at any time erroneous or became erroneous by reason of changed circumstances.</w:t>
      </w:r>
    </w:p>
    <w:p w14:paraId="35A4254B" w14:textId="77777777" w:rsidR="006F290E" w:rsidRDefault="006F290E" w:rsidP="0052218D">
      <w:pPr>
        <w:pStyle w:val="ListParagraph"/>
        <w:tabs>
          <w:tab w:val="left" w:pos="1300"/>
        </w:tabs>
        <w:spacing w:before="1"/>
        <w:ind w:left="1300" w:right="279" w:firstLine="0"/>
        <w:jc w:val="both"/>
        <w:rPr>
          <w:sz w:val="24"/>
        </w:rPr>
      </w:pPr>
    </w:p>
    <w:p w14:paraId="4558690F" w14:textId="430AA02B" w:rsidR="000F0A9B" w:rsidRDefault="00E731C3" w:rsidP="0052218D">
      <w:pPr>
        <w:pStyle w:val="ListParagraph"/>
        <w:numPr>
          <w:ilvl w:val="2"/>
          <w:numId w:val="15"/>
        </w:numPr>
        <w:tabs>
          <w:tab w:val="left" w:pos="1300"/>
        </w:tabs>
        <w:spacing w:before="1"/>
        <w:ind w:right="279"/>
        <w:jc w:val="both"/>
      </w:pPr>
      <w:r w:rsidRPr="00CB1CC0">
        <w:rPr>
          <w:sz w:val="24"/>
        </w:rPr>
        <w:t>A</w:t>
      </w:r>
      <w:r w:rsidRPr="00CB1CC0">
        <w:rPr>
          <w:spacing w:val="-3"/>
          <w:sz w:val="24"/>
        </w:rPr>
        <w:t xml:space="preserve"> </w:t>
      </w:r>
      <w:r w:rsidRPr="00CB1CC0">
        <w:rPr>
          <w:sz w:val="24"/>
        </w:rPr>
        <w:t>disclosure</w:t>
      </w:r>
      <w:r w:rsidRPr="00CB1CC0">
        <w:rPr>
          <w:spacing w:val="-4"/>
          <w:sz w:val="24"/>
        </w:rPr>
        <w:t xml:space="preserve"> </w:t>
      </w:r>
      <w:r w:rsidRPr="00CB1CC0">
        <w:rPr>
          <w:sz w:val="24"/>
        </w:rPr>
        <w:t>that</w:t>
      </w:r>
      <w:r w:rsidRPr="00CB1CC0">
        <w:rPr>
          <w:spacing w:val="-3"/>
          <w:sz w:val="24"/>
        </w:rPr>
        <w:t xml:space="preserve"> </w:t>
      </w:r>
      <w:r w:rsidRPr="00CB1CC0">
        <w:rPr>
          <w:sz w:val="24"/>
        </w:rPr>
        <w:t>any</w:t>
      </w:r>
      <w:r w:rsidRPr="00CB1CC0">
        <w:rPr>
          <w:spacing w:val="-3"/>
          <w:sz w:val="24"/>
        </w:rPr>
        <w:t xml:space="preserve"> </w:t>
      </w:r>
      <w:r w:rsidRPr="00CB1CC0">
        <w:rPr>
          <w:sz w:val="24"/>
        </w:rPr>
        <w:t>of</w:t>
      </w:r>
      <w:r w:rsidRPr="00CB1CC0">
        <w:rPr>
          <w:spacing w:val="-3"/>
          <w:sz w:val="24"/>
        </w:rPr>
        <w:t xml:space="preserve"> </w:t>
      </w:r>
      <w:r w:rsidRPr="00CB1CC0">
        <w:rPr>
          <w:sz w:val="24"/>
        </w:rPr>
        <w:t>the</w:t>
      </w:r>
      <w:r w:rsidRPr="00CB1CC0">
        <w:rPr>
          <w:spacing w:val="-3"/>
          <w:sz w:val="24"/>
        </w:rPr>
        <w:t xml:space="preserve"> </w:t>
      </w:r>
      <w:r w:rsidRPr="00CB1CC0">
        <w:rPr>
          <w:sz w:val="24"/>
        </w:rPr>
        <w:t>items</w:t>
      </w:r>
      <w:r w:rsidRPr="00CB1CC0">
        <w:rPr>
          <w:spacing w:val="-2"/>
          <w:sz w:val="24"/>
        </w:rPr>
        <w:t xml:space="preserve"> </w:t>
      </w:r>
      <w:r w:rsidRPr="00CB1CC0">
        <w:rPr>
          <w:sz w:val="24"/>
        </w:rPr>
        <w:t>in</w:t>
      </w:r>
      <w:r w:rsidRPr="00CB1CC0">
        <w:rPr>
          <w:spacing w:val="-4"/>
          <w:sz w:val="24"/>
        </w:rPr>
        <w:t xml:space="preserve"> </w:t>
      </w:r>
      <w:r w:rsidRPr="00CB1CC0">
        <w:rPr>
          <w:sz w:val="24"/>
        </w:rPr>
        <w:t>this</w:t>
      </w:r>
      <w:r w:rsidRPr="00CB1CC0">
        <w:rPr>
          <w:spacing w:val="-3"/>
          <w:sz w:val="24"/>
        </w:rPr>
        <w:t xml:space="preserve"> </w:t>
      </w:r>
      <w:r w:rsidRPr="00CB1CC0">
        <w:rPr>
          <w:sz w:val="24"/>
        </w:rPr>
        <w:t>requirement</w:t>
      </w:r>
      <w:r w:rsidRPr="00CB1CC0">
        <w:rPr>
          <w:spacing w:val="-3"/>
          <w:sz w:val="24"/>
        </w:rPr>
        <w:t xml:space="preserve"> </w:t>
      </w:r>
      <w:r w:rsidRPr="00CB1CC0">
        <w:rPr>
          <w:sz w:val="24"/>
        </w:rPr>
        <w:t>exist</w:t>
      </w:r>
      <w:r w:rsidRPr="00CB1CC0">
        <w:rPr>
          <w:spacing w:val="-3"/>
          <w:sz w:val="24"/>
        </w:rPr>
        <w:t xml:space="preserve"> </w:t>
      </w:r>
      <w:r w:rsidRPr="00CB1CC0">
        <w:rPr>
          <w:sz w:val="24"/>
        </w:rPr>
        <w:t>will</w:t>
      </w:r>
      <w:r w:rsidRPr="00CB1CC0">
        <w:rPr>
          <w:spacing w:val="-3"/>
          <w:sz w:val="24"/>
        </w:rPr>
        <w:t xml:space="preserve"> </w:t>
      </w:r>
      <w:r w:rsidRPr="00CB1CC0">
        <w:rPr>
          <w:sz w:val="24"/>
        </w:rPr>
        <w:t>not</w:t>
      </w:r>
      <w:r w:rsidRPr="00CB1CC0">
        <w:rPr>
          <w:spacing w:val="-3"/>
          <w:sz w:val="24"/>
        </w:rPr>
        <w:t xml:space="preserve"> </w:t>
      </w:r>
      <w:r w:rsidRPr="00CB1CC0">
        <w:rPr>
          <w:sz w:val="24"/>
        </w:rPr>
        <w:t>necessarily</w:t>
      </w:r>
      <w:r w:rsidRPr="00CB1CC0">
        <w:rPr>
          <w:spacing w:val="-4"/>
          <w:sz w:val="24"/>
        </w:rPr>
        <w:t xml:space="preserve"> </w:t>
      </w:r>
      <w:r w:rsidRPr="00CB1CC0">
        <w:rPr>
          <w:sz w:val="24"/>
        </w:rPr>
        <w:t>result</w:t>
      </w:r>
      <w:r w:rsidRPr="00CB1CC0">
        <w:rPr>
          <w:spacing w:val="-3"/>
          <w:sz w:val="24"/>
        </w:rPr>
        <w:t xml:space="preserve"> </w:t>
      </w:r>
      <w:r w:rsidRPr="00CB1CC0">
        <w:rPr>
          <w:sz w:val="24"/>
        </w:rPr>
        <w:t>in termination of this Agreement.</w:t>
      </w:r>
      <w:r w:rsidRPr="00CB1CC0">
        <w:rPr>
          <w:spacing w:val="40"/>
          <w:sz w:val="24"/>
        </w:rPr>
        <w:t xml:space="preserve"> </w:t>
      </w:r>
      <w:r w:rsidRPr="00CB1CC0">
        <w:rPr>
          <w:sz w:val="24"/>
        </w:rPr>
        <w:t>However, the disclosure will be considered in the determination of the Contractor’s responsibility and ability to perform under thi</w:t>
      </w:r>
      <w:r w:rsidR="006F290E" w:rsidRPr="0052218D">
        <w:rPr>
          <w:sz w:val="24"/>
        </w:rPr>
        <w:t xml:space="preserve">s </w:t>
      </w:r>
      <w:r>
        <w:t>Agreement.</w:t>
      </w:r>
      <w:r>
        <w:rPr>
          <w:spacing w:val="40"/>
        </w:rPr>
        <w:t xml:space="preserve"> </w:t>
      </w:r>
      <w:r>
        <w:t>Failure</w:t>
      </w:r>
      <w:r>
        <w:rPr>
          <w:spacing w:val="-3"/>
        </w:rPr>
        <w:t xml:space="preserve"> </w:t>
      </w:r>
      <w:r>
        <w:t>of</w:t>
      </w:r>
      <w:r>
        <w:rPr>
          <w:spacing w:val="-3"/>
        </w:rPr>
        <w:t xml:space="preserve"> </w:t>
      </w:r>
      <w:r>
        <w:t>the</w:t>
      </w:r>
      <w:r>
        <w:rPr>
          <w:spacing w:val="-3"/>
        </w:rPr>
        <w:t xml:space="preserve"> </w:t>
      </w:r>
      <w:r>
        <w:t>Contractor</w:t>
      </w:r>
      <w:r>
        <w:rPr>
          <w:spacing w:val="-3"/>
        </w:rPr>
        <w:t xml:space="preserve"> </w:t>
      </w:r>
      <w:r>
        <w:t>to</w:t>
      </w:r>
      <w:r>
        <w:rPr>
          <w:spacing w:val="-3"/>
        </w:rPr>
        <w:t xml:space="preserve"> </w:t>
      </w:r>
      <w:r>
        <w:t>furnish</w:t>
      </w:r>
      <w:r>
        <w:rPr>
          <w:spacing w:val="-3"/>
        </w:rPr>
        <w:t xml:space="preserve"> </w:t>
      </w:r>
      <w:r>
        <w:t>a</w:t>
      </w:r>
      <w:r>
        <w:rPr>
          <w:spacing w:val="-3"/>
        </w:rPr>
        <w:t xml:space="preserve"> </w:t>
      </w:r>
      <w:r>
        <w:t>disclosure</w:t>
      </w:r>
      <w:r>
        <w:rPr>
          <w:spacing w:val="-3"/>
        </w:rPr>
        <w:t xml:space="preserve"> </w:t>
      </w:r>
      <w:r>
        <w:t>or</w:t>
      </w:r>
      <w:r>
        <w:rPr>
          <w:spacing w:val="-3"/>
        </w:rPr>
        <w:t xml:space="preserve"> </w:t>
      </w:r>
      <w:r>
        <w:t>provide</w:t>
      </w:r>
      <w:r>
        <w:rPr>
          <w:spacing w:val="-4"/>
        </w:rPr>
        <w:t xml:space="preserve"> </w:t>
      </w:r>
      <w:r>
        <w:t>additional information as requested will render the Offeror nonresponsive.</w:t>
      </w:r>
    </w:p>
    <w:p w14:paraId="45586910" w14:textId="77777777" w:rsidR="000F0A9B" w:rsidRDefault="000F0A9B" w:rsidP="004A7196">
      <w:pPr>
        <w:pStyle w:val="BodyText"/>
        <w:jc w:val="both"/>
      </w:pPr>
    </w:p>
    <w:p w14:paraId="45586911" w14:textId="77777777" w:rsidR="000F0A9B" w:rsidRDefault="00E731C3" w:rsidP="004A7196">
      <w:pPr>
        <w:pStyle w:val="ListParagraph"/>
        <w:numPr>
          <w:ilvl w:val="2"/>
          <w:numId w:val="15"/>
        </w:numPr>
        <w:tabs>
          <w:tab w:val="left" w:pos="1298"/>
          <w:tab w:val="left" w:pos="1300"/>
        </w:tabs>
        <w:ind w:right="532"/>
        <w:jc w:val="both"/>
        <w:rPr>
          <w:sz w:val="24"/>
        </w:rPr>
      </w:pPr>
      <w:r>
        <w:rPr>
          <w:sz w:val="24"/>
        </w:rPr>
        <w:t xml:space="preserve">Nothing contained in the foregoing shall be construed to require establishment of a system of records </w:t>
      </w:r>
      <w:proofErr w:type="gramStart"/>
      <w:r>
        <w:rPr>
          <w:sz w:val="24"/>
        </w:rPr>
        <w:t>in order to</w:t>
      </w:r>
      <w:proofErr w:type="gramEnd"/>
      <w:r>
        <w:rPr>
          <w:sz w:val="24"/>
        </w:rPr>
        <w:t xml:space="preserve"> render, in good faith, the disclosure required by this </w:t>
      </w:r>
      <w:r>
        <w:rPr>
          <w:sz w:val="24"/>
        </w:rPr>
        <w:lastRenderedPageBreak/>
        <w:t>document.</w:t>
      </w:r>
      <w:r>
        <w:rPr>
          <w:spacing w:val="40"/>
          <w:sz w:val="24"/>
        </w:rPr>
        <w:t xml:space="preserve"> </w:t>
      </w:r>
      <w:r>
        <w:rPr>
          <w:sz w:val="24"/>
        </w:rPr>
        <w:t>The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information</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Contractor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exceed that which is the normally possessed by a prudent person in the ordinary course of business dealings.</w:t>
      </w:r>
    </w:p>
    <w:p w14:paraId="45586912" w14:textId="77777777" w:rsidR="000F0A9B" w:rsidRPr="0040223A" w:rsidRDefault="000F0A9B" w:rsidP="004A7196">
      <w:pPr>
        <w:pStyle w:val="BodyText"/>
        <w:jc w:val="both"/>
      </w:pPr>
    </w:p>
    <w:p w14:paraId="45586913" w14:textId="77777777" w:rsidR="000F0A9B" w:rsidRPr="0040223A" w:rsidRDefault="00E731C3" w:rsidP="004A7196">
      <w:pPr>
        <w:pStyle w:val="ListParagraph"/>
        <w:numPr>
          <w:ilvl w:val="2"/>
          <w:numId w:val="15"/>
        </w:numPr>
        <w:tabs>
          <w:tab w:val="left" w:pos="1298"/>
          <w:tab w:val="left" w:pos="1300"/>
        </w:tabs>
        <w:spacing w:before="1"/>
        <w:ind w:right="254"/>
        <w:jc w:val="both"/>
        <w:rPr>
          <w:sz w:val="24"/>
          <w:szCs w:val="24"/>
        </w:rPr>
      </w:pPr>
      <w:r w:rsidRPr="0040223A">
        <w:rPr>
          <w:sz w:val="24"/>
          <w:szCs w:val="24"/>
        </w:rPr>
        <w:t>The disclosure requirement provided is a material representation of fact upon which reliance was placed when making an award and is a continuing material representation of the facts during the term of this Agreement.</w:t>
      </w:r>
      <w:r w:rsidRPr="0040223A">
        <w:rPr>
          <w:spacing w:val="80"/>
          <w:sz w:val="24"/>
          <w:szCs w:val="24"/>
        </w:rPr>
        <w:t xml:space="preserve"> </w:t>
      </w:r>
      <w:r w:rsidRPr="0040223A">
        <w:rPr>
          <w:sz w:val="24"/>
          <w:szCs w:val="24"/>
        </w:rPr>
        <w:t>If during the performance of the contract,</w:t>
      </w:r>
      <w:r w:rsidRPr="0040223A">
        <w:rPr>
          <w:spacing w:val="-3"/>
          <w:sz w:val="24"/>
          <w:szCs w:val="24"/>
        </w:rPr>
        <w:t xml:space="preserve"> </w:t>
      </w:r>
      <w:r w:rsidRPr="0040223A">
        <w:rPr>
          <w:sz w:val="24"/>
          <w:szCs w:val="24"/>
        </w:rPr>
        <w:t>the</w:t>
      </w:r>
      <w:r w:rsidRPr="0040223A">
        <w:rPr>
          <w:spacing w:val="-4"/>
          <w:sz w:val="24"/>
          <w:szCs w:val="24"/>
        </w:rPr>
        <w:t xml:space="preserve"> </w:t>
      </w:r>
      <w:r w:rsidRPr="0040223A">
        <w:rPr>
          <w:sz w:val="24"/>
          <w:szCs w:val="24"/>
        </w:rPr>
        <w:t>Contractor</w:t>
      </w:r>
      <w:r w:rsidRPr="0040223A">
        <w:rPr>
          <w:spacing w:val="-3"/>
          <w:sz w:val="24"/>
          <w:szCs w:val="24"/>
        </w:rPr>
        <w:t xml:space="preserve"> </w:t>
      </w:r>
      <w:r w:rsidRPr="0040223A">
        <w:rPr>
          <w:sz w:val="24"/>
          <w:szCs w:val="24"/>
        </w:rPr>
        <w:t>is</w:t>
      </w:r>
      <w:r w:rsidRPr="0040223A">
        <w:rPr>
          <w:spacing w:val="-3"/>
          <w:sz w:val="24"/>
          <w:szCs w:val="24"/>
        </w:rPr>
        <w:t xml:space="preserve"> </w:t>
      </w:r>
      <w:r w:rsidRPr="0040223A">
        <w:rPr>
          <w:sz w:val="24"/>
          <w:szCs w:val="24"/>
        </w:rPr>
        <w:t>indicted</w:t>
      </w:r>
      <w:r w:rsidRPr="0040223A">
        <w:rPr>
          <w:spacing w:val="-3"/>
          <w:sz w:val="24"/>
          <w:szCs w:val="24"/>
        </w:rPr>
        <w:t xml:space="preserve"> </w:t>
      </w:r>
      <w:r w:rsidRPr="0040223A">
        <w:rPr>
          <w:sz w:val="24"/>
          <w:szCs w:val="24"/>
        </w:rPr>
        <w:t>for</w:t>
      </w:r>
      <w:r w:rsidRPr="0040223A">
        <w:rPr>
          <w:spacing w:val="-3"/>
          <w:sz w:val="24"/>
          <w:szCs w:val="24"/>
        </w:rPr>
        <w:t xml:space="preserve"> </w:t>
      </w:r>
      <w:r w:rsidRPr="0040223A">
        <w:rPr>
          <w:sz w:val="24"/>
          <w:szCs w:val="24"/>
        </w:rPr>
        <w:t>or</w:t>
      </w:r>
      <w:r w:rsidRPr="0040223A">
        <w:rPr>
          <w:spacing w:val="-3"/>
          <w:sz w:val="24"/>
          <w:szCs w:val="24"/>
        </w:rPr>
        <w:t xml:space="preserve"> </w:t>
      </w:r>
      <w:r w:rsidRPr="0040223A">
        <w:rPr>
          <w:sz w:val="24"/>
          <w:szCs w:val="24"/>
        </w:rPr>
        <w:t>otherwise</w:t>
      </w:r>
      <w:r w:rsidRPr="0040223A">
        <w:rPr>
          <w:spacing w:val="-3"/>
          <w:sz w:val="24"/>
          <w:szCs w:val="24"/>
        </w:rPr>
        <w:t xml:space="preserve"> </w:t>
      </w:r>
      <w:r w:rsidRPr="0040223A">
        <w:rPr>
          <w:sz w:val="24"/>
          <w:szCs w:val="24"/>
        </w:rPr>
        <w:t>criminally</w:t>
      </w:r>
      <w:r w:rsidRPr="0040223A">
        <w:rPr>
          <w:spacing w:val="-5"/>
          <w:sz w:val="24"/>
          <w:szCs w:val="24"/>
        </w:rPr>
        <w:t xml:space="preserve"> </w:t>
      </w:r>
      <w:r w:rsidRPr="0040223A">
        <w:rPr>
          <w:sz w:val="24"/>
          <w:szCs w:val="24"/>
        </w:rPr>
        <w:t>or</w:t>
      </w:r>
      <w:r w:rsidRPr="0040223A">
        <w:rPr>
          <w:spacing w:val="-3"/>
          <w:sz w:val="24"/>
          <w:szCs w:val="24"/>
        </w:rPr>
        <w:t xml:space="preserve"> </w:t>
      </w:r>
      <w:r w:rsidRPr="0040223A">
        <w:rPr>
          <w:sz w:val="24"/>
          <w:szCs w:val="24"/>
        </w:rPr>
        <w:t>civilly</w:t>
      </w:r>
      <w:r w:rsidRPr="0040223A">
        <w:rPr>
          <w:spacing w:val="-4"/>
          <w:sz w:val="24"/>
          <w:szCs w:val="24"/>
        </w:rPr>
        <w:t xml:space="preserve"> </w:t>
      </w:r>
      <w:r w:rsidRPr="0040223A">
        <w:rPr>
          <w:sz w:val="24"/>
          <w:szCs w:val="24"/>
        </w:rPr>
        <w:t>charged</w:t>
      </w:r>
      <w:r w:rsidRPr="0040223A">
        <w:rPr>
          <w:spacing w:val="-3"/>
          <w:sz w:val="24"/>
          <w:szCs w:val="24"/>
        </w:rPr>
        <w:t xml:space="preserve"> </w:t>
      </w:r>
      <w:r w:rsidRPr="0040223A">
        <w:rPr>
          <w:sz w:val="24"/>
          <w:szCs w:val="24"/>
        </w:rPr>
        <w:t>by</w:t>
      </w:r>
      <w:r w:rsidRPr="0040223A">
        <w:rPr>
          <w:spacing w:val="-3"/>
          <w:sz w:val="24"/>
          <w:szCs w:val="24"/>
        </w:rPr>
        <w:t xml:space="preserve"> </w:t>
      </w:r>
      <w:r w:rsidRPr="0040223A">
        <w:rPr>
          <w:sz w:val="24"/>
          <w:szCs w:val="24"/>
        </w:rPr>
        <w:t>any government entity (federal, state or local) with commission of any offenses named in this document the Contractor must provide immediate written notice to the State Purchasing Agent or other party to this Agreement.</w:t>
      </w:r>
      <w:r w:rsidRPr="0040223A">
        <w:rPr>
          <w:spacing w:val="40"/>
          <w:sz w:val="24"/>
          <w:szCs w:val="24"/>
        </w:rPr>
        <w:t xml:space="preserve"> </w:t>
      </w:r>
      <w:r w:rsidRPr="0040223A">
        <w:rPr>
          <w:sz w:val="24"/>
          <w:szCs w:val="24"/>
        </w:rPr>
        <w:t xml:space="preserve">If it is later determined that the Contractor knowingly rendered an erroneous disclosure, in addition to other remedies available to the Government, the State Purchasing Agent or Central Purchasing Officer may terminate the </w:t>
      </w:r>
      <w:proofErr w:type="gramStart"/>
      <w:r w:rsidRPr="0040223A">
        <w:rPr>
          <w:sz w:val="24"/>
          <w:szCs w:val="24"/>
        </w:rPr>
        <w:t>involved contract</w:t>
      </w:r>
      <w:proofErr w:type="gramEnd"/>
      <w:r w:rsidRPr="0040223A">
        <w:rPr>
          <w:sz w:val="24"/>
          <w:szCs w:val="24"/>
        </w:rPr>
        <w:t xml:space="preserve"> for cause.</w:t>
      </w:r>
      <w:r w:rsidRPr="0040223A">
        <w:rPr>
          <w:spacing w:val="40"/>
          <w:sz w:val="24"/>
          <w:szCs w:val="24"/>
        </w:rPr>
        <w:t xml:space="preserve"> </w:t>
      </w:r>
      <w:r w:rsidRPr="0040223A">
        <w:rPr>
          <w:sz w:val="24"/>
          <w:szCs w:val="24"/>
        </w:rPr>
        <w:t>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45586914" w14:textId="77777777" w:rsidR="000F0A9B" w:rsidRPr="0040223A" w:rsidRDefault="000F0A9B" w:rsidP="004A7196">
      <w:pPr>
        <w:pStyle w:val="BodyText"/>
        <w:spacing w:before="239"/>
        <w:jc w:val="both"/>
      </w:pPr>
    </w:p>
    <w:p w14:paraId="45586915" w14:textId="77777777" w:rsidR="000F0A9B" w:rsidRPr="0040223A" w:rsidRDefault="00E731C3">
      <w:pPr>
        <w:pStyle w:val="Heading3"/>
        <w:numPr>
          <w:ilvl w:val="1"/>
          <w:numId w:val="15"/>
        </w:numPr>
        <w:tabs>
          <w:tab w:val="left" w:pos="1007"/>
        </w:tabs>
        <w:spacing w:before="0"/>
        <w:ind w:left="1007" w:hanging="358"/>
        <w:rPr>
          <w:sz w:val="24"/>
          <w:szCs w:val="24"/>
        </w:rPr>
      </w:pPr>
      <w:bookmarkStart w:id="59" w:name="_bookmark55"/>
      <w:bookmarkEnd w:id="59"/>
      <w:r w:rsidRPr="0040223A">
        <w:rPr>
          <w:sz w:val="24"/>
          <w:szCs w:val="24"/>
        </w:rPr>
        <w:t>New</w:t>
      </w:r>
      <w:r w:rsidRPr="0040223A">
        <w:rPr>
          <w:spacing w:val="-4"/>
          <w:sz w:val="24"/>
          <w:szCs w:val="24"/>
        </w:rPr>
        <w:t xml:space="preserve"> </w:t>
      </w:r>
      <w:r w:rsidRPr="0040223A">
        <w:rPr>
          <w:sz w:val="24"/>
          <w:szCs w:val="24"/>
        </w:rPr>
        <w:t>Mexico</w:t>
      </w:r>
      <w:r w:rsidRPr="0040223A">
        <w:rPr>
          <w:spacing w:val="-2"/>
          <w:sz w:val="24"/>
          <w:szCs w:val="24"/>
        </w:rPr>
        <w:t xml:space="preserve"> Preferences</w:t>
      </w:r>
    </w:p>
    <w:p w14:paraId="163FFE50" w14:textId="77777777" w:rsidR="00920B23" w:rsidRPr="0040223A" w:rsidRDefault="00920B23" w:rsidP="004A7196">
      <w:pPr>
        <w:ind w:left="1007"/>
        <w:rPr>
          <w:sz w:val="24"/>
          <w:szCs w:val="24"/>
        </w:rPr>
      </w:pPr>
      <w:r w:rsidRPr="0040223A">
        <w:rPr>
          <w:sz w:val="24"/>
          <w:szCs w:val="24"/>
        </w:rPr>
        <w:t xml:space="preserve">To ensure adequate consideration and application of §13-1-21 NMSA 1978 (as amended), </w:t>
      </w:r>
      <w:r w:rsidRPr="0040223A">
        <w:rPr>
          <w:b/>
          <w:bCs/>
          <w:sz w:val="24"/>
          <w:szCs w:val="24"/>
        </w:rPr>
        <w:t xml:space="preserve">Offeror must submit a copy of its valid New Mexico/Native American Resident Preference Certificate or its valid New Mexico/Native American Resident Veteran Preference with its proposal.  </w:t>
      </w:r>
      <w:r w:rsidRPr="0040223A">
        <w:rPr>
          <w:sz w:val="24"/>
          <w:szCs w:val="24"/>
        </w:rPr>
        <w:t xml:space="preserve">Certificates for preferences must be obtained through the New Mexico Department of Taxation &amp; Revenue </w:t>
      </w:r>
      <w:hyperlink r:id="rId25" w:history="1">
        <w:r w:rsidRPr="0040223A">
          <w:rPr>
            <w:rStyle w:val="Hyperlink"/>
            <w:sz w:val="24"/>
            <w:szCs w:val="24"/>
          </w:rPr>
          <w:t>http://www.tax.newmexico.gov/Businesses/in-state-veteran-preference-certification.aspx</w:t>
        </w:r>
      </w:hyperlink>
      <w:r w:rsidRPr="0040223A">
        <w:rPr>
          <w:sz w:val="24"/>
          <w:szCs w:val="24"/>
        </w:rPr>
        <w:t xml:space="preserve">.  </w:t>
      </w:r>
    </w:p>
    <w:p w14:paraId="300BF125" w14:textId="77777777" w:rsidR="00920B23" w:rsidRPr="0040223A" w:rsidRDefault="00920B23" w:rsidP="004A7196">
      <w:pPr>
        <w:ind w:left="1007"/>
        <w:rPr>
          <w:sz w:val="24"/>
          <w:szCs w:val="24"/>
        </w:rPr>
      </w:pPr>
    </w:p>
    <w:p w14:paraId="552EE71D" w14:textId="77777777" w:rsidR="00920B23" w:rsidRPr="0040223A" w:rsidRDefault="00920B23" w:rsidP="004A7196">
      <w:pPr>
        <w:ind w:left="1007"/>
        <w:jc w:val="both"/>
        <w:rPr>
          <w:b/>
          <w:bCs/>
          <w:sz w:val="24"/>
          <w:szCs w:val="24"/>
        </w:rPr>
      </w:pPr>
      <w:r w:rsidRPr="0040223A">
        <w:rPr>
          <w:b/>
          <w:bCs/>
          <w:sz w:val="24"/>
          <w:szCs w:val="24"/>
        </w:rPr>
        <w:t xml:space="preserve">In accordance with §13-1-21(H) NMSA 1978, an agency shall not award any combination of New Mexico/Native American Resident Preferences. </w:t>
      </w:r>
    </w:p>
    <w:p w14:paraId="7D1E1A13" w14:textId="77777777" w:rsidR="0040223A" w:rsidRDefault="0040223A">
      <w:pPr>
        <w:pStyle w:val="BodyText"/>
        <w:spacing w:before="240"/>
        <w:rPr>
          <w:b/>
        </w:rPr>
      </w:pPr>
    </w:p>
    <w:p w14:paraId="76268E20" w14:textId="77777777" w:rsidR="006F2419" w:rsidRDefault="006F2419">
      <w:pPr>
        <w:pStyle w:val="BodyText"/>
        <w:spacing w:before="240"/>
        <w:rPr>
          <w:b/>
        </w:rPr>
      </w:pPr>
    </w:p>
    <w:p w14:paraId="3E34DDFA" w14:textId="77777777" w:rsidR="006F2419" w:rsidRDefault="006F2419">
      <w:pPr>
        <w:pStyle w:val="BodyText"/>
        <w:spacing w:before="240"/>
        <w:rPr>
          <w:b/>
        </w:rPr>
      </w:pPr>
    </w:p>
    <w:p w14:paraId="36A15270" w14:textId="77777777" w:rsidR="006F2419" w:rsidRDefault="006F2419">
      <w:pPr>
        <w:pStyle w:val="BodyText"/>
        <w:spacing w:before="240"/>
        <w:rPr>
          <w:b/>
        </w:rPr>
      </w:pPr>
    </w:p>
    <w:p w14:paraId="0521BFDE" w14:textId="77777777" w:rsidR="006F2419" w:rsidRDefault="006F2419">
      <w:pPr>
        <w:pStyle w:val="BodyText"/>
        <w:spacing w:before="240"/>
        <w:rPr>
          <w:b/>
        </w:rPr>
      </w:pPr>
    </w:p>
    <w:p w14:paraId="4155BDF1" w14:textId="77777777" w:rsidR="006F2419" w:rsidRDefault="006F2419">
      <w:pPr>
        <w:pStyle w:val="BodyText"/>
        <w:spacing w:before="240"/>
        <w:rPr>
          <w:b/>
        </w:rPr>
      </w:pPr>
    </w:p>
    <w:p w14:paraId="5CCBA99A" w14:textId="77777777" w:rsidR="006F2419" w:rsidRDefault="006F2419">
      <w:pPr>
        <w:pStyle w:val="BodyText"/>
        <w:spacing w:before="240"/>
        <w:rPr>
          <w:b/>
        </w:rPr>
      </w:pPr>
    </w:p>
    <w:p w14:paraId="1D012473" w14:textId="77777777" w:rsidR="006F2419" w:rsidRDefault="006F2419">
      <w:pPr>
        <w:pStyle w:val="BodyText"/>
        <w:spacing w:before="240"/>
        <w:rPr>
          <w:b/>
        </w:rPr>
      </w:pPr>
    </w:p>
    <w:p w14:paraId="62DAC466" w14:textId="77777777" w:rsidR="006F2419" w:rsidRDefault="006F2419">
      <w:pPr>
        <w:pStyle w:val="BodyText"/>
        <w:spacing w:before="240"/>
        <w:rPr>
          <w:b/>
        </w:rPr>
      </w:pPr>
    </w:p>
    <w:p w14:paraId="02C52900" w14:textId="77777777" w:rsidR="006F2419" w:rsidRDefault="006F2419">
      <w:pPr>
        <w:pStyle w:val="BodyText"/>
        <w:spacing w:before="240"/>
        <w:rPr>
          <w:b/>
        </w:rPr>
      </w:pPr>
    </w:p>
    <w:p w14:paraId="21FEED6A" w14:textId="77777777" w:rsidR="006F2419" w:rsidRDefault="006F2419">
      <w:pPr>
        <w:pStyle w:val="BodyText"/>
        <w:spacing w:before="240"/>
        <w:rPr>
          <w:b/>
        </w:rPr>
      </w:pPr>
    </w:p>
    <w:p w14:paraId="4558691E" w14:textId="77777777" w:rsidR="000F0A9B" w:rsidRPr="0040223A" w:rsidRDefault="00E731C3">
      <w:pPr>
        <w:pStyle w:val="Heading1"/>
        <w:numPr>
          <w:ilvl w:val="0"/>
          <w:numId w:val="14"/>
        </w:numPr>
        <w:tabs>
          <w:tab w:val="left" w:pos="1982"/>
        </w:tabs>
        <w:spacing w:before="0"/>
        <w:ind w:left="1982" w:right="0" w:hanging="534"/>
        <w:jc w:val="left"/>
        <w:rPr>
          <w:sz w:val="24"/>
          <w:szCs w:val="24"/>
        </w:rPr>
      </w:pPr>
      <w:bookmarkStart w:id="60" w:name="_bookmark56"/>
      <w:bookmarkEnd w:id="60"/>
      <w:proofErr w:type="gramStart"/>
      <w:r w:rsidRPr="0040223A">
        <w:rPr>
          <w:sz w:val="24"/>
          <w:szCs w:val="24"/>
        </w:rPr>
        <w:t>RESPONSE</w:t>
      </w:r>
      <w:proofErr w:type="gramEnd"/>
      <w:r w:rsidRPr="0040223A">
        <w:rPr>
          <w:spacing w:val="-22"/>
          <w:sz w:val="24"/>
          <w:szCs w:val="24"/>
        </w:rPr>
        <w:t xml:space="preserve"> </w:t>
      </w:r>
      <w:r w:rsidRPr="0040223A">
        <w:rPr>
          <w:sz w:val="24"/>
          <w:szCs w:val="24"/>
        </w:rPr>
        <w:t>FORMAT</w:t>
      </w:r>
      <w:r w:rsidRPr="0040223A">
        <w:rPr>
          <w:spacing w:val="-24"/>
          <w:sz w:val="24"/>
          <w:szCs w:val="24"/>
        </w:rPr>
        <w:t xml:space="preserve"> </w:t>
      </w:r>
      <w:r w:rsidRPr="0040223A">
        <w:rPr>
          <w:sz w:val="24"/>
          <w:szCs w:val="24"/>
        </w:rPr>
        <w:t>AND</w:t>
      </w:r>
      <w:r w:rsidRPr="0040223A">
        <w:rPr>
          <w:spacing w:val="-15"/>
          <w:sz w:val="24"/>
          <w:szCs w:val="24"/>
        </w:rPr>
        <w:t xml:space="preserve"> </w:t>
      </w:r>
      <w:r w:rsidRPr="0040223A">
        <w:rPr>
          <w:spacing w:val="-2"/>
          <w:sz w:val="24"/>
          <w:szCs w:val="24"/>
        </w:rPr>
        <w:t>ORGANIZATION</w:t>
      </w:r>
    </w:p>
    <w:p w14:paraId="4558691F" w14:textId="0EFC6760" w:rsidR="000F0A9B" w:rsidRPr="0040223A" w:rsidRDefault="000F0A9B" w:rsidP="00722297">
      <w:pPr>
        <w:pStyle w:val="Heading2"/>
        <w:tabs>
          <w:tab w:val="left" w:pos="939"/>
        </w:tabs>
        <w:spacing w:before="241"/>
        <w:ind w:firstLine="0"/>
        <w:rPr>
          <w:sz w:val="24"/>
          <w:szCs w:val="24"/>
        </w:rPr>
      </w:pPr>
      <w:bookmarkStart w:id="61" w:name="_bookmark57"/>
      <w:bookmarkEnd w:id="61"/>
    </w:p>
    <w:p w14:paraId="3AC04FD4" w14:textId="63B39834" w:rsidR="00920B23" w:rsidRPr="0040223A" w:rsidRDefault="00920B23" w:rsidP="004A7196">
      <w:pPr>
        <w:pStyle w:val="Heading2"/>
        <w:numPr>
          <w:ilvl w:val="0"/>
          <w:numId w:val="31"/>
        </w:numPr>
        <w:ind w:left="360" w:hanging="281"/>
        <w:rPr>
          <w:i w:val="0"/>
          <w:sz w:val="24"/>
          <w:szCs w:val="24"/>
        </w:rPr>
      </w:pPr>
      <w:bookmarkStart w:id="62" w:name="_Toc377565359"/>
      <w:bookmarkStart w:id="63" w:name="_Toc187673942"/>
      <w:r w:rsidRPr="0040223A">
        <w:rPr>
          <w:i w:val="0"/>
          <w:sz w:val="24"/>
          <w:szCs w:val="24"/>
        </w:rPr>
        <w:t xml:space="preserve">   NUMBER OF RESPONSES</w:t>
      </w:r>
      <w:bookmarkEnd w:id="62"/>
      <w:bookmarkEnd w:id="63"/>
    </w:p>
    <w:p w14:paraId="7EC33F45" w14:textId="77777777" w:rsidR="00920B23" w:rsidRPr="0040223A" w:rsidRDefault="00920B23" w:rsidP="00920B23">
      <w:pPr>
        <w:rPr>
          <w:sz w:val="24"/>
          <w:szCs w:val="24"/>
        </w:rPr>
      </w:pPr>
    </w:p>
    <w:p w14:paraId="235F304E" w14:textId="77777777" w:rsidR="00920B23" w:rsidRPr="0040223A" w:rsidRDefault="00920B23" w:rsidP="00920B23">
      <w:pPr>
        <w:rPr>
          <w:sz w:val="24"/>
          <w:szCs w:val="24"/>
        </w:rPr>
      </w:pPr>
      <w:r w:rsidRPr="0040223A">
        <w:rPr>
          <w:sz w:val="24"/>
          <w:szCs w:val="24"/>
        </w:rPr>
        <w:t xml:space="preserve">Offerors shall submit only </w:t>
      </w:r>
      <w:r w:rsidRPr="0040223A">
        <w:rPr>
          <w:sz w:val="24"/>
          <w:szCs w:val="24"/>
          <w:u w:val="single"/>
        </w:rPr>
        <w:t>one proposal</w:t>
      </w:r>
      <w:r w:rsidRPr="0040223A">
        <w:rPr>
          <w:sz w:val="24"/>
          <w:szCs w:val="24"/>
        </w:rPr>
        <w:t xml:space="preserve"> in response to this RFP. </w:t>
      </w:r>
    </w:p>
    <w:p w14:paraId="7B50D4AB" w14:textId="77777777" w:rsidR="00920B23" w:rsidRPr="0040223A" w:rsidRDefault="00920B23" w:rsidP="00920B23">
      <w:pPr>
        <w:rPr>
          <w:sz w:val="24"/>
          <w:szCs w:val="24"/>
        </w:rPr>
      </w:pPr>
    </w:p>
    <w:p w14:paraId="15CCEC17" w14:textId="5CFC6339" w:rsidR="00920B23" w:rsidRPr="0040223A" w:rsidRDefault="00920B23" w:rsidP="004A7196">
      <w:pPr>
        <w:pStyle w:val="Heading2"/>
        <w:numPr>
          <w:ilvl w:val="0"/>
          <w:numId w:val="31"/>
        </w:numPr>
        <w:ind w:left="360" w:hanging="281"/>
        <w:rPr>
          <w:i w:val="0"/>
          <w:sz w:val="24"/>
          <w:szCs w:val="24"/>
        </w:rPr>
      </w:pPr>
      <w:bookmarkStart w:id="64" w:name="_Toc377565360"/>
      <w:bookmarkStart w:id="65" w:name="_Toc187673943"/>
      <w:r w:rsidRPr="0040223A">
        <w:rPr>
          <w:i w:val="0"/>
          <w:sz w:val="24"/>
          <w:szCs w:val="24"/>
        </w:rPr>
        <w:t xml:space="preserve">    NUMBER OF COPIES</w:t>
      </w:r>
      <w:bookmarkEnd w:id="64"/>
      <w:bookmarkEnd w:id="65"/>
      <w:r w:rsidRPr="0040223A">
        <w:rPr>
          <w:i w:val="0"/>
          <w:sz w:val="24"/>
          <w:szCs w:val="24"/>
        </w:rPr>
        <w:t xml:space="preserve"> </w:t>
      </w:r>
    </w:p>
    <w:p w14:paraId="7189FA54" w14:textId="387DD378" w:rsidR="00920B23" w:rsidRPr="0040223A" w:rsidRDefault="00920B23" w:rsidP="00920B23">
      <w:pPr>
        <w:pStyle w:val="Heading3"/>
        <w:numPr>
          <w:ilvl w:val="0"/>
          <w:numId w:val="35"/>
        </w:numPr>
        <w:rPr>
          <w:sz w:val="24"/>
          <w:szCs w:val="24"/>
        </w:rPr>
      </w:pPr>
      <w:bookmarkStart w:id="66" w:name="_Toc187673944"/>
      <w:bookmarkStart w:id="67" w:name="_Toc92806108"/>
      <w:bookmarkStart w:id="68" w:name="_Toc392862979"/>
      <w:bookmarkStart w:id="69" w:name="_Toc393886230"/>
      <w:r w:rsidRPr="0040223A">
        <w:rPr>
          <w:sz w:val="24"/>
          <w:szCs w:val="24"/>
          <w:u w:val="single"/>
        </w:rPr>
        <w:t>ELECTRONIC SUBMISSION ONLY</w:t>
      </w:r>
      <w:bookmarkEnd w:id="66"/>
      <w:r w:rsidRPr="0040223A">
        <w:rPr>
          <w:sz w:val="24"/>
          <w:szCs w:val="24"/>
        </w:rPr>
        <w:t xml:space="preserve"> </w:t>
      </w:r>
      <w:bookmarkEnd w:id="67"/>
      <w:bookmarkEnd w:id="68"/>
      <w:bookmarkEnd w:id="69"/>
    </w:p>
    <w:p w14:paraId="55556FC3" w14:textId="77777777" w:rsidR="00920B23" w:rsidRPr="0040223A" w:rsidRDefault="00920B23" w:rsidP="00920B23">
      <w:pPr>
        <w:rPr>
          <w:sz w:val="24"/>
          <w:szCs w:val="24"/>
        </w:rPr>
      </w:pPr>
    </w:p>
    <w:p w14:paraId="49AD606F" w14:textId="77777777" w:rsidR="00920B23" w:rsidRPr="0040223A" w:rsidRDefault="00920B23" w:rsidP="00920B23">
      <w:pPr>
        <w:suppressAutoHyphens/>
        <w:ind w:left="360"/>
        <w:contextualSpacing/>
        <w:jc w:val="both"/>
        <w:rPr>
          <w:b/>
          <w:sz w:val="24"/>
          <w:szCs w:val="24"/>
          <w:u w:val="single"/>
        </w:rPr>
      </w:pPr>
      <w:r w:rsidRPr="0040223A">
        <w:rPr>
          <w:b/>
          <w:sz w:val="24"/>
          <w:szCs w:val="24"/>
          <w:u w:val="single"/>
        </w:rPr>
        <w:t xml:space="preserve">Proposals in response to this RFP must be submitted to the following </w:t>
      </w:r>
      <w:proofErr w:type="gramStart"/>
      <w:r w:rsidRPr="0040223A">
        <w:rPr>
          <w:b/>
          <w:sz w:val="24"/>
          <w:szCs w:val="24"/>
          <w:u w:val="single"/>
        </w:rPr>
        <w:t>Email</w:t>
      </w:r>
      <w:proofErr w:type="gramEnd"/>
      <w:r w:rsidRPr="0040223A">
        <w:rPr>
          <w:b/>
          <w:sz w:val="24"/>
          <w:szCs w:val="24"/>
          <w:u w:val="single"/>
        </w:rPr>
        <w:t xml:space="preserve"> at:</w:t>
      </w:r>
    </w:p>
    <w:p w14:paraId="1B595EF0" w14:textId="77777777" w:rsidR="00920B23" w:rsidRPr="0040223A" w:rsidRDefault="00920B23" w:rsidP="00920B23">
      <w:pPr>
        <w:suppressAutoHyphens/>
        <w:ind w:left="360"/>
        <w:contextualSpacing/>
        <w:jc w:val="both"/>
        <w:rPr>
          <w:sz w:val="24"/>
          <w:szCs w:val="24"/>
        </w:rPr>
      </w:pPr>
      <w:hyperlink r:id="rId26" w:history="1">
        <w:r w:rsidRPr="0040223A">
          <w:rPr>
            <w:rStyle w:val="Hyperlink"/>
            <w:sz w:val="24"/>
            <w:szCs w:val="24"/>
          </w:rPr>
          <w:t>osi-rfp@state.nm.us</w:t>
        </w:r>
      </w:hyperlink>
      <w:r w:rsidRPr="0040223A">
        <w:rPr>
          <w:sz w:val="24"/>
          <w:szCs w:val="24"/>
        </w:rPr>
        <w:t xml:space="preserve">  </w:t>
      </w:r>
      <w:r w:rsidRPr="0040223A">
        <w:rPr>
          <w:b/>
          <w:sz w:val="24"/>
          <w:szCs w:val="24"/>
          <w:u w:val="single"/>
        </w:rPr>
        <w:t>ONLY.</w:t>
      </w:r>
    </w:p>
    <w:p w14:paraId="4E9BE425" w14:textId="77777777" w:rsidR="00920B23" w:rsidRPr="0040223A" w:rsidRDefault="00920B23" w:rsidP="00920B23">
      <w:pPr>
        <w:suppressAutoHyphens/>
        <w:ind w:left="360"/>
        <w:contextualSpacing/>
        <w:jc w:val="both"/>
        <w:rPr>
          <w:sz w:val="24"/>
          <w:szCs w:val="24"/>
        </w:rPr>
      </w:pPr>
    </w:p>
    <w:p w14:paraId="4D8C39CE" w14:textId="77777777" w:rsidR="00920B23" w:rsidRPr="0040223A" w:rsidRDefault="00920B23" w:rsidP="00920B23">
      <w:pPr>
        <w:suppressAutoHyphens/>
        <w:ind w:left="360"/>
        <w:contextualSpacing/>
        <w:jc w:val="both"/>
        <w:rPr>
          <w:sz w:val="24"/>
          <w:szCs w:val="24"/>
        </w:rPr>
      </w:pPr>
      <w:r w:rsidRPr="0040223A">
        <w:rPr>
          <w:sz w:val="24"/>
          <w:szCs w:val="24"/>
        </w:rPr>
        <w:t xml:space="preserve">Follow all submission instructions. Complete proposal upload prior to submission deadline.  The Offeror must allow adequate time for uploads to be submitted electronically.  </w:t>
      </w:r>
    </w:p>
    <w:p w14:paraId="17926FED" w14:textId="77777777" w:rsidR="00920B23" w:rsidRPr="0040223A" w:rsidRDefault="00920B23" w:rsidP="00920B23">
      <w:pPr>
        <w:suppressAutoHyphens/>
        <w:ind w:left="360"/>
        <w:contextualSpacing/>
        <w:jc w:val="both"/>
        <w:rPr>
          <w:sz w:val="24"/>
          <w:szCs w:val="24"/>
        </w:rPr>
      </w:pPr>
    </w:p>
    <w:p w14:paraId="67DC93A3" w14:textId="77777777" w:rsidR="00920B23" w:rsidRPr="0040223A" w:rsidRDefault="00920B23" w:rsidP="00920B23">
      <w:pPr>
        <w:suppressAutoHyphens/>
        <w:ind w:left="360"/>
        <w:contextualSpacing/>
        <w:jc w:val="both"/>
        <w:rPr>
          <w:b/>
          <w:bCs/>
          <w:sz w:val="24"/>
          <w:szCs w:val="24"/>
        </w:rPr>
      </w:pPr>
      <w:r w:rsidRPr="0040223A">
        <w:rPr>
          <w:sz w:val="24"/>
          <w:szCs w:val="24"/>
        </w:rPr>
        <w:t xml:space="preserve">A submission that is not both: (1) fully complete; and (2) received by OSI after the deadline, will be deemed late and cannot be accepted.  Further, a submission that is not fully complete and received by OSI after the deadline because the response was captured, blocked, filtered, quarantined or otherwise prevented from reaching the proper destination server by any anti-virus or other security software will be deemed late.  In accordance with statute and rule, </w:t>
      </w:r>
      <w:r w:rsidRPr="0040223A">
        <w:rPr>
          <w:b/>
          <w:bCs/>
          <w:sz w:val="24"/>
          <w:szCs w:val="24"/>
        </w:rPr>
        <w:t>NO LATE OFFER CAN BE ACCEPTED.</w:t>
      </w:r>
    </w:p>
    <w:p w14:paraId="1418CB6E" w14:textId="77777777" w:rsidR="00920B23" w:rsidRPr="0040223A" w:rsidRDefault="00920B23" w:rsidP="00920B23">
      <w:pPr>
        <w:suppressAutoHyphens/>
        <w:ind w:left="360"/>
        <w:contextualSpacing/>
        <w:jc w:val="both"/>
        <w:rPr>
          <w:b/>
          <w:bCs/>
          <w:color w:val="365F91" w:themeColor="accent1" w:themeShade="BF"/>
          <w:sz w:val="24"/>
          <w:szCs w:val="24"/>
        </w:rPr>
      </w:pPr>
    </w:p>
    <w:p w14:paraId="1640EE11" w14:textId="77777777" w:rsidR="00920B23" w:rsidRPr="0040223A" w:rsidRDefault="00920B23" w:rsidP="00920B23">
      <w:pPr>
        <w:pStyle w:val="ListParagraph"/>
        <w:numPr>
          <w:ilvl w:val="0"/>
          <w:numId w:val="36"/>
        </w:numPr>
        <w:suppressAutoHyphens/>
        <w:autoSpaceDE/>
        <w:autoSpaceDN/>
        <w:contextualSpacing/>
        <w:jc w:val="both"/>
        <w:rPr>
          <w:sz w:val="24"/>
          <w:szCs w:val="24"/>
        </w:rPr>
      </w:pPr>
      <w:r w:rsidRPr="0040223A">
        <w:rPr>
          <w:sz w:val="24"/>
          <w:szCs w:val="24"/>
        </w:rPr>
        <w:t xml:space="preserve">Do not upload </w:t>
      </w:r>
      <w:r w:rsidRPr="0040223A">
        <w:rPr>
          <w:b/>
          <w:bCs/>
          <w:sz w:val="24"/>
          <w:szCs w:val="24"/>
        </w:rPr>
        <w:t>.zip files</w:t>
      </w:r>
      <w:r w:rsidRPr="0040223A">
        <w:rPr>
          <w:sz w:val="24"/>
          <w:szCs w:val="24"/>
        </w:rPr>
        <w:t xml:space="preserve"> - In accordance with the State of New Mexico’s Information Technology (IT) policies and procedures, we are unable to accept .zip files.  </w:t>
      </w:r>
    </w:p>
    <w:p w14:paraId="53F9B101" w14:textId="77777777" w:rsidR="00920B23" w:rsidRPr="0040223A" w:rsidRDefault="00920B23" w:rsidP="00920B23">
      <w:pPr>
        <w:pStyle w:val="ListParagraph"/>
        <w:widowControl/>
        <w:numPr>
          <w:ilvl w:val="0"/>
          <w:numId w:val="36"/>
        </w:numPr>
        <w:autoSpaceDE/>
        <w:autoSpaceDN/>
        <w:contextualSpacing/>
        <w:rPr>
          <w:sz w:val="24"/>
          <w:szCs w:val="24"/>
        </w:rPr>
      </w:pPr>
      <w:r w:rsidRPr="0040223A">
        <w:rPr>
          <w:b/>
          <w:sz w:val="24"/>
          <w:szCs w:val="24"/>
        </w:rPr>
        <w:t>DO NOT password-protect proposal documents</w:t>
      </w:r>
      <w:r w:rsidRPr="0040223A">
        <w:rPr>
          <w:sz w:val="24"/>
          <w:szCs w:val="24"/>
        </w:rPr>
        <w:t xml:space="preserve"> – The Procurement Manger/CPO email address is secure, and accessible only to the OSI CPO.  Confidential information must adhere to the requirements of Section II.C.8 and must be submitted pursuant to Section II.B.5.  </w:t>
      </w:r>
    </w:p>
    <w:p w14:paraId="2D08615C" w14:textId="77777777" w:rsidR="00920B23" w:rsidRPr="0040223A" w:rsidRDefault="00920B23" w:rsidP="00920B23">
      <w:pPr>
        <w:suppressAutoHyphens/>
        <w:ind w:left="360"/>
        <w:contextualSpacing/>
        <w:jc w:val="both"/>
        <w:rPr>
          <w:sz w:val="24"/>
          <w:szCs w:val="24"/>
        </w:rPr>
      </w:pPr>
    </w:p>
    <w:p w14:paraId="358BD2C6" w14:textId="77777777" w:rsidR="00920B23" w:rsidRPr="0040223A" w:rsidRDefault="00920B23" w:rsidP="00920B23">
      <w:pPr>
        <w:ind w:left="360"/>
        <w:jc w:val="both"/>
        <w:rPr>
          <w:sz w:val="24"/>
          <w:szCs w:val="24"/>
        </w:rPr>
      </w:pPr>
      <w:r w:rsidRPr="0040223A">
        <w:rPr>
          <w:sz w:val="24"/>
          <w:szCs w:val="24"/>
        </w:rPr>
        <w:t xml:space="preserve">Proposals must be submitted in the manner outlined below.  The Technical and Cost portions of Offerors proposal must be submitted as </w:t>
      </w:r>
      <w:r w:rsidRPr="0040223A">
        <w:rPr>
          <w:b/>
          <w:sz w:val="24"/>
          <w:szCs w:val="24"/>
          <w:u w:val="single"/>
        </w:rPr>
        <w:t>separate attachments</w:t>
      </w:r>
      <w:r w:rsidRPr="0040223A">
        <w:rPr>
          <w:sz w:val="24"/>
          <w:szCs w:val="24"/>
        </w:rPr>
        <w:t>, and must be prominently identified as “Technical Proposal,” or “Cost Proposal,” on the front page of each upload.</w:t>
      </w:r>
    </w:p>
    <w:p w14:paraId="5021D34A" w14:textId="77777777" w:rsidR="00920B23" w:rsidRPr="0040223A" w:rsidRDefault="00920B23" w:rsidP="00920B23">
      <w:pPr>
        <w:suppressAutoHyphens/>
        <w:ind w:left="360"/>
        <w:contextualSpacing/>
        <w:jc w:val="both"/>
        <w:rPr>
          <w:sz w:val="24"/>
          <w:szCs w:val="24"/>
        </w:rPr>
      </w:pPr>
    </w:p>
    <w:p w14:paraId="3CB3A429" w14:textId="77777777" w:rsidR="00920B23" w:rsidRPr="0040223A" w:rsidRDefault="00920B23" w:rsidP="00920B23">
      <w:pPr>
        <w:widowControl/>
        <w:numPr>
          <w:ilvl w:val="0"/>
          <w:numId w:val="32"/>
        </w:numPr>
        <w:autoSpaceDE/>
        <w:autoSpaceDN/>
        <w:jc w:val="both"/>
        <w:rPr>
          <w:i/>
          <w:color w:val="FF0000"/>
          <w:sz w:val="24"/>
          <w:szCs w:val="24"/>
        </w:rPr>
      </w:pPr>
      <w:r w:rsidRPr="0040223A">
        <w:rPr>
          <w:b/>
          <w:sz w:val="24"/>
          <w:szCs w:val="24"/>
        </w:rPr>
        <w:t xml:space="preserve">Technical Proposals – </w:t>
      </w:r>
      <w:r w:rsidRPr="0040223A">
        <w:rPr>
          <w:sz w:val="24"/>
          <w:szCs w:val="24"/>
        </w:rPr>
        <w:t xml:space="preserve">One (1) ELECTRONIC Email must be organized in accordance with </w:t>
      </w:r>
      <w:r w:rsidRPr="0040223A">
        <w:rPr>
          <w:b/>
          <w:sz w:val="24"/>
          <w:szCs w:val="24"/>
        </w:rPr>
        <w:t>Section III.C.1. Proposal Format</w:t>
      </w:r>
      <w:r w:rsidRPr="0040223A">
        <w:rPr>
          <w:sz w:val="24"/>
          <w:szCs w:val="24"/>
        </w:rPr>
        <w:t xml:space="preserve">. All information for the Technical Proposal </w:t>
      </w:r>
      <w:r w:rsidRPr="0040223A">
        <w:rPr>
          <w:b/>
          <w:sz w:val="24"/>
          <w:szCs w:val="24"/>
          <w:u w:val="single"/>
        </w:rPr>
        <w:t>must be combined into a single file/document for Emailing</w:t>
      </w:r>
      <w:r w:rsidRPr="0040223A">
        <w:rPr>
          <w:sz w:val="24"/>
          <w:szCs w:val="24"/>
        </w:rPr>
        <w:t xml:space="preserve">. </w:t>
      </w:r>
      <w:r w:rsidRPr="0040223A">
        <w:rPr>
          <w:color w:val="FF0000"/>
          <w:sz w:val="24"/>
          <w:szCs w:val="24"/>
        </w:rPr>
        <w:t xml:space="preserve">The Technical Proposals </w:t>
      </w:r>
      <w:r w:rsidRPr="0040223A">
        <w:rPr>
          <w:b/>
          <w:color w:val="FF0000"/>
          <w:sz w:val="24"/>
          <w:szCs w:val="24"/>
          <w:u w:val="single"/>
        </w:rPr>
        <w:t>SHALL NOT</w:t>
      </w:r>
      <w:r w:rsidRPr="0040223A">
        <w:rPr>
          <w:color w:val="FF0000"/>
          <w:sz w:val="24"/>
          <w:szCs w:val="24"/>
        </w:rPr>
        <w:t xml:space="preserve"> contain any cost information.</w:t>
      </w:r>
      <w:r w:rsidRPr="0040223A">
        <w:rPr>
          <w:b/>
          <w:color w:val="FF0000"/>
          <w:sz w:val="24"/>
          <w:szCs w:val="24"/>
        </w:rPr>
        <w:t xml:space="preserve"> </w:t>
      </w:r>
    </w:p>
    <w:p w14:paraId="52AD9069" w14:textId="77777777" w:rsidR="00920B23" w:rsidRPr="0040223A" w:rsidRDefault="00920B23" w:rsidP="00920B23">
      <w:pPr>
        <w:ind w:left="720"/>
        <w:jc w:val="both"/>
        <w:rPr>
          <w:sz w:val="24"/>
          <w:szCs w:val="24"/>
        </w:rPr>
      </w:pPr>
    </w:p>
    <w:p w14:paraId="6789EBFA" w14:textId="77777777" w:rsidR="00920B23" w:rsidRPr="0040223A" w:rsidRDefault="00920B23" w:rsidP="00920B23">
      <w:pPr>
        <w:widowControl/>
        <w:numPr>
          <w:ilvl w:val="0"/>
          <w:numId w:val="34"/>
        </w:numPr>
        <w:autoSpaceDE/>
        <w:autoSpaceDN/>
        <w:spacing w:after="200" w:line="276" w:lineRule="auto"/>
        <w:contextualSpacing/>
        <w:jc w:val="both"/>
        <w:rPr>
          <w:sz w:val="24"/>
          <w:szCs w:val="24"/>
        </w:rPr>
      </w:pPr>
      <w:r w:rsidRPr="0040223A">
        <w:rPr>
          <w:b/>
          <w:sz w:val="24"/>
          <w:szCs w:val="24"/>
          <w:u w:val="single"/>
        </w:rPr>
        <w:t>Confidential Information</w:t>
      </w:r>
      <w:r w:rsidRPr="0040223A">
        <w:rPr>
          <w:sz w:val="24"/>
          <w:szCs w:val="24"/>
        </w:rPr>
        <w:t xml:space="preserve">:  If Offeror’s proposal contains confidential information, as defined in Section I.F and detailed in Section II.C.8, Offeror </w:t>
      </w:r>
      <w:r w:rsidRPr="0040223A">
        <w:rPr>
          <w:b/>
          <w:sz w:val="24"/>
          <w:szCs w:val="24"/>
          <w:u w:val="single"/>
        </w:rPr>
        <w:t>must</w:t>
      </w:r>
      <w:r w:rsidRPr="0040223A">
        <w:rPr>
          <w:sz w:val="24"/>
          <w:szCs w:val="24"/>
        </w:rPr>
        <w:t xml:space="preserve"> submit </w:t>
      </w:r>
      <w:r w:rsidRPr="0040223A">
        <w:rPr>
          <w:b/>
          <w:sz w:val="24"/>
          <w:szCs w:val="24"/>
          <w:u w:val="single"/>
        </w:rPr>
        <w:t>two (2) separate ELECTRONIC technical files</w:t>
      </w:r>
      <w:r w:rsidRPr="0040223A">
        <w:rPr>
          <w:sz w:val="24"/>
          <w:szCs w:val="24"/>
        </w:rPr>
        <w:t>:</w:t>
      </w:r>
    </w:p>
    <w:p w14:paraId="312EBBE0" w14:textId="77777777" w:rsidR="00920B23" w:rsidRPr="0040223A" w:rsidRDefault="00920B23" w:rsidP="00920B23">
      <w:pPr>
        <w:widowControl/>
        <w:numPr>
          <w:ilvl w:val="0"/>
          <w:numId w:val="33"/>
        </w:numPr>
        <w:autoSpaceDE/>
        <w:autoSpaceDN/>
        <w:spacing w:after="200" w:line="276" w:lineRule="auto"/>
        <w:contextualSpacing/>
        <w:jc w:val="both"/>
        <w:rPr>
          <w:sz w:val="24"/>
          <w:szCs w:val="24"/>
        </w:rPr>
      </w:pPr>
      <w:r w:rsidRPr="0040223A">
        <w:rPr>
          <w:sz w:val="24"/>
          <w:szCs w:val="24"/>
        </w:rPr>
        <w:t xml:space="preserve">One (1) ELECTRONIC version of the requisite proposals identified in Section III.B.1.a above as </w:t>
      </w:r>
      <w:r w:rsidRPr="0040223A">
        <w:rPr>
          <w:b/>
          <w:sz w:val="24"/>
          <w:szCs w:val="24"/>
          <w:u w:val="single"/>
        </w:rPr>
        <w:t>unredacted</w:t>
      </w:r>
      <w:r w:rsidRPr="0040223A">
        <w:rPr>
          <w:sz w:val="24"/>
          <w:szCs w:val="24"/>
        </w:rPr>
        <w:t xml:space="preserve"> (def. Section I.F) versions for evaluation purposes; and</w:t>
      </w:r>
    </w:p>
    <w:p w14:paraId="68EA42FC" w14:textId="77777777" w:rsidR="00920B23" w:rsidRPr="0040223A" w:rsidRDefault="00920B23" w:rsidP="00920B23">
      <w:pPr>
        <w:widowControl/>
        <w:numPr>
          <w:ilvl w:val="0"/>
          <w:numId w:val="33"/>
        </w:numPr>
        <w:autoSpaceDE/>
        <w:autoSpaceDN/>
        <w:spacing w:after="200" w:line="276" w:lineRule="auto"/>
        <w:contextualSpacing/>
        <w:jc w:val="both"/>
        <w:rPr>
          <w:sz w:val="24"/>
          <w:szCs w:val="24"/>
        </w:rPr>
      </w:pPr>
      <w:r w:rsidRPr="0040223A">
        <w:rPr>
          <w:sz w:val="24"/>
          <w:szCs w:val="24"/>
        </w:rPr>
        <w:lastRenderedPageBreak/>
        <w:t xml:space="preserve">One (1) </w:t>
      </w:r>
      <w:r w:rsidRPr="0040223A">
        <w:rPr>
          <w:b/>
          <w:sz w:val="24"/>
          <w:szCs w:val="24"/>
        </w:rPr>
        <w:t>redacted</w:t>
      </w:r>
      <w:r w:rsidRPr="0040223A">
        <w:rPr>
          <w:sz w:val="24"/>
          <w:szCs w:val="24"/>
        </w:rPr>
        <w:t xml:space="preserve"> (def. Section I.F) ELECTRONIC. for the public file, </w:t>
      </w:r>
      <w:proofErr w:type="gramStart"/>
      <w:r w:rsidRPr="0040223A">
        <w:rPr>
          <w:sz w:val="24"/>
          <w:szCs w:val="24"/>
        </w:rPr>
        <w:t>in order to</w:t>
      </w:r>
      <w:proofErr w:type="gramEnd"/>
      <w:r w:rsidRPr="0040223A">
        <w:rPr>
          <w:sz w:val="24"/>
          <w:szCs w:val="24"/>
        </w:rPr>
        <w:t xml:space="preserve"> facilitate eventual public inspection of the non-confidential version of Offeror’s proposal. Redacted versions </w:t>
      </w:r>
      <w:r w:rsidRPr="0040223A">
        <w:rPr>
          <w:b/>
          <w:sz w:val="24"/>
          <w:szCs w:val="24"/>
          <w:u w:val="single"/>
        </w:rPr>
        <w:t>must</w:t>
      </w:r>
      <w:r w:rsidRPr="0040223A">
        <w:rPr>
          <w:sz w:val="24"/>
          <w:szCs w:val="24"/>
        </w:rPr>
        <w:t xml:space="preserve"> be clearly marked as “REDACTED” or “CONFIDENTIAL” on the first page of the electronic file.</w:t>
      </w:r>
    </w:p>
    <w:p w14:paraId="7E18A9BD" w14:textId="77777777" w:rsidR="00920B23" w:rsidRPr="0040223A" w:rsidRDefault="00920B23" w:rsidP="00920B23">
      <w:pPr>
        <w:ind w:left="720"/>
        <w:rPr>
          <w:sz w:val="24"/>
          <w:szCs w:val="24"/>
        </w:rPr>
      </w:pPr>
    </w:p>
    <w:p w14:paraId="1334C2F4" w14:textId="77777777" w:rsidR="00920B23" w:rsidRPr="0040223A" w:rsidRDefault="00920B23" w:rsidP="00920B23">
      <w:pPr>
        <w:widowControl/>
        <w:numPr>
          <w:ilvl w:val="0"/>
          <w:numId w:val="32"/>
        </w:numPr>
        <w:autoSpaceDE/>
        <w:autoSpaceDN/>
        <w:rPr>
          <w:b/>
          <w:sz w:val="24"/>
          <w:szCs w:val="24"/>
        </w:rPr>
      </w:pPr>
      <w:r w:rsidRPr="0040223A">
        <w:rPr>
          <w:b/>
          <w:sz w:val="24"/>
          <w:szCs w:val="24"/>
        </w:rPr>
        <w:t xml:space="preserve">Cost Proposals – </w:t>
      </w:r>
      <w:r w:rsidRPr="0040223A">
        <w:rPr>
          <w:sz w:val="24"/>
          <w:szCs w:val="24"/>
        </w:rPr>
        <w:t xml:space="preserve">One (1) ELECTRONIC Email of the proposal containing </w:t>
      </w:r>
      <w:r w:rsidRPr="0040223A">
        <w:rPr>
          <w:b/>
          <w:sz w:val="24"/>
          <w:szCs w:val="24"/>
          <w:u w:val="single"/>
        </w:rPr>
        <w:t>ONLY</w:t>
      </w:r>
      <w:r w:rsidRPr="0040223A">
        <w:rPr>
          <w:sz w:val="24"/>
          <w:szCs w:val="24"/>
        </w:rPr>
        <w:t xml:space="preserve"> the Cost Proposal.  All information for the cost proposal </w:t>
      </w:r>
      <w:r w:rsidRPr="0040223A">
        <w:rPr>
          <w:b/>
          <w:sz w:val="24"/>
          <w:szCs w:val="24"/>
          <w:u w:val="single"/>
        </w:rPr>
        <w:t>must be combined into a single file/document for Emailing</w:t>
      </w:r>
      <w:r w:rsidRPr="0040223A">
        <w:rPr>
          <w:sz w:val="24"/>
          <w:szCs w:val="24"/>
        </w:rPr>
        <w:t xml:space="preserve">.  </w:t>
      </w:r>
    </w:p>
    <w:p w14:paraId="6A27D7E4" w14:textId="77777777" w:rsidR="00920B23" w:rsidRPr="0040223A" w:rsidRDefault="00920B23" w:rsidP="00920B23">
      <w:pPr>
        <w:ind w:left="720"/>
        <w:rPr>
          <w:b/>
          <w:sz w:val="24"/>
          <w:szCs w:val="24"/>
        </w:rPr>
      </w:pPr>
    </w:p>
    <w:p w14:paraId="15922A16" w14:textId="77777777" w:rsidR="00920B23" w:rsidRPr="0040223A" w:rsidRDefault="00920B23" w:rsidP="00920B23">
      <w:pPr>
        <w:adjustRightInd w:val="0"/>
        <w:jc w:val="center"/>
        <w:rPr>
          <w:b/>
          <w:sz w:val="24"/>
          <w:szCs w:val="24"/>
        </w:rPr>
      </w:pPr>
      <w:r w:rsidRPr="0040223A">
        <w:rPr>
          <w:b/>
          <w:sz w:val="24"/>
          <w:szCs w:val="24"/>
        </w:rPr>
        <w:t>For technical support issues contact the Procurement Manager.</w:t>
      </w:r>
    </w:p>
    <w:p w14:paraId="236542D2" w14:textId="77777777" w:rsidR="00920B23" w:rsidRPr="0040223A" w:rsidRDefault="00920B23" w:rsidP="00920B23">
      <w:pPr>
        <w:ind w:left="720"/>
        <w:rPr>
          <w:b/>
          <w:sz w:val="24"/>
          <w:szCs w:val="24"/>
        </w:rPr>
      </w:pPr>
    </w:p>
    <w:p w14:paraId="7EC127EF" w14:textId="77777777" w:rsidR="00920B23" w:rsidRPr="0040223A" w:rsidRDefault="00920B23" w:rsidP="00920B23">
      <w:pPr>
        <w:rPr>
          <w:b/>
          <w:sz w:val="24"/>
          <w:szCs w:val="24"/>
        </w:rPr>
      </w:pPr>
      <w:r w:rsidRPr="0040223A">
        <w:rPr>
          <w:sz w:val="24"/>
          <w:szCs w:val="24"/>
        </w:rPr>
        <w:t xml:space="preserve">Any proposal that does not adhere to the requirements of this Section and </w:t>
      </w:r>
      <w:r w:rsidRPr="0040223A">
        <w:rPr>
          <w:b/>
          <w:sz w:val="24"/>
          <w:szCs w:val="24"/>
        </w:rPr>
        <w:t>Section III.C.</w:t>
      </w:r>
    </w:p>
    <w:p w14:paraId="5325FE20" w14:textId="77777777" w:rsidR="00920B23" w:rsidRPr="0040223A" w:rsidRDefault="00920B23" w:rsidP="00920B23">
      <w:pPr>
        <w:rPr>
          <w:sz w:val="24"/>
          <w:szCs w:val="24"/>
        </w:rPr>
      </w:pPr>
      <w:r w:rsidRPr="0040223A">
        <w:rPr>
          <w:b/>
          <w:sz w:val="24"/>
          <w:szCs w:val="24"/>
        </w:rPr>
        <w:t>Proposal Format and Proposal Content and Organization</w:t>
      </w:r>
      <w:r w:rsidRPr="0040223A">
        <w:rPr>
          <w:sz w:val="24"/>
          <w:szCs w:val="24"/>
        </w:rPr>
        <w:t xml:space="preserve"> may be deemed non-responsive and rejected on that basis.</w:t>
      </w:r>
    </w:p>
    <w:p w14:paraId="45586937" w14:textId="77777777" w:rsidR="000F0A9B" w:rsidRPr="0040223A" w:rsidRDefault="000F0A9B" w:rsidP="0052218D">
      <w:pPr>
        <w:ind w:left="220"/>
        <w:rPr>
          <w:sz w:val="24"/>
          <w:szCs w:val="24"/>
        </w:rPr>
      </w:pPr>
      <w:bookmarkStart w:id="70" w:name="_bookmark58"/>
      <w:bookmarkEnd w:id="70"/>
    </w:p>
    <w:p w14:paraId="45586938" w14:textId="77777777" w:rsidR="000F0A9B" w:rsidRPr="0040223A" w:rsidRDefault="00E731C3" w:rsidP="0052218D">
      <w:pPr>
        <w:pStyle w:val="Heading2"/>
        <w:numPr>
          <w:ilvl w:val="0"/>
          <w:numId w:val="31"/>
        </w:numPr>
        <w:ind w:left="360" w:hanging="281"/>
        <w:rPr>
          <w:sz w:val="24"/>
          <w:szCs w:val="24"/>
        </w:rPr>
      </w:pPr>
      <w:bookmarkStart w:id="71" w:name="_bookmark59"/>
      <w:bookmarkEnd w:id="71"/>
      <w:r w:rsidRPr="0040223A">
        <w:rPr>
          <w:i w:val="0"/>
          <w:sz w:val="24"/>
          <w:szCs w:val="24"/>
        </w:rPr>
        <w:t>PROPOSAL</w:t>
      </w:r>
      <w:r w:rsidRPr="0040223A">
        <w:rPr>
          <w:spacing w:val="-16"/>
          <w:sz w:val="24"/>
          <w:szCs w:val="24"/>
        </w:rPr>
        <w:t xml:space="preserve"> </w:t>
      </w:r>
      <w:r w:rsidRPr="0040223A">
        <w:rPr>
          <w:spacing w:val="-2"/>
          <w:sz w:val="24"/>
          <w:szCs w:val="24"/>
        </w:rPr>
        <w:t>FORMAT</w:t>
      </w:r>
    </w:p>
    <w:p w14:paraId="45586939" w14:textId="77777777" w:rsidR="000F0A9B" w:rsidRPr="0040223A" w:rsidRDefault="000F0A9B">
      <w:pPr>
        <w:pStyle w:val="BodyText"/>
        <w:spacing w:before="14"/>
        <w:rPr>
          <w:b/>
          <w:i/>
        </w:rPr>
      </w:pPr>
    </w:p>
    <w:p w14:paraId="4558693A" w14:textId="77777777" w:rsidR="000F0A9B" w:rsidRPr="0040223A" w:rsidRDefault="00E731C3">
      <w:pPr>
        <w:pStyle w:val="BodyText"/>
        <w:ind w:left="220"/>
      </w:pPr>
      <w:r w:rsidRPr="0040223A">
        <w:t>All</w:t>
      </w:r>
      <w:r w:rsidRPr="0040223A">
        <w:rPr>
          <w:spacing w:val="-1"/>
        </w:rPr>
        <w:t xml:space="preserve"> </w:t>
      </w:r>
      <w:r w:rsidRPr="0040223A">
        <w:t>proposals must</w:t>
      </w:r>
      <w:r w:rsidRPr="0040223A">
        <w:rPr>
          <w:spacing w:val="1"/>
        </w:rPr>
        <w:t xml:space="preserve"> </w:t>
      </w:r>
      <w:r w:rsidRPr="0040223A">
        <w:t>be</w:t>
      </w:r>
      <w:r w:rsidRPr="0040223A">
        <w:rPr>
          <w:spacing w:val="-2"/>
        </w:rPr>
        <w:t xml:space="preserve"> </w:t>
      </w:r>
      <w:r w:rsidRPr="0040223A">
        <w:t>submitted as</w:t>
      </w:r>
      <w:r w:rsidRPr="0040223A">
        <w:rPr>
          <w:spacing w:val="-1"/>
        </w:rPr>
        <w:t xml:space="preserve"> </w:t>
      </w:r>
      <w:r w:rsidRPr="0040223A">
        <w:rPr>
          <w:spacing w:val="-2"/>
        </w:rPr>
        <w:t>follows:</w:t>
      </w:r>
    </w:p>
    <w:p w14:paraId="4558693B" w14:textId="77777777" w:rsidR="000F0A9B" w:rsidRPr="0040223A" w:rsidRDefault="00E731C3">
      <w:pPr>
        <w:pStyle w:val="BodyText"/>
        <w:ind w:left="220"/>
      </w:pPr>
      <w:r w:rsidRPr="0040223A">
        <w:t>Hard copies must be typewritten on standard 8 ½ x 11-inch paper (larger paper is permissible for</w:t>
      </w:r>
      <w:r w:rsidRPr="0040223A">
        <w:rPr>
          <w:spacing w:val="40"/>
        </w:rPr>
        <w:t xml:space="preserve"> </w:t>
      </w:r>
      <w:r w:rsidRPr="0040223A">
        <w:t>charts, spreadsheets, etc.) and placed within binders with tabs delineating each section.</w:t>
      </w:r>
    </w:p>
    <w:p w14:paraId="0D10C154" w14:textId="77777777" w:rsidR="000F0A9B" w:rsidRPr="0040223A" w:rsidRDefault="000F0A9B">
      <w:pPr>
        <w:rPr>
          <w:sz w:val="24"/>
          <w:szCs w:val="24"/>
        </w:rPr>
      </w:pPr>
    </w:p>
    <w:p w14:paraId="4558693D" w14:textId="77777777" w:rsidR="000F0A9B" w:rsidRPr="0040223A" w:rsidRDefault="00E731C3">
      <w:pPr>
        <w:pStyle w:val="Heading4"/>
        <w:numPr>
          <w:ilvl w:val="0"/>
          <w:numId w:val="11"/>
        </w:numPr>
        <w:tabs>
          <w:tab w:val="left" w:pos="760"/>
        </w:tabs>
        <w:spacing w:before="60"/>
        <w:jc w:val="both"/>
      </w:pPr>
      <w:bookmarkStart w:id="72" w:name="_bookmark60"/>
      <w:bookmarkEnd w:id="72"/>
      <w:r w:rsidRPr="0040223A">
        <w:t>Proposal Content and</w:t>
      </w:r>
      <w:r w:rsidRPr="0040223A">
        <w:rPr>
          <w:spacing w:val="-1"/>
        </w:rPr>
        <w:t xml:space="preserve"> </w:t>
      </w:r>
      <w:r w:rsidRPr="0040223A">
        <w:rPr>
          <w:spacing w:val="-2"/>
        </w:rPr>
        <w:t>Organization</w:t>
      </w:r>
    </w:p>
    <w:p w14:paraId="4558693E" w14:textId="77777777" w:rsidR="000F0A9B" w:rsidRPr="0040223A" w:rsidRDefault="00E731C3">
      <w:pPr>
        <w:pStyle w:val="BodyText"/>
        <w:spacing w:before="60"/>
        <w:ind w:left="968" w:right="217"/>
        <w:jc w:val="both"/>
      </w:pPr>
      <w:r w:rsidRPr="0040223A">
        <w:t>Direct reference to pre-prepared or promotional material may be used if referenced and clearly</w:t>
      </w:r>
      <w:r w:rsidRPr="0040223A">
        <w:rPr>
          <w:spacing w:val="-1"/>
        </w:rPr>
        <w:t xml:space="preserve"> </w:t>
      </w:r>
      <w:r w:rsidRPr="0040223A">
        <w:t>marked.</w:t>
      </w:r>
      <w:r w:rsidRPr="0040223A">
        <w:rPr>
          <w:spacing w:val="40"/>
        </w:rPr>
        <w:t xml:space="preserve"> </w:t>
      </w:r>
      <w:r w:rsidRPr="0040223A">
        <w:t>Promotional material should</w:t>
      </w:r>
      <w:r w:rsidRPr="0040223A">
        <w:rPr>
          <w:spacing w:val="-1"/>
        </w:rPr>
        <w:t xml:space="preserve"> </w:t>
      </w:r>
      <w:r w:rsidRPr="0040223A">
        <w:t>be</w:t>
      </w:r>
      <w:r w:rsidRPr="0040223A">
        <w:rPr>
          <w:spacing w:val="-1"/>
        </w:rPr>
        <w:t xml:space="preserve"> </w:t>
      </w:r>
      <w:r w:rsidRPr="0040223A">
        <w:t>minimal.</w:t>
      </w:r>
      <w:r w:rsidRPr="0040223A">
        <w:rPr>
          <w:spacing w:val="40"/>
        </w:rPr>
        <w:t xml:space="preserve"> </w:t>
      </w:r>
      <w:r w:rsidRPr="0040223A">
        <w:t>The proposal</w:t>
      </w:r>
      <w:r w:rsidRPr="0040223A">
        <w:rPr>
          <w:spacing w:val="-1"/>
        </w:rPr>
        <w:t xml:space="preserve"> </w:t>
      </w:r>
      <w:r w:rsidRPr="0040223A">
        <w:t>must be organized and indexed in the following format and must contain, at a minimum, all listed items in the sequence indicated.</w:t>
      </w:r>
    </w:p>
    <w:p w14:paraId="4558693F" w14:textId="77777777" w:rsidR="000F0A9B" w:rsidRPr="0040223A" w:rsidRDefault="000F0A9B">
      <w:pPr>
        <w:pStyle w:val="BodyText"/>
      </w:pPr>
    </w:p>
    <w:p w14:paraId="45586941" w14:textId="60B82F99" w:rsidR="000F0A9B" w:rsidRPr="0040223A" w:rsidRDefault="00920B23">
      <w:pPr>
        <w:pStyle w:val="ListParagraph"/>
        <w:numPr>
          <w:ilvl w:val="1"/>
          <w:numId w:val="11"/>
        </w:numPr>
        <w:tabs>
          <w:tab w:val="left" w:pos="1659"/>
        </w:tabs>
        <w:ind w:left="1659" w:hanging="359"/>
        <w:rPr>
          <w:sz w:val="24"/>
          <w:szCs w:val="24"/>
        </w:rPr>
      </w:pPr>
      <w:r w:rsidRPr="0040223A">
        <w:rPr>
          <w:b/>
          <w:sz w:val="24"/>
          <w:szCs w:val="24"/>
        </w:rPr>
        <w:t>Technical Proposal – DO NOT INCLUDE ANY COST INFORMATION IN THE TECHNICAL PROPOSAL.</w:t>
      </w:r>
      <w:r w:rsidR="002A1148">
        <w:rPr>
          <w:b/>
          <w:sz w:val="24"/>
          <w:szCs w:val="24"/>
        </w:rPr>
        <w:t xml:space="preserve">  </w:t>
      </w:r>
      <w:r w:rsidR="00E731C3" w:rsidRPr="0040223A">
        <w:rPr>
          <w:sz w:val="24"/>
          <w:szCs w:val="24"/>
        </w:rPr>
        <w:t>Signed</w:t>
      </w:r>
      <w:r w:rsidR="00E731C3" w:rsidRPr="0040223A">
        <w:rPr>
          <w:spacing w:val="-1"/>
          <w:sz w:val="24"/>
          <w:szCs w:val="24"/>
        </w:rPr>
        <w:t xml:space="preserve"> </w:t>
      </w:r>
      <w:r w:rsidR="00E731C3" w:rsidRPr="0040223A">
        <w:rPr>
          <w:sz w:val="24"/>
          <w:szCs w:val="24"/>
        </w:rPr>
        <w:t>Letter</w:t>
      </w:r>
      <w:r w:rsidR="00E731C3" w:rsidRPr="0040223A">
        <w:rPr>
          <w:spacing w:val="-1"/>
          <w:sz w:val="24"/>
          <w:szCs w:val="24"/>
        </w:rPr>
        <w:t xml:space="preserve"> </w:t>
      </w:r>
      <w:r w:rsidR="00E731C3" w:rsidRPr="0040223A">
        <w:rPr>
          <w:sz w:val="24"/>
          <w:szCs w:val="24"/>
        </w:rPr>
        <w:t>of</w:t>
      </w:r>
      <w:r w:rsidR="00E731C3" w:rsidRPr="0040223A">
        <w:rPr>
          <w:spacing w:val="1"/>
          <w:sz w:val="24"/>
          <w:szCs w:val="24"/>
        </w:rPr>
        <w:t xml:space="preserve"> </w:t>
      </w:r>
      <w:r w:rsidR="00E731C3" w:rsidRPr="0040223A">
        <w:rPr>
          <w:spacing w:val="-2"/>
          <w:sz w:val="24"/>
          <w:szCs w:val="24"/>
        </w:rPr>
        <w:t>Transmittal</w:t>
      </w:r>
    </w:p>
    <w:p w14:paraId="45586942"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 xml:space="preserve">Table of </w:t>
      </w:r>
      <w:r w:rsidRPr="0040223A">
        <w:rPr>
          <w:spacing w:val="-2"/>
          <w:sz w:val="24"/>
          <w:szCs w:val="24"/>
        </w:rPr>
        <w:t>Contents</w:t>
      </w:r>
    </w:p>
    <w:p w14:paraId="45586943"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Proposal</w:t>
      </w:r>
      <w:r w:rsidRPr="0040223A">
        <w:rPr>
          <w:spacing w:val="-2"/>
          <w:sz w:val="24"/>
          <w:szCs w:val="24"/>
        </w:rPr>
        <w:t xml:space="preserve"> </w:t>
      </w:r>
      <w:r w:rsidRPr="0040223A">
        <w:rPr>
          <w:sz w:val="24"/>
          <w:szCs w:val="24"/>
        </w:rPr>
        <w:t>Summary</w:t>
      </w:r>
      <w:r w:rsidRPr="0040223A">
        <w:rPr>
          <w:spacing w:val="-1"/>
          <w:sz w:val="24"/>
          <w:szCs w:val="24"/>
        </w:rPr>
        <w:t xml:space="preserve"> </w:t>
      </w:r>
      <w:r w:rsidRPr="0040223A">
        <w:rPr>
          <w:spacing w:val="-2"/>
          <w:sz w:val="24"/>
          <w:szCs w:val="24"/>
        </w:rPr>
        <w:t>(Optional)</w:t>
      </w:r>
    </w:p>
    <w:p w14:paraId="45586944"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Response</w:t>
      </w:r>
      <w:r w:rsidRPr="0040223A">
        <w:rPr>
          <w:spacing w:val="-1"/>
          <w:sz w:val="24"/>
          <w:szCs w:val="24"/>
        </w:rPr>
        <w:t xml:space="preserve"> </w:t>
      </w:r>
      <w:r w:rsidRPr="0040223A">
        <w:rPr>
          <w:sz w:val="24"/>
          <w:szCs w:val="24"/>
        </w:rPr>
        <w:t>to</w:t>
      </w:r>
      <w:r w:rsidRPr="0040223A">
        <w:rPr>
          <w:spacing w:val="-3"/>
          <w:sz w:val="24"/>
          <w:szCs w:val="24"/>
        </w:rPr>
        <w:t xml:space="preserve"> </w:t>
      </w:r>
      <w:r w:rsidRPr="0040223A">
        <w:rPr>
          <w:sz w:val="24"/>
          <w:szCs w:val="24"/>
        </w:rPr>
        <w:t>Contract Terms</w:t>
      </w:r>
      <w:r w:rsidRPr="0040223A">
        <w:rPr>
          <w:spacing w:val="-1"/>
          <w:sz w:val="24"/>
          <w:szCs w:val="24"/>
        </w:rPr>
        <w:t xml:space="preserve"> </w:t>
      </w:r>
      <w:r w:rsidRPr="0040223A">
        <w:rPr>
          <w:sz w:val="24"/>
          <w:szCs w:val="24"/>
        </w:rPr>
        <w:t xml:space="preserve">and </w:t>
      </w:r>
      <w:r w:rsidRPr="0040223A">
        <w:rPr>
          <w:spacing w:val="-2"/>
          <w:sz w:val="24"/>
          <w:szCs w:val="24"/>
        </w:rPr>
        <w:t>Conditions</w:t>
      </w:r>
    </w:p>
    <w:p w14:paraId="45586945" w14:textId="77777777" w:rsidR="000F0A9B" w:rsidRPr="0040223A" w:rsidRDefault="00E731C3">
      <w:pPr>
        <w:pStyle w:val="ListParagraph"/>
        <w:numPr>
          <w:ilvl w:val="1"/>
          <w:numId w:val="11"/>
        </w:numPr>
        <w:tabs>
          <w:tab w:val="left" w:pos="1658"/>
        </w:tabs>
        <w:ind w:left="1658" w:hanging="358"/>
        <w:rPr>
          <w:sz w:val="24"/>
          <w:szCs w:val="24"/>
        </w:rPr>
      </w:pPr>
      <w:r w:rsidRPr="0040223A">
        <w:rPr>
          <w:sz w:val="24"/>
          <w:szCs w:val="24"/>
        </w:rPr>
        <w:t>Offeror’s</w:t>
      </w:r>
      <w:r w:rsidRPr="0040223A">
        <w:rPr>
          <w:spacing w:val="-3"/>
          <w:sz w:val="24"/>
          <w:szCs w:val="24"/>
        </w:rPr>
        <w:t xml:space="preserve"> </w:t>
      </w:r>
      <w:r w:rsidRPr="0040223A">
        <w:rPr>
          <w:sz w:val="24"/>
          <w:szCs w:val="24"/>
        </w:rPr>
        <w:t>Additional</w:t>
      </w:r>
      <w:r w:rsidRPr="0040223A">
        <w:rPr>
          <w:spacing w:val="-1"/>
          <w:sz w:val="24"/>
          <w:szCs w:val="24"/>
        </w:rPr>
        <w:t xml:space="preserve"> </w:t>
      </w:r>
      <w:r w:rsidRPr="0040223A">
        <w:rPr>
          <w:sz w:val="24"/>
          <w:szCs w:val="24"/>
        </w:rPr>
        <w:t>Terms</w:t>
      </w:r>
      <w:r w:rsidRPr="0040223A">
        <w:rPr>
          <w:spacing w:val="-2"/>
          <w:sz w:val="24"/>
          <w:szCs w:val="24"/>
        </w:rPr>
        <w:t xml:space="preserve"> </w:t>
      </w:r>
      <w:r w:rsidRPr="0040223A">
        <w:rPr>
          <w:sz w:val="24"/>
          <w:szCs w:val="24"/>
        </w:rPr>
        <w:t>and</w:t>
      </w:r>
      <w:r w:rsidRPr="0040223A">
        <w:rPr>
          <w:spacing w:val="-1"/>
          <w:sz w:val="24"/>
          <w:szCs w:val="24"/>
        </w:rPr>
        <w:t xml:space="preserve"> </w:t>
      </w:r>
      <w:r w:rsidRPr="0040223A">
        <w:rPr>
          <w:spacing w:val="-2"/>
          <w:sz w:val="24"/>
          <w:szCs w:val="24"/>
        </w:rPr>
        <w:t>Conditions</w:t>
      </w:r>
    </w:p>
    <w:p w14:paraId="45586946" w14:textId="77777777" w:rsidR="000F0A9B" w:rsidRPr="0040223A" w:rsidRDefault="00E731C3">
      <w:pPr>
        <w:pStyle w:val="ListParagraph"/>
        <w:numPr>
          <w:ilvl w:val="1"/>
          <w:numId w:val="11"/>
        </w:numPr>
        <w:tabs>
          <w:tab w:val="left" w:pos="1658"/>
          <w:tab w:val="left" w:pos="1660"/>
        </w:tabs>
        <w:ind w:right="480"/>
        <w:rPr>
          <w:sz w:val="24"/>
          <w:szCs w:val="24"/>
        </w:rPr>
      </w:pPr>
      <w:r w:rsidRPr="0040223A">
        <w:rPr>
          <w:sz w:val="24"/>
          <w:szCs w:val="24"/>
        </w:rPr>
        <w:t>Response</w:t>
      </w:r>
      <w:r w:rsidRPr="0040223A">
        <w:rPr>
          <w:spacing w:val="-4"/>
          <w:sz w:val="24"/>
          <w:szCs w:val="24"/>
        </w:rPr>
        <w:t xml:space="preserve"> </w:t>
      </w:r>
      <w:r w:rsidRPr="0040223A">
        <w:rPr>
          <w:sz w:val="24"/>
          <w:szCs w:val="24"/>
        </w:rPr>
        <w:t>to</w:t>
      </w:r>
      <w:r w:rsidRPr="0040223A">
        <w:rPr>
          <w:spacing w:val="-5"/>
          <w:sz w:val="24"/>
          <w:szCs w:val="24"/>
        </w:rPr>
        <w:t xml:space="preserve"> </w:t>
      </w:r>
      <w:r w:rsidRPr="0040223A">
        <w:rPr>
          <w:sz w:val="24"/>
          <w:szCs w:val="24"/>
        </w:rPr>
        <w:t>Specifications</w:t>
      </w:r>
      <w:r w:rsidRPr="0040223A">
        <w:rPr>
          <w:spacing w:val="-4"/>
          <w:sz w:val="24"/>
          <w:szCs w:val="24"/>
        </w:rPr>
        <w:t xml:space="preserve"> </w:t>
      </w:r>
      <w:r w:rsidRPr="0040223A">
        <w:rPr>
          <w:b/>
          <w:sz w:val="24"/>
          <w:szCs w:val="24"/>
        </w:rPr>
        <w:t>(except</w:t>
      </w:r>
      <w:r w:rsidRPr="0040223A">
        <w:rPr>
          <w:b/>
          <w:spacing w:val="-5"/>
          <w:sz w:val="24"/>
          <w:szCs w:val="24"/>
        </w:rPr>
        <w:t xml:space="preserve"> </w:t>
      </w:r>
      <w:r w:rsidRPr="0040223A">
        <w:rPr>
          <w:b/>
          <w:sz w:val="24"/>
          <w:szCs w:val="24"/>
        </w:rPr>
        <w:t>cost</w:t>
      </w:r>
      <w:r w:rsidRPr="0040223A">
        <w:rPr>
          <w:b/>
          <w:spacing w:val="-3"/>
          <w:sz w:val="24"/>
          <w:szCs w:val="24"/>
        </w:rPr>
        <w:t xml:space="preserve"> </w:t>
      </w:r>
      <w:r w:rsidRPr="0040223A">
        <w:rPr>
          <w:b/>
          <w:sz w:val="24"/>
          <w:szCs w:val="24"/>
        </w:rPr>
        <w:t>information</w:t>
      </w:r>
      <w:r w:rsidRPr="0040223A">
        <w:rPr>
          <w:b/>
          <w:spacing w:val="-4"/>
          <w:sz w:val="24"/>
          <w:szCs w:val="24"/>
        </w:rPr>
        <w:t xml:space="preserve"> </w:t>
      </w:r>
      <w:r w:rsidRPr="0040223A">
        <w:rPr>
          <w:b/>
          <w:sz w:val="24"/>
          <w:szCs w:val="24"/>
        </w:rPr>
        <w:t>which</w:t>
      </w:r>
      <w:r w:rsidRPr="0040223A">
        <w:rPr>
          <w:b/>
          <w:spacing w:val="-4"/>
          <w:sz w:val="24"/>
          <w:szCs w:val="24"/>
        </w:rPr>
        <w:t xml:space="preserve"> </w:t>
      </w:r>
      <w:r w:rsidRPr="0040223A">
        <w:rPr>
          <w:b/>
          <w:sz w:val="24"/>
          <w:szCs w:val="24"/>
        </w:rPr>
        <w:t>shall</w:t>
      </w:r>
      <w:r w:rsidRPr="0040223A">
        <w:rPr>
          <w:b/>
          <w:spacing w:val="-4"/>
          <w:sz w:val="24"/>
          <w:szCs w:val="24"/>
        </w:rPr>
        <w:t xml:space="preserve"> </w:t>
      </w:r>
      <w:r w:rsidRPr="0040223A">
        <w:rPr>
          <w:b/>
          <w:sz w:val="24"/>
          <w:szCs w:val="24"/>
        </w:rPr>
        <w:t>be</w:t>
      </w:r>
      <w:r w:rsidRPr="0040223A">
        <w:rPr>
          <w:b/>
          <w:spacing w:val="-4"/>
          <w:sz w:val="24"/>
          <w:szCs w:val="24"/>
        </w:rPr>
        <w:t xml:space="preserve"> </w:t>
      </w:r>
      <w:r w:rsidRPr="0040223A">
        <w:rPr>
          <w:b/>
          <w:sz w:val="24"/>
          <w:szCs w:val="24"/>
        </w:rPr>
        <w:t>included</w:t>
      </w:r>
      <w:r w:rsidRPr="0040223A">
        <w:rPr>
          <w:b/>
          <w:spacing w:val="-4"/>
          <w:sz w:val="24"/>
          <w:szCs w:val="24"/>
        </w:rPr>
        <w:t xml:space="preserve"> </w:t>
      </w:r>
      <w:r w:rsidRPr="0040223A">
        <w:rPr>
          <w:b/>
          <w:sz w:val="24"/>
          <w:szCs w:val="24"/>
        </w:rPr>
        <w:t>in Cost Proposal/Binder 2 only)</w:t>
      </w:r>
    </w:p>
    <w:p w14:paraId="45586947" w14:textId="77777777" w:rsidR="000F0A9B" w:rsidRPr="0040223A" w:rsidRDefault="00E731C3">
      <w:pPr>
        <w:pStyle w:val="ListParagraph"/>
        <w:numPr>
          <w:ilvl w:val="2"/>
          <w:numId w:val="11"/>
        </w:numPr>
        <w:tabs>
          <w:tab w:val="left" w:pos="2560"/>
        </w:tabs>
        <w:rPr>
          <w:sz w:val="24"/>
          <w:szCs w:val="24"/>
        </w:rPr>
      </w:pPr>
      <w:r w:rsidRPr="0040223A">
        <w:rPr>
          <w:sz w:val="24"/>
          <w:szCs w:val="24"/>
        </w:rPr>
        <w:t>Organizational</w:t>
      </w:r>
      <w:r w:rsidRPr="0040223A">
        <w:rPr>
          <w:spacing w:val="-3"/>
          <w:sz w:val="24"/>
          <w:szCs w:val="24"/>
        </w:rPr>
        <w:t xml:space="preserve"> </w:t>
      </w:r>
      <w:r w:rsidRPr="0040223A">
        <w:rPr>
          <w:spacing w:val="-2"/>
          <w:sz w:val="24"/>
          <w:szCs w:val="24"/>
        </w:rPr>
        <w:t>Experience</w:t>
      </w:r>
    </w:p>
    <w:p w14:paraId="45586948" w14:textId="77777777" w:rsidR="000F0A9B" w:rsidRPr="0040223A" w:rsidRDefault="00E731C3">
      <w:pPr>
        <w:pStyle w:val="ListParagraph"/>
        <w:numPr>
          <w:ilvl w:val="2"/>
          <w:numId w:val="11"/>
        </w:numPr>
        <w:tabs>
          <w:tab w:val="left" w:pos="2560"/>
        </w:tabs>
        <w:rPr>
          <w:sz w:val="24"/>
          <w:szCs w:val="24"/>
        </w:rPr>
      </w:pPr>
      <w:r w:rsidRPr="0040223A">
        <w:rPr>
          <w:sz w:val="24"/>
          <w:szCs w:val="24"/>
        </w:rPr>
        <w:t>Organizational</w:t>
      </w:r>
      <w:r w:rsidRPr="0040223A">
        <w:rPr>
          <w:spacing w:val="-3"/>
          <w:sz w:val="24"/>
          <w:szCs w:val="24"/>
        </w:rPr>
        <w:t xml:space="preserve"> </w:t>
      </w:r>
      <w:r w:rsidRPr="0040223A">
        <w:rPr>
          <w:spacing w:val="-2"/>
          <w:sz w:val="24"/>
          <w:szCs w:val="24"/>
        </w:rPr>
        <w:t>References</w:t>
      </w:r>
    </w:p>
    <w:p w14:paraId="45586949" w14:textId="77777777" w:rsidR="000F0A9B" w:rsidRPr="0040223A" w:rsidRDefault="00E731C3">
      <w:pPr>
        <w:pStyle w:val="ListParagraph"/>
        <w:numPr>
          <w:ilvl w:val="2"/>
          <w:numId w:val="11"/>
        </w:numPr>
        <w:tabs>
          <w:tab w:val="left" w:pos="2560"/>
        </w:tabs>
        <w:rPr>
          <w:sz w:val="24"/>
          <w:szCs w:val="24"/>
        </w:rPr>
      </w:pPr>
      <w:r w:rsidRPr="0040223A">
        <w:rPr>
          <w:sz w:val="24"/>
          <w:szCs w:val="24"/>
        </w:rPr>
        <w:t>Mandatory</w:t>
      </w:r>
      <w:r w:rsidRPr="0040223A">
        <w:rPr>
          <w:spacing w:val="-2"/>
          <w:sz w:val="24"/>
          <w:szCs w:val="24"/>
        </w:rPr>
        <w:t xml:space="preserve"> Specifications</w:t>
      </w:r>
    </w:p>
    <w:p w14:paraId="4558694A" w14:textId="77777777" w:rsidR="000F0A9B" w:rsidRPr="0040223A" w:rsidRDefault="00E731C3">
      <w:pPr>
        <w:pStyle w:val="ListParagraph"/>
        <w:numPr>
          <w:ilvl w:val="2"/>
          <w:numId w:val="11"/>
        </w:numPr>
        <w:tabs>
          <w:tab w:val="left" w:pos="2560"/>
        </w:tabs>
        <w:ind w:right="358"/>
        <w:rPr>
          <w:sz w:val="24"/>
          <w:szCs w:val="24"/>
        </w:rPr>
      </w:pPr>
      <w:r w:rsidRPr="0040223A">
        <w:rPr>
          <w:sz w:val="24"/>
          <w:szCs w:val="24"/>
        </w:rPr>
        <w:t>Financial</w:t>
      </w:r>
      <w:r w:rsidRPr="0040223A">
        <w:rPr>
          <w:spacing w:val="-6"/>
          <w:sz w:val="24"/>
          <w:szCs w:val="24"/>
        </w:rPr>
        <w:t xml:space="preserve"> </w:t>
      </w:r>
      <w:r w:rsidRPr="0040223A">
        <w:rPr>
          <w:sz w:val="24"/>
          <w:szCs w:val="24"/>
        </w:rPr>
        <w:t>Stability</w:t>
      </w:r>
      <w:r w:rsidRPr="0040223A">
        <w:rPr>
          <w:spacing w:val="-6"/>
          <w:sz w:val="24"/>
          <w:szCs w:val="24"/>
        </w:rPr>
        <w:t xml:space="preserve"> </w:t>
      </w:r>
      <w:r w:rsidRPr="0040223A">
        <w:rPr>
          <w:sz w:val="24"/>
          <w:szCs w:val="24"/>
        </w:rPr>
        <w:t>-</w:t>
      </w:r>
      <w:r w:rsidRPr="0040223A">
        <w:rPr>
          <w:spacing w:val="-6"/>
          <w:sz w:val="24"/>
          <w:szCs w:val="24"/>
        </w:rPr>
        <w:t xml:space="preserve"> </w:t>
      </w:r>
      <w:r w:rsidRPr="0040223A">
        <w:rPr>
          <w:sz w:val="24"/>
          <w:szCs w:val="24"/>
        </w:rPr>
        <w:t>Financial</w:t>
      </w:r>
      <w:r w:rsidRPr="0040223A">
        <w:rPr>
          <w:spacing w:val="-6"/>
          <w:sz w:val="24"/>
          <w:szCs w:val="24"/>
        </w:rPr>
        <w:t xml:space="preserve"> </w:t>
      </w:r>
      <w:r w:rsidRPr="0040223A">
        <w:rPr>
          <w:sz w:val="24"/>
          <w:szCs w:val="24"/>
        </w:rPr>
        <w:t>information</w:t>
      </w:r>
      <w:r w:rsidRPr="0040223A">
        <w:rPr>
          <w:spacing w:val="-6"/>
          <w:sz w:val="24"/>
          <w:szCs w:val="24"/>
        </w:rPr>
        <w:t xml:space="preserve"> </w:t>
      </w:r>
      <w:r w:rsidRPr="0040223A">
        <w:rPr>
          <w:sz w:val="24"/>
          <w:szCs w:val="24"/>
        </w:rPr>
        <w:t>considered</w:t>
      </w:r>
      <w:r w:rsidRPr="0040223A">
        <w:rPr>
          <w:spacing w:val="-7"/>
          <w:sz w:val="24"/>
          <w:szCs w:val="24"/>
        </w:rPr>
        <w:t xml:space="preserve"> </w:t>
      </w:r>
      <w:r w:rsidRPr="0040223A">
        <w:rPr>
          <w:sz w:val="24"/>
          <w:szCs w:val="24"/>
        </w:rPr>
        <w:t>confidential</w:t>
      </w:r>
      <w:r w:rsidRPr="0040223A">
        <w:rPr>
          <w:spacing w:val="-6"/>
          <w:sz w:val="24"/>
          <w:szCs w:val="24"/>
        </w:rPr>
        <w:t xml:space="preserve"> </w:t>
      </w:r>
      <w:r w:rsidRPr="0040223A">
        <w:rPr>
          <w:sz w:val="24"/>
          <w:szCs w:val="24"/>
        </w:rPr>
        <w:t xml:space="preserve">should be placed in the </w:t>
      </w:r>
      <w:r w:rsidRPr="0040223A">
        <w:rPr>
          <w:b/>
          <w:sz w:val="24"/>
          <w:szCs w:val="24"/>
        </w:rPr>
        <w:t xml:space="preserve">Confidential Information </w:t>
      </w:r>
      <w:r w:rsidRPr="0040223A">
        <w:rPr>
          <w:sz w:val="24"/>
          <w:szCs w:val="24"/>
        </w:rPr>
        <w:t>binder.</w:t>
      </w:r>
    </w:p>
    <w:p w14:paraId="4558694B" w14:textId="77777777" w:rsidR="000F0A9B" w:rsidRPr="0040223A" w:rsidRDefault="00E731C3">
      <w:pPr>
        <w:pStyle w:val="ListParagraph"/>
        <w:numPr>
          <w:ilvl w:val="2"/>
          <w:numId w:val="11"/>
        </w:numPr>
        <w:tabs>
          <w:tab w:val="left" w:pos="2560"/>
        </w:tabs>
        <w:rPr>
          <w:sz w:val="24"/>
          <w:szCs w:val="24"/>
        </w:rPr>
      </w:pPr>
      <w:r w:rsidRPr="0040223A">
        <w:rPr>
          <w:sz w:val="24"/>
          <w:szCs w:val="24"/>
        </w:rPr>
        <w:t>Signed</w:t>
      </w:r>
      <w:r w:rsidRPr="0040223A">
        <w:rPr>
          <w:spacing w:val="-1"/>
          <w:sz w:val="24"/>
          <w:szCs w:val="24"/>
        </w:rPr>
        <w:t xml:space="preserve"> </w:t>
      </w:r>
      <w:r w:rsidRPr="0040223A">
        <w:rPr>
          <w:sz w:val="24"/>
          <w:szCs w:val="24"/>
        </w:rPr>
        <w:t>Campaign</w:t>
      </w:r>
      <w:r w:rsidRPr="0040223A">
        <w:rPr>
          <w:spacing w:val="-1"/>
          <w:sz w:val="24"/>
          <w:szCs w:val="24"/>
        </w:rPr>
        <w:t xml:space="preserve"> </w:t>
      </w:r>
      <w:r w:rsidRPr="0040223A">
        <w:rPr>
          <w:sz w:val="24"/>
          <w:szCs w:val="24"/>
        </w:rPr>
        <w:t xml:space="preserve">Contribution </w:t>
      </w:r>
      <w:r w:rsidRPr="0040223A">
        <w:rPr>
          <w:spacing w:val="-4"/>
          <w:sz w:val="24"/>
          <w:szCs w:val="24"/>
        </w:rPr>
        <w:t>Form</w:t>
      </w:r>
    </w:p>
    <w:p w14:paraId="4558694E" w14:textId="77777777" w:rsidR="000F0A9B" w:rsidRPr="0040223A" w:rsidRDefault="00E731C3">
      <w:pPr>
        <w:pStyle w:val="ListParagraph"/>
        <w:numPr>
          <w:ilvl w:val="2"/>
          <w:numId w:val="11"/>
        </w:numPr>
        <w:tabs>
          <w:tab w:val="left" w:pos="2560"/>
        </w:tabs>
        <w:rPr>
          <w:sz w:val="24"/>
          <w:szCs w:val="24"/>
        </w:rPr>
      </w:pPr>
      <w:r w:rsidRPr="0040223A">
        <w:rPr>
          <w:sz w:val="24"/>
          <w:szCs w:val="24"/>
        </w:rPr>
        <w:t>New</w:t>
      </w:r>
      <w:r w:rsidRPr="0040223A">
        <w:rPr>
          <w:spacing w:val="-1"/>
          <w:sz w:val="24"/>
          <w:szCs w:val="24"/>
        </w:rPr>
        <w:t xml:space="preserve"> </w:t>
      </w:r>
      <w:r w:rsidRPr="0040223A">
        <w:rPr>
          <w:sz w:val="24"/>
          <w:szCs w:val="24"/>
        </w:rPr>
        <w:t>Mexico Preferences (If</w:t>
      </w:r>
      <w:r w:rsidRPr="0040223A">
        <w:rPr>
          <w:spacing w:val="-1"/>
          <w:sz w:val="24"/>
          <w:szCs w:val="24"/>
        </w:rPr>
        <w:t xml:space="preserve"> </w:t>
      </w:r>
      <w:r w:rsidRPr="0040223A">
        <w:rPr>
          <w:spacing w:val="-2"/>
          <w:sz w:val="24"/>
          <w:szCs w:val="24"/>
        </w:rPr>
        <w:t>applicable)</w:t>
      </w:r>
    </w:p>
    <w:p w14:paraId="4558694F"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 xml:space="preserve">Other Supporting Material (If </w:t>
      </w:r>
      <w:r w:rsidRPr="0040223A">
        <w:rPr>
          <w:spacing w:val="-2"/>
          <w:sz w:val="24"/>
          <w:szCs w:val="24"/>
        </w:rPr>
        <w:t>applicable)</w:t>
      </w:r>
    </w:p>
    <w:p w14:paraId="45586950" w14:textId="77777777" w:rsidR="000F0A9B" w:rsidRPr="0040223A" w:rsidRDefault="00E731C3">
      <w:pPr>
        <w:spacing w:before="275"/>
        <w:ind w:left="968"/>
        <w:rPr>
          <w:b/>
          <w:sz w:val="24"/>
          <w:szCs w:val="24"/>
        </w:rPr>
      </w:pPr>
      <w:r w:rsidRPr="0040223A">
        <w:rPr>
          <w:b/>
          <w:sz w:val="24"/>
          <w:szCs w:val="24"/>
        </w:rPr>
        <w:t xml:space="preserve">Cost Proposal </w:t>
      </w:r>
      <w:r w:rsidRPr="0040223A">
        <w:rPr>
          <w:sz w:val="24"/>
          <w:szCs w:val="24"/>
        </w:rPr>
        <w:t>(Binder</w:t>
      </w:r>
      <w:r w:rsidRPr="0040223A">
        <w:rPr>
          <w:spacing w:val="-2"/>
          <w:sz w:val="24"/>
          <w:szCs w:val="24"/>
        </w:rPr>
        <w:t xml:space="preserve"> </w:t>
      </w:r>
      <w:r w:rsidRPr="0040223A">
        <w:rPr>
          <w:spacing w:val="-5"/>
          <w:sz w:val="24"/>
          <w:szCs w:val="24"/>
        </w:rPr>
        <w:t>2)</w:t>
      </w:r>
      <w:r w:rsidRPr="0040223A">
        <w:rPr>
          <w:b/>
          <w:spacing w:val="-5"/>
          <w:sz w:val="24"/>
          <w:szCs w:val="24"/>
        </w:rPr>
        <w:t>:</w:t>
      </w:r>
    </w:p>
    <w:p w14:paraId="45586951" w14:textId="77777777" w:rsidR="000F0A9B" w:rsidRPr="0040223A" w:rsidRDefault="000F0A9B">
      <w:pPr>
        <w:pStyle w:val="BodyText"/>
        <w:rPr>
          <w:b/>
        </w:rPr>
      </w:pPr>
    </w:p>
    <w:p w14:paraId="45586952" w14:textId="77777777" w:rsidR="000F0A9B" w:rsidRPr="0040223A" w:rsidRDefault="00E731C3">
      <w:pPr>
        <w:pStyle w:val="ListParagraph"/>
        <w:numPr>
          <w:ilvl w:val="2"/>
          <w:numId w:val="11"/>
        </w:numPr>
        <w:tabs>
          <w:tab w:val="left" w:pos="2560"/>
        </w:tabs>
        <w:rPr>
          <w:sz w:val="24"/>
          <w:szCs w:val="24"/>
        </w:rPr>
      </w:pPr>
      <w:r w:rsidRPr="0040223A">
        <w:rPr>
          <w:sz w:val="24"/>
          <w:szCs w:val="24"/>
        </w:rPr>
        <w:t>Completed</w:t>
      </w:r>
      <w:r w:rsidRPr="0040223A">
        <w:rPr>
          <w:spacing w:val="-1"/>
          <w:sz w:val="24"/>
          <w:szCs w:val="24"/>
        </w:rPr>
        <w:t xml:space="preserve"> </w:t>
      </w:r>
      <w:r w:rsidRPr="0040223A">
        <w:rPr>
          <w:sz w:val="24"/>
          <w:szCs w:val="24"/>
        </w:rPr>
        <w:t xml:space="preserve">Cost Response </w:t>
      </w:r>
      <w:r w:rsidRPr="0040223A">
        <w:rPr>
          <w:spacing w:val="-4"/>
          <w:sz w:val="24"/>
          <w:szCs w:val="24"/>
        </w:rPr>
        <w:t>Form</w:t>
      </w:r>
    </w:p>
    <w:p w14:paraId="45586953" w14:textId="77777777" w:rsidR="000F0A9B" w:rsidRPr="0040223A" w:rsidRDefault="000F0A9B">
      <w:pPr>
        <w:pStyle w:val="BodyText"/>
      </w:pPr>
    </w:p>
    <w:p w14:paraId="45586954" w14:textId="77777777" w:rsidR="000F0A9B" w:rsidRPr="0040223A" w:rsidRDefault="00E731C3">
      <w:pPr>
        <w:pStyle w:val="BodyText"/>
        <w:ind w:left="968" w:right="216"/>
        <w:jc w:val="both"/>
        <w:rPr>
          <w:b/>
          <w:bCs/>
        </w:rPr>
      </w:pPr>
      <w:r w:rsidRPr="0040223A">
        <w:t>Within each section of the proposal, Offerors should address the items in the order indicated above.</w:t>
      </w:r>
      <w:r w:rsidRPr="0040223A">
        <w:rPr>
          <w:spacing w:val="40"/>
        </w:rPr>
        <w:t xml:space="preserve"> </w:t>
      </w:r>
      <w:r w:rsidRPr="0040223A">
        <w:t>All forms provided in this RFP must be thoroughly completed and included in the appropriate section of the proposal.</w:t>
      </w:r>
      <w:r w:rsidRPr="0040223A">
        <w:rPr>
          <w:spacing w:val="40"/>
        </w:rPr>
        <w:t xml:space="preserve"> </w:t>
      </w:r>
      <w:r w:rsidRPr="0040223A">
        <w:rPr>
          <w:b/>
          <w:bCs/>
        </w:rPr>
        <w:t>All discussion of proposed costs, rates or expenses must occur only in Binder #2 on the cost response form.</w:t>
      </w:r>
    </w:p>
    <w:p w14:paraId="45586955" w14:textId="77777777" w:rsidR="000F0A9B" w:rsidRPr="0040223A" w:rsidRDefault="000F0A9B">
      <w:pPr>
        <w:pStyle w:val="BodyText"/>
      </w:pPr>
    </w:p>
    <w:p w14:paraId="45586956" w14:textId="77777777" w:rsidR="000F0A9B" w:rsidRPr="0040223A" w:rsidRDefault="00E731C3">
      <w:pPr>
        <w:pStyle w:val="BodyText"/>
        <w:ind w:left="968" w:right="216"/>
        <w:jc w:val="both"/>
      </w:pPr>
      <w:r w:rsidRPr="0040223A">
        <w:t>The proposal summary may be included by potential Offerors to provide the Evaluation Committee</w:t>
      </w:r>
      <w:r w:rsidRPr="0040223A">
        <w:rPr>
          <w:spacing w:val="-1"/>
        </w:rPr>
        <w:t xml:space="preserve"> </w:t>
      </w:r>
      <w:r w:rsidRPr="0040223A">
        <w:t>with an overview of the proposal; however, this material will not be used</w:t>
      </w:r>
      <w:r w:rsidRPr="0040223A">
        <w:rPr>
          <w:spacing w:val="-1"/>
        </w:rPr>
        <w:t xml:space="preserve"> </w:t>
      </w:r>
      <w:r w:rsidRPr="0040223A">
        <w:t xml:space="preserve">in the evaluation process unless specifically referenced from other portions of the Offeror’s </w:t>
      </w:r>
      <w:r w:rsidRPr="0040223A">
        <w:rPr>
          <w:spacing w:val="-2"/>
        </w:rPr>
        <w:t>proposal.</w:t>
      </w:r>
    </w:p>
    <w:p w14:paraId="418147AB" w14:textId="77777777" w:rsidR="00272D2C" w:rsidRDefault="00272D2C">
      <w:pPr>
        <w:pStyle w:val="BodyText"/>
        <w:spacing w:before="240"/>
      </w:pPr>
    </w:p>
    <w:p w14:paraId="0FB7AB2E" w14:textId="77777777" w:rsidR="0040223A" w:rsidRDefault="0040223A">
      <w:pPr>
        <w:pStyle w:val="BodyText"/>
        <w:spacing w:before="240"/>
      </w:pPr>
    </w:p>
    <w:p w14:paraId="080E50BB" w14:textId="77777777" w:rsidR="0040223A" w:rsidRDefault="0040223A">
      <w:pPr>
        <w:pStyle w:val="BodyText"/>
        <w:spacing w:before="240"/>
      </w:pPr>
    </w:p>
    <w:p w14:paraId="17997F1B" w14:textId="77777777" w:rsidR="0040223A" w:rsidRDefault="0040223A">
      <w:pPr>
        <w:pStyle w:val="BodyText"/>
        <w:spacing w:before="240"/>
      </w:pPr>
    </w:p>
    <w:p w14:paraId="08EB6F64" w14:textId="77777777" w:rsidR="0040223A" w:rsidRDefault="0040223A">
      <w:pPr>
        <w:pStyle w:val="BodyText"/>
        <w:spacing w:before="240"/>
      </w:pPr>
    </w:p>
    <w:p w14:paraId="350C92F9" w14:textId="77777777" w:rsidR="0040223A" w:rsidRDefault="0040223A">
      <w:pPr>
        <w:pStyle w:val="BodyText"/>
        <w:spacing w:before="240"/>
      </w:pPr>
    </w:p>
    <w:p w14:paraId="47FA3E87" w14:textId="77777777" w:rsidR="0040223A" w:rsidRDefault="0040223A">
      <w:pPr>
        <w:pStyle w:val="BodyText"/>
        <w:spacing w:before="240"/>
      </w:pPr>
    </w:p>
    <w:p w14:paraId="63FE66B0" w14:textId="77777777" w:rsidR="0040223A" w:rsidRDefault="0040223A">
      <w:pPr>
        <w:pStyle w:val="BodyText"/>
        <w:spacing w:before="240"/>
      </w:pPr>
    </w:p>
    <w:p w14:paraId="3953EA4F" w14:textId="77777777" w:rsidR="0040223A" w:rsidRDefault="0040223A">
      <w:pPr>
        <w:pStyle w:val="BodyText"/>
        <w:spacing w:before="240"/>
      </w:pPr>
    </w:p>
    <w:p w14:paraId="2A9061CA" w14:textId="77777777" w:rsidR="0040223A" w:rsidRDefault="0040223A">
      <w:pPr>
        <w:pStyle w:val="BodyText"/>
        <w:spacing w:before="240"/>
      </w:pPr>
    </w:p>
    <w:p w14:paraId="3E75F4DE" w14:textId="77777777" w:rsidR="0040223A" w:rsidRDefault="0040223A">
      <w:pPr>
        <w:pStyle w:val="BodyText"/>
        <w:spacing w:before="240"/>
      </w:pPr>
    </w:p>
    <w:p w14:paraId="7EBED8D2" w14:textId="77777777" w:rsidR="0040223A" w:rsidRDefault="0040223A">
      <w:pPr>
        <w:pStyle w:val="BodyText"/>
        <w:spacing w:before="240"/>
      </w:pPr>
    </w:p>
    <w:p w14:paraId="2455CFBC" w14:textId="77777777" w:rsidR="0040223A" w:rsidRDefault="0040223A">
      <w:pPr>
        <w:pStyle w:val="BodyText"/>
        <w:spacing w:before="240"/>
      </w:pPr>
    </w:p>
    <w:p w14:paraId="68A9F755" w14:textId="77777777" w:rsidR="0040223A" w:rsidRDefault="0040223A">
      <w:pPr>
        <w:pStyle w:val="BodyText"/>
        <w:spacing w:before="240"/>
      </w:pPr>
    </w:p>
    <w:p w14:paraId="358AE338" w14:textId="77777777" w:rsidR="0040223A" w:rsidRDefault="0040223A">
      <w:pPr>
        <w:pStyle w:val="BodyText"/>
        <w:spacing w:before="240"/>
      </w:pPr>
    </w:p>
    <w:p w14:paraId="06F0BCCA" w14:textId="77777777" w:rsidR="0040223A" w:rsidRDefault="0040223A">
      <w:pPr>
        <w:pStyle w:val="BodyText"/>
        <w:spacing w:before="240"/>
      </w:pPr>
    </w:p>
    <w:p w14:paraId="4B164CDB" w14:textId="77777777" w:rsidR="0040223A" w:rsidRDefault="0040223A">
      <w:pPr>
        <w:pStyle w:val="BodyText"/>
        <w:spacing w:before="240"/>
      </w:pPr>
    </w:p>
    <w:p w14:paraId="5EC47BF8" w14:textId="77777777" w:rsidR="0040223A" w:rsidRDefault="0040223A">
      <w:pPr>
        <w:pStyle w:val="BodyText"/>
        <w:spacing w:before="240"/>
      </w:pPr>
    </w:p>
    <w:p w14:paraId="278D6DB8" w14:textId="77777777" w:rsidR="0040223A" w:rsidRDefault="0040223A">
      <w:pPr>
        <w:pStyle w:val="BodyText"/>
        <w:spacing w:before="240"/>
      </w:pPr>
    </w:p>
    <w:p w14:paraId="400F0287" w14:textId="77777777" w:rsidR="0040223A" w:rsidRDefault="0040223A">
      <w:pPr>
        <w:pStyle w:val="BodyText"/>
        <w:spacing w:before="240"/>
      </w:pPr>
    </w:p>
    <w:p w14:paraId="3C3713BE" w14:textId="77777777" w:rsidR="0040223A" w:rsidRDefault="0040223A">
      <w:pPr>
        <w:pStyle w:val="BodyText"/>
        <w:spacing w:before="240"/>
      </w:pPr>
    </w:p>
    <w:p w14:paraId="3646001E" w14:textId="77777777" w:rsidR="0040223A" w:rsidRPr="0040223A" w:rsidRDefault="0040223A">
      <w:pPr>
        <w:pStyle w:val="BodyText"/>
        <w:spacing w:before="240"/>
      </w:pPr>
    </w:p>
    <w:p w14:paraId="45586958" w14:textId="0BD7C1DE" w:rsidR="000F0A9B" w:rsidRPr="0040223A" w:rsidRDefault="00E731C3" w:rsidP="0040223A">
      <w:pPr>
        <w:pStyle w:val="Heading1"/>
        <w:numPr>
          <w:ilvl w:val="0"/>
          <w:numId w:val="14"/>
        </w:numPr>
        <w:spacing w:before="0"/>
        <w:ind w:left="3060" w:right="0" w:hanging="475"/>
        <w:jc w:val="left"/>
        <w:rPr>
          <w:sz w:val="36"/>
          <w:szCs w:val="36"/>
        </w:rPr>
      </w:pPr>
      <w:bookmarkStart w:id="73" w:name="_bookmark61"/>
      <w:bookmarkEnd w:id="73"/>
      <w:r w:rsidRPr="0040223A">
        <w:rPr>
          <w:spacing w:val="-2"/>
          <w:sz w:val="36"/>
          <w:szCs w:val="36"/>
        </w:rPr>
        <w:t>SPECIFICATIONS</w:t>
      </w:r>
    </w:p>
    <w:p w14:paraId="4558695A" w14:textId="77777777" w:rsidR="000F0A9B" w:rsidRPr="0040223A" w:rsidRDefault="000F0A9B">
      <w:pPr>
        <w:pStyle w:val="BodyText"/>
        <w:spacing w:before="240"/>
      </w:pPr>
      <w:bookmarkStart w:id="74" w:name="_Hlk206488459"/>
    </w:p>
    <w:p w14:paraId="4558695B" w14:textId="77777777" w:rsidR="000F0A9B" w:rsidRPr="0040223A" w:rsidRDefault="00E731C3">
      <w:pPr>
        <w:pStyle w:val="Heading2"/>
        <w:numPr>
          <w:ilvl w:val="0"/>
          <w:numId w:val="10"/>
        </w:numPr>
        <w:tabs>
          <w:tab w:val="left" w:pos="939"/>
        </w:tabs>
        <w:ind w:left="939" w:hanging="359"/>
        <w:jc w:val="both"/>
        <w:rPr>
          <w:sz w:val="24"/>
          <w:szCs w:val="24"/>
        </w:rPr>
      </w:pPr>
      <w:bookmarkStart w:id="75" w:name="_bookmark62"/>
      <w:bookmarkEnd w:id="75"/>
      <w:r w:rsidRPr="0040223A">
        <w:rPr>
          <w:sz w:val="24"/>
          <w:szCs w:val="24"/>
        </w:rPr>
        <w:t>DETAILED</w:t>
      </w:r>
      <w:r w:rsidRPr="0040223A">
        <w:rPr>
          <w:spacing w:val="-10"/>
          <w:sz w:val="24"/>
          <w:szCs w:val="24"/>
        </w:rPr>
        <w:t xml:space="preserve"> </w:t>
      </w:r>
      <w:r w:rsidRPr="0040223A">
        <w:rPr>
          <w:sz w:val="24"/>
          <w:szCs w:val="24"/>
        </w:rPr>
        <w:t>SCOPE</w:t>
      </w:r>
      <w:r w:rsidRPr="0040223A">
        <w:rPr>
          <w:spacing w:val="-10"/>
          <w:sz w:val="24"/>
          <w:szCs w:val="24"/>
        </w:rPr>
        <w:t xml:space="preserve"> </w:t>
      </w:r>
      <w:r w:rsidRPr="0040223A">
        <w:rPr>
          <w:sz w:val="24"/>
          <w:szCs w:val="24"/>
        </w:rPr>
        <w:t>OF</w:t>
      </w:r>
      <w:r w:rsidRPr="0040223A">
        <w:rPr>
          <w:spacing w:val="-10"/>
          <w:sz w:val="24"/>
          <w:szCs w:val="24"/>
        </w:rPr>
        <w:t xml:space="preserve"> </w:t>
      </w:r>
      <w:r w:rsidRPr="0040223A">
        <w:rPr>
          <w:spacing w:val="-4"/>
          <w:sz w:val="24"/>
          <w:szCs w:val="24"/>
        </w:rPr>
        <w:t>WORK</w:t>
      </w:r>
    </w:p>
    <w:p w14:paraId="6B75EF31" w14:textId="77777777" w:rsidR="00CB1CC0" w:rsidRPr="0040223A" w:rsidRDefault="00CB1CC0">
      <w:pPr>
        <w:pStyle w:val="BodyText"/>
        <w:spacing w:before="60"/>
        <w:ind w:left="220"/>
        <w:jc w:val="both"/>
      </w:pPr>
    </w:p>
    <w:p w14:paraId="4558695C" w14:textId="23576978" w:rsidR="000F0A9B" w:rsidRPr="0040223A" w:rsidRDefault="00E731C3">
      <w:pPr>
        <w:pStyle w:val="BodyText"/>
        <w:spacing w:before="60"/>
        <w:ind w:left="220"/>
        <w:jc w:val="both"/>
      </w:pPr>
      <w:r w:rsidRPr="0040223A">
        <w:t>The</w:t>
      </w:r>
      <w:r w:rsidRPr="0040223A">
        <w:rPr>
          <w:spacing w:val="-2"/>
        </w:rPr>
        <w:t xml:space="preserve"> </w:t>
      </w:r>
      <w:r w:rsidRPr="0040223A">
        <w:t>Contractor</w:t>
      </w:r>
      <w:r w:rsidRPr="0040223A">
        <w:rPr>
          <w:spacing w:val="-1"/>
        </w:rPr>
        <w:t xml:space="preserve"> </w:t>
      </w:r>
      <w:r w:rsidRPr="0040223A">
        <w:t>shall</w:t>
      </w:r>
      <w:r w:rsidRPr="0040223A">
        <w:rPr>
          <w:spacing w:val="-1"/>
        </w:rPr>
        <w:t xml:space="preserve"> </w:t>
      </w:r>
      <w:r w:rsidRPr="0040223A">
        <w:t>perform</w:t>
      </w:r>
      <w:r w:rsidRPr="0040223A">
        <w:rPr>
          <w:spacing w:val="-1"/>
        </w:rPr>
        <w:t xml:space="preserve"> </w:t>
      </w:r>
      <w:r w:rsidRPr="0040223A">
        <w:t>the</w:t>
      </w:r>
      <w:r w:rsidRPr="0040223A">
        <w:rPr>
          <w:spacing w:val="-1"/>
        </w:rPr>
        <w:t xml:space="preserve"> </w:t>
      </w:r>
      <w:r w:rsidRPr="0040223A">
        <w:t>following</w:t>
      </w:r>
      <w:r w:rsidRPr="0040223A">
        <w:rPr>
          <w:spacing w:val="-1"/>
        </w:rPr>
        <w:t xml:space="preserve"> </w:t>
      </w:r>
      <w:r w:rsidRPr="0040223A">
        <w:rPr>
          <w:spacing w:val="-4"/>
        </w:rPr>
        <w:t>work:</w:t>
      </w:r>
    </w:p>
    <w:p w14:paraId="58FAF264" w14:textId="77777777" w:rsidR="000F0A9B" w:rsidRPr="0040223A" w:rsidRDefault="000F0A9B">
      <w:pPr>
        <w:jc w:val="both"/>
        <w:rPr>
          <w:sz w:val="24"/>
          <w:szCs w:val="24"/>
        </w:rPr>
      </w:pPr>
    </w:p>
    <w:p w14:paraId="4558695E" w14:textId="5DFF5426" w:rsidR="000F0A9B" w:rsidRPr="0040223A" w:rsidRDefault="00E731C3">
      <w:pPr>
        <w:pStyle w:val="ListParagraph"/>
        <w:numPr>
          <w:ilvl w:val="0"/>
          <w:numId w:val="9"/>
        </w:numPr>
        <w:tabs>
          <w:tab w:val="left" w:pos="940"/>
        </w:tabs>
        <w:spacing w:before="76" w:line="259" w:lineRule="auto"/>
        <w:ind w:right="216"/>
        <w:jc w:val="both"/>
        <w:rPr>
          <w:sz w:val="24"/>
          <w:szCs w:val="24"/>
        </w:rPr>
      </w:pPr>
      <w:r w:rsidRPr="0040223A">
        <w:rPr>
          <w:b/>
          <w:sz w:val="24"/>
          <w:szCs w:val="24"/>
        </w:rPr>
        <w:t>Admissions:</w:t>
      </w:r>
      <w:r w:rsidRPr="0040223A">
        <w:rPr>
          <w:b/>
          <w:spacing w:val="40"/>
          <w:sz w:val="24"/>
          <w:szCs w:val="24"/>
        </w:rPr>
        <w:t xml:space="preserve"> </w:t>
      </w:r>
      <w:r w:rsidRPr="0040223A">
        <w:rPr>
          <w:sz w:val="24"/>
          <w:szCs w:val="24"/>
        </w:rPr>
        <w:t xml:space="preserve">Develop, receive, and process applications (and supporting documentation) for provider admissions to the PCF consistent with the Medical Malpractice Act (“MMA”) and </w:t>
      </w:r>
      <w:r w:rsidR="00F26064" w:rsidRPr="0040223A">
        <w:rPr>
          <w:sz w:val="24"/>
          <w:szCs w:val="24"/>
        </w:rPr>
        <w:t>Patient Compensation Fund (</w:t>
      </w:r>
      <w:r w:rsidRPr="0040223A">
        <w:rPr>
          <w:sz w:val="24"/>
          <w:szCs w:val="24"/>
        </w:rPr>
        <w:t>PCF</w:t>
      </w:r>
      <w:r w:rsidR="00F26064" w:rsidRPr="0040223A">
        <w:rPr>
          <w:sz w:val="24"/>
          <w:szCs w:val="24"/>
        </w:rPr>
        <w:t>)</w:t>
      </w:r>
      <w:r w:rsidRPr="0040223A">
        <w:rPr>
          <w:sz w:val="24"/>
          <w:szCs w:val="24"/>
        </w:rPr>
        <w:t xml:space="preserve"> rules; provide the superintendent with information required for issuing orders of admission; develop and maintain a public facing certified list showing provider admission status and history. </w:t>
      </w:r>
    </w:p>
    <w:p w14:paraId="4558695F" w14:textId="231E9093" w:rsidR="000F0A9B" w:rsidRPr="0040223A" w:rsidRDefault="00E731C3" w:rsidP="3D4F7C1B">
      <w:pPr>
        <w:pStyle w:val="ListParagraph"/>
        <w:numPr>
          <w:ilvl w:val="0"/>
          <w:numId w:val="9"/>
        </w:numPr>
        <w:tabs>
          <w:tab w:val="left" w:pos="940"/>
        </w:tabs>
        <w:spacing w:before="274" w:line="259" w:lineRule="auto"/>
        <w:ind w:right="217"/>
        <w:jc w:val="both"/>
        <w:rPr>
          <w:sz w:val="24"/>
          <w:szCs w:val="24"/>
        </w:rPr>
      </w:pPr>
      <w:r w:rsidRPr="0040223A">
        <w:rPr>
          <w:b/>
          <w:bCs/>
          <w:sz w:val="24"/>
          <w:szCs w:val="24"/>
        </w:rPr>
        <w:t>Audit:</w:t>
      </w:r>
      <w:r w:rsidRPr="0040223A">
        <w:rPr>
          <w:b/>
          <w:bCs/>
          <w:spacing w:val="40"/>
          <w:sz w:val="24"/>
          <w:szCs w:val="24"/>
        </w:rPr>
        <w:t xml:space="preserve"> </w:t>
      </w:r>
      <w:r w:rsidR="001B5885" w:rsidRPr="0040223A">
        <w:rPr>
          <w:sz w:val="24"/>
          <w:szCs w:val="24"/>
        </w:rPr>
        <w:t xml:space="preserve">Define standardized audit processes, which outline clear audit objectives, criteria, and benchmarks. Develop, and subsequently execute, an annual audit plan which details the scope, frequency, resources, and procedures. </w:t>
      </w:r>
      <w:r w:rsidR="002B3F1D" w:rsidRPr="0040223A">
        <w:rPr>
          <w:sz w:val="24"/>
          <w:szCs w:val="24"/>
        </w:rPr>
        <w:t>Audit procedures should be reviewed and approved by OSI prior to implementation.</w:t>
      </w:r>
    </w:p>
    <w:p w14:paraId="45586960" w14:textId="77777777" w:rsidR="000F0A9B" w:rsidRPr="0040223A" w:rsidRDefault="000F0A9B">
      <w:pPr>
        <w:pStyle w:val="BodyText"/>
        <w:spacing w:before="1"/>
      </w:pPr>
    </w:p>
    <w:p w14:paraId="45586961" w14:textId="641CEA2E" w:rsidR="000F0A9B" w:rsidRPr="0040223A" w:rsidRDefault="00E731C3" w:rsidP="3D4F7C1B">
      <w:pPr>
        <w:pStyle w:val="ListParagraph"/>
        <w:numPr>
          <w:ilvl w:val="0"/>
          <w:numId w:val="9"/>
        </w:numPr>
        <w:tabs>
          <w:tab w:val="left" w:pos="940"/>
        </w:tabs>
        <w:spacing w:line="259" w:lineRule="auto"/>
        <w:ind w:right="216"/>
        <w:jc w:val="both"/>
        <w:rPr>
          <w:sz w:val="24"/>
          <w:szCs w:val="24"/>
        </w:rPr>
      </w:pPr>
      <w:r w:rsidRPr="0040223A">
        <w:rPr>
          <w:b/>
          <w:bCs/>
          <w:sz w:val="24"/>
          <w:szCs w:val="24"/>
        </w:rPr>
        <w:t>Books and Records:</w:t>
      </w:r>
      <w:r w:rsidRPr="0040223A">
        <w:rPr>
          <w:b/>
          <w:bCs/>
          <w:spacing w:val="40"/>
          <w:sz w:val="24"/>
          <w:szCs w:val="24"/>
        </w:rPr>
        <w:t xml:space="preserve"> </w:t>
      </w:r>
      <w:r w:rsidRPr="0040223A">
        <w:rPr>
          <w:sz w:val="24"/>
          <w:szCs w:val="24"/>
        </w:rPr>
        <w:t>Receive, generate, compile, organize, and maintain all PCF books and</w:t>
      </w:r>
      <w:r w:rsidRPr="0040223A">
        <w:rPr>
          <w:spacing w:val="-1"/>
          <w:sz w:val="24"/>
          <w:szCs w:val="24"/>
        </w:rPr>
        <w:t xml:space="preserve"> </w:t>
      </w:r>
      <w:r w:rsidRPr="0040223A">
        <w:rPr>
          <w:sz w:val="24"/>
          <w:szCs w:val="24"/>
        </w:rPr>
        <w:t>records;</w:t>
      </w:r>
      <w:r w:rsidRPr="0040223A">
        <w:rPr>
          <w:spacing w:val="-3"/>
          <w:sz w:val="24"/>
          <w:szCs w:val="24"/>
        </w:rPr>
        <w:t xml:space="preserve"> </w:t>
      </w:r>
      <w:r w:rsidRPr="0040223A">
        <w:rPr>
          <w:sz w:val="24"/>
          <w:szCs w:val="24"/>
        </w:rPr>
        <w:t>ensure</w:t>
      </w:r>
      <w:r w:rsidRPr="0040223A">
        <w:rPr>
          <w:spacing w:val="-1"/>
          <w:sz w:val="24"/>
          <w:szCs w:val="24"/>
        </w:rPr>
        <w:t xml:space="preserve"> </w:t>
      </w:r>
      <w:r w:rsidRPr="0040223A">
        <w:rPr>
          <w:sz w:val="24"/>
          <w:szCs w:val="24"/>
        </w:rPr>
        <w:t>compliance</w:t>
      </w:r>
      <w:r w:rsidRPr="0040223A">
        <w:rPr>
          <w:spacing w:val="-1"/>
          <w:sz w:val="24"/>
          <w:szCs w:val="24"/>
        </w:rPr>
        <w:t xml:space="preserve"> </w:t>
      </w:r>
      <w:r w:rsidRPr="0040223A">
        <w:rPr>
          <w:sz w:val="24"/>
          <w:szCs w:val="24"/>
        </w:rPr>
        <w:t>with</w:t>
      </w:r>
      <w:r w:rsidRPr="0040223A">
        <w:rPr>
          <w:spacing w:val="-2"/>
          <w:sz w:val="24"/>
          <w:szCs w:val="24"/>
        </w:rPr>
        <w:t xml:space="preserve"> </w:t>
      </w:r>
      <w:r w:rsidRPr="0040223A">
        <w:rPr>
          <w:sz w:val="24"/>
          <w:szCs w:val="24"/>
        </w:rPr>
        <w:t>the</w:t>
      </w:r>
      <w:r w:rsidRPr="0040223A">
        <w:rPr>
          <w:spacing w:val="-1"/>
          <w:sz w:val="24"/>
          <w:szCs w:val="24"/>
        </w:rPr>
        <w:t xml:space="preserve"> </w:t>
      </w:r>
      <w:r w:rsidRPr="0040223A">
        <w:rPr>
          <w:sz w:val="24"/>
          <w:szCs w:val="24"/>
        </w:rPr>
        <w:t>Public</w:t>
      </w:r>
      <w:r w:rsidRPr="0040223A">
        <w:rPr>
          <w:spacing w:val="-2"/>
          <w:sz w:val="24"/>
          <w:szCs w:val="24"/>
        </w:rPr>
        <w:t xml:space="preserve"> </w:t>
      </w:r>
      <w:r w:rsidRPr="0040223A">
        <w:rPr>
          <w:sz w:val="24"/>
          <w:szCs w:val="24"/>
        </w:rPr>
        <w:t>Records</w:t>
      </w:r>
      <w:r w:rsidRPr="0040223A">
        <w:rPr>
          <w:spacing w:val="-1"/>
          <w:sz w:val="24"/>
          <w:szCs w:val="24"/>
        </w:rPr>
        <w:t xml:space="preserve"> </w:t>
      </w:r>
      <w:r w:rsidRPr="0040223A">
        <w:rPr>
          <w:sz w:val="24"/>
          <w:szCs w:val="24"/>
        </w:rPr>
        <w:t>Act</w:t>
      </w:r>
      <w:r w:rsidRPr="0040223A">
        <w:rPr>
          <w:spacing w:val="-2"/>
          <w:sz w:val="24"/>
          <w:szCs w:val="24"/>
        </w:rPr>
        <w:t xml:space="preserve"> </w:t>
      </w:r>
      <w:r w:rsidRPr="0040223A">
        <w:rPr>
          <w:sz w:val="24"/>
          <w:szCs w:val="24"/>
        </w:rPr>
        <w:t>and</w:t>
      </w:r>
      <w:r w:rsidRPr="0040223A">
        <w:rPr>
          <w:spacing w:val="-1"/>
          <w:sz w:val="24"/>
          <w:szCs w:val="24"/>
        </w:rPr>
        <w:t xml:space="preserve"> </w:t>
      </w:r>
      <w:proofErr w:type="gramStart"/>
      <w:r w:rsidRPr="0040223A">
        <w:rPr>
          <w:sz w:val="24"/>
          <w:szCs w:val="24"/>
        </w:rPr>
        <w:t>implementing</w:t>
      </w:r>
      <w:proofErr w:type="gramEnd"/>
      <w:r w:rsidRPr="0040223A">
        <w:rPr>
          <w:spacing w:val="-1"/>
          <w:sz w:val="24"/>
          <w:szCs w:val="24"/>
        </w:rPr>
        <w:t xml:space="preserve"> </w:t>
      </w:r>
      <w:r w:rsidRPr="0040223A">
        <w:rPr>
          <w:sz w:val="24"/>
          <w:szCs w:val="24"/>
        </w:rPr>
        <w:t>regulations; collect, organize and maintain historic PCF records.</w:t>
      </w:r>
      <w:r w:rsidRPr="0040223A">
        <w:rPr>
          <w:spacing w:val="40"/>
          <w:sz w:val="24"/>
          <w:szCs w:val="24"/>
        </w:rPr>
        <w:t xml:space="preserve"> </w:t>
      </w:r>
      <w:r w:rsidRPr="0040223A">
        <w:rPr>
          <w:sz w:val="24"/>
          <w:szCs w:val="24"/>
        </w:rPr>
        <w:t xml:space="preserve">OSI will provide or provide access to all PCF books and records including but not limited to admission, financial, actuarial, claims and legal books and records. </w:t>
      </w:r>
      <w:r w:rsidR="3515E828" w:rsidRPr="0040223A">
        <w:rPr>
          <w:sz w:val="24"/>
          <w:szCs w:val="24"/>
        </w:rPr>
        <w:t>Contractors</w:t>
      </w:r>
      <w:r w:rsidRPr="0040223A">
        <w:rPr>
          <w:sz w:val="24"/>
          <w:szCs w:val="24"/>
        </w:rPr>
        <w:t xml:space="preserve"> will be required to sign a non-disclosure agreement prior </w:t>
      </w:r>
      <w:proofErr w:type="gramStart"/>
      <w:r w:rsidRPr="0040223A">
        <w:rPr>
          <w:sz w:val="24"/>
          <w:szCs w:val="24"/>
        </w:rPr>
        <w:t>to</w:t>
      </w:r>
      <w:proofErr w:type="gramEnd"/>
      <w:r w:rsidRPr="0040223A">
        <w:rPr>
          <w:sz w:val="24"/>
          <w:szCs w:val="24"/>
        </w:rPr>
        <w:t xml:space="preserve"> receipt of any documents provided by the OSI.</w:t>
      </w:r>
    </w:p>
    <w:p w14:paraId="0E104A3A" w14:textId="32987776" w:rsidR="00A07ED8" w:rsidRPr="0040223A" w:rsidRDefault="00E731C3">
      <w:pPr>
        <w:pStyle w:val="ListParagraph"/>
        <w:numPr>
          <w:ilvl w:val="0"/>
          <w:numId w:val="9"/>
        </w:numPr>
        <w:tabs>
          <w:tab w:val="left" w:pos="940"/>
        </w:tabs>
        <w:spacing w:before="274" w:line="259" w:lineRule="auto"/>
        <w:ind w:right="217"/>
        <w:jc w:val="both"/>
        <w:rPr>
          <w:sz w:val="24"/>
          <w:szCs w:val="24"/>
        </w:rPr>
      </w:pPr>
      <w:r w:rsidRPr="0040223A">
        <w:rPr>
          <w:b/>
          <w:sz w:val="24"/>
          <w:szCs w:val="24"/>
        </w:rPr>
        <w:t>Budget and Finance:</w:t>
      </w:r>
      <w:r w:rsidRPr="0040223A">
        <w:rPr>
          <w:b/>
          <w:spacing w:val="40"/>
          <w:sz w:val="24"/>
          <w:szCs w:val="24"/>
        </w:rPr>
        <w:t xml:space="preserve"> </w:t>
      </w:r>
      <w:r w:rsidRPr="0040223A">
        <w:rPr>
          <w:sz w:val="24"/>
          <w:szCs w:val="24"/>
        </w:rPr>
        <w:t>Perform all acts necessary to prepare and justify the annual PCF operating budget request; coordinate and interface with the superintendent and OSI finance department staff concerning budgetary matters; maintain complete PCF financial records according to state standards; implement and maintain accounting controls.</w:t>
      </w:r>
    </w:p>
    <w:p w14:paraId="5894BF8A" w14:textId="597D4A06" w:rsidR="009840FB" w:rsidRPr="0040223A" w:rsidRDefault="00E731C3" w:rsidP="00D72427">
      <w:pPr>
        <w:pStyle w:val="ListParagraph"/>
        <w:numPr>
          <w:ilvl w:val="0"/>
          <w:numId w:val="9"/>
        </w:numPr>
        <w:tabs>
          <w:tab w:val="left" w:pos="940"/>
        </w:tabs>
        <w:spacing w:before="274" w:line="259" w:lineRule="auto"/>
        <w:ind w:right="217"/>
        <w:jc w:val="both"/>
        <w:rPr>
          <w:sz w:val="24"/>
          <w:szCs w:val="24"/>
        </w:rPr>
      </w:pPr>
      <w:r w:rsidRPr="0040223A">
        <w:rPr>
          <w:b/>
          <w:bCs/>
          <w:sz w:val="24"/>
          <w:szCs w:val="24"/>
        </w:rPr>
        <w:t>Claims:</w:t>
      </w:r>
      <w:r w:rsidRPr="0040223A">
        <w:rPr>
          <w:b/>
          <w:bCs/>
          <w:spacing w:val="40"/>
          <w:sz w:val="24"/>
          <w:szCs w:val="24"/>
        </w:rPr>
        <w:t xml:space="preserve"> </w:t>
      </w:r>
      <w:r w:rsidR="000915C1" w:rsidRPr="0040223A">
        <w:rPr>
          <w:sz w:val="24"/>
          <w:szCs w:val="24"/>
        </w:rPr>
        <w:t xml:space="preserve">Develop and document a claims handling process policy, to be approved by OSI prior to implementation. </w:t>
      </w:r>
      <w:r w:rsidRPr="0040223A">
        <w:rPr>
          <w:sz w:val="24"/>
          <w:szCs w:val="24"/>
        </w:rPr>
        <w:t xml:space="preserve">Administer and adjust claims asserted against qualified health care providers in accordance with </w:t>
      </w:r>
      <w:r w:rsidR="00901052" w:rsidRPr="0040223A">
        <w:rPr>
          <w:sz w:val="24"/>
          <w:szCs w:val="24"/>
        </w:rPr>
        <w:t xml:space="preserve">the developed claims handling processes </w:t>
      </w:r>
      <w:r w:rsidRPr="0040223A">
        <w:rPr>
          <w:sz w:val="24"/>
          <w:szCs w:val="24"/>
        </w:rPr>
        <w:t>and the</w:t>
      </w:r>
      <w:r w:rsidRPr="0040223A">
        <w:rPr>
          <w:spacing w:val="40"/>
          <w:sz w:val="24"/>
          <w:szCs w:val="24"/>
        </w:rPr>
        <w:t xml:space="preserve"> </w:t>
      </w:r>
      <w:r w:rsidRPr="0040223A">
        <w:rPr>
          <w:sz w:val="24"/>
          <w:szCs w:val="24"/>
        </w:rPr>
        <w:t xml:space="preserve">PCF rules; negotiate reasonable and appropriate compromises and settlements of the fund's liability respecting any claim against a qualified healthcare provider or the fund; </w:t>
      </w:r>
      <w:r w:rsidR="00853160" w:rsidRPr="0040223A">
        <w:rPr>
          <w:sz w:val="24"/>
          <w:szCs w:val="24"/>
        </w:rPr>
        <w:t xml:space="preserve">document calculations for monetary reparations; </w:t>
      </w:r>
      <w:r w:rsidRPr="0040223A">
        <w:rPr>
          <w:sz w:val="24"/>
          <w:szCs w:val="24"/>
        </w:rPr>
        <w:t>request payment for and pay judgments, settlements, arbitration awards, and medical expenses for which the fund is responsible</w:t>
      </w:r>
      <w:r w:rsidR="009840FB" w:rsidRPr="0040223A">
        <w:rPr>
          <w:sz w:val="24"/>
          <w:szCs w:val="24"/>
        </w:rPr>
        <w:t>; e</w:t>
      </w:r>
      <w:r w:rsidRPr="0040223A">
        <w:rPr>
          <w:sz w:val="24"/>
          <w:szCs w:val="24"/>
        </w:rPr>
        <w:t>nsure timely and accurate submission of CMS and NPDB reports</w:t>
      </w:r>
      <w:r w:rsidR="009840FB" w:rsidRPr="0040223A">
        <w:rPr>
          <w:sz w:val="24"/>
          <w:szCs w:val="24"/>
        </w:rPr>
        <w:t>; d</w:t>
      </w:r>
      <w:r w:rsidRPr="0040223A">
        <w:rPr>
          <w:sz w:val="24"/>
          <w:szCs w:val="24"/>
        </w:rPr>
        <w:t>evelop and implement methodology to assess and track shares of fault in cases involving multiple QHPs</w:t>
      </w:r>
      <w:r w:rsidR="009840FB" w:rsidRPr="0040223A">
        <w:rPr>
          <w:sz w:val="24"/>
          <w:szCs w:val="24"/>
        </w:rPr>
        <w:t>; s</w:t>
      </w:r>
      <w:r w:rsidRPr="0040223A">
        <w:rPr>
          <w:sz w:val="24"/>
          <w:szCs w:val="24"/>
        </w:rPr>
        <w:t>ecure appropriate insurance coverage</w:t>
      </w:r>
      <w:r w:rsidR="00770FA3" w:rsidRPr="0040223A">
        <w:rPr>
          <w:sz w:val="24"/>
          <w:szCs w:val="24"/>
        </w:rPr>
        <w:t xml:space="preserve">; and </w:t>
      </w:r>
      <w:r w:rsidR="00A70CC7" w:rsidRPr="0040223A">
        <w:rPr>
          <w:sz w:val="24"/>
          <w:szCs w:val="24"/>
        </w:rPr>
        <w:t xml:space="preserve">manage future medical claims processes, which includes regular tracking &amp; status reporting, </w:t>
      </w:r>
      <w:r w:rsidR="008D181D" w:rsidRPr="0040223A">
        <w:rPr>
          <w:sz w:val="24"/>
          <w:szCs w:val="24"/>
        </w:rPr>
        <w:t xml:space="preserve">validating the adequate reservation of funds, and </w:t>
      </w:r>
      <w:r w:rsidR="00D72427" w:rsidRPr="0040223A">
        <w:rPr>
          <w:sz w:val="24"/>
          <w:szCs w:val="24"/>
        </w:rPr>
        <w:t>enlisting skilled medical professionals to evaluate the relevance and appropriateness of claims.</w:t>
      </w:r>
    </w:p>
    <w:p w14:paraId="335C8557" w14:textId="031CE323" w:rsidR="00DF501F" w:rsidRPr="0040223A" w:rsidRDefault="003D68D6" w:rsidP="00576BDD">
      <w:pPr>
        <w:pStyle w:val="ListParagraph"/>
        <w:tabs>
          <w:tab w:val="left" w:pos="940"/>
        </w:tabs>
        <w:spacing w:before="274" w:line="259" w:lineRule="auto"/>
        <w:ind w:right="217" w:firstLine="0"/>
        <w:jc w:val="both"/>
        <w:rPr>
          <w:b/>
          <w:sz w:val="24"/>
          <w:szCs w:val="24"/>
        </w:rPr>
      </w:pPr>
      <w:r w:rsidRPr="0040223A">
        <w:rPr>
          <w:sz w:val="24"/>
          <w:szCs w:val="24"/>
        </w:rPr>
        <w:lastRenderedPageBreak/>
        <w:t>Claims</w:t>
      </w:r>
      <w:r w:rsidR="00DF501F" w:rsidRPr="0040223A">
        <w:rPr>
          <w:sz w:val="24"/>
          <w:szCs w:val="24"/>
        </w:rPr>
        <w:t xml:space="preserve"> meeting </w:t>
      </w:r>
      <w:r w:rsidRPr="0040223A">
        <w:rPr>
          <w:sz w:val="24"/>
          <w:szCs w:val="24"/>
        </w:rPr>
        <w:t xml:space="preserve">at least </w:t>
      </w:r>
      <w:r w:rsidR="00DF501F" w:rsidRPr="0040223A">
        <w:rPr>
          <w:sz w:val="24"/>
          <w:szCs w:val="24"/>
        </w:rPr>
        <w:t>one of the following criteria must be submitted to the Superintendent for approval</w:t>
      </w:r>
      <w:r w:rsidR="00D25108" w:rsidRPr="0040223A">
        <w:rPr>
          <w:sz w:val="24"/>
          <w:szCs w:val="24"/>
        </w:rPr>
        <w:t>. Please note that this list is subject to change.</w:t>
      </w:r>
    </w:p>
    <w:p w14:paraId="0CAF835A" w14:textId="064264B3" w:rsidR="00983AC1" w:rsidRPr="0040223A" w:rsidRDefault="00983AC1" w:rsidP="00C20220">
      <w:pPr>
        <w:pStyle w:val="ListParagraph"/>
        <w:numPr>
          <w:ilvl w:val="1"/>
          <w:numId w:val="9"/>
        </w:numPr>
        <w:tabs>
          <w:tab w:val="left" w:pos="940"/>
        </w:tabs>
        <w:spacing w:line="259" w:lineRule="auto"/>
        <w:ind w:right="217"/>
        <w:jc w:val="both"/>
        <w:rPr>
          <w:spacing w:val="-2"/>
          <w:sz w:val="24"/>
          <w:szCs w:val="24"/>
        </w:rPr>
      </w:pPr>
      <w:r w:rsidRPr="0040223A">
        <w:rPr>
          <w:spacing w:val="-2"/>
          <w:sz w:val="24"/>
          <w:szCs w:val="24"/>
        </w:rPr>
        <w:t xml:space="preserve">Senior Liability adjusters have up to $100,000 </w:t>
      </w:r>
      <w:proofErr w:type="gramStart"/>
      <w:r w:rsidRPr="0040223A">
        <w:rPr>
          <w:spacing w:val="-2"/>
          <w:sz w:val="24"/>
          <w:szCs w:val="24"/>
        </w:rPr>
        <w:t>in excess of</w:t>
      </w:r>
      <w:proofErr w:type="gramEnd"/>
      <w:r w:rsidRPr="0040223A">
        <w:rPr>
          <w:spacing w:val="-2"/>
          <w:sz w:val="24"/>
          <w:szCs w:val="24"/>
        </w:rPr>
        <w:t xml:space="preserve"> the underlying coverage </w:t>
      </w:r>
    </w:p>
    <w:p w14:paraId="20778F6A" w14:textId="7A21C51F" w:rsidR="00983AC1" w:rsidRPr="0040223A" w:rsidRDefault="00983AC1" w:rsidP="00C20220">
      <w:pPr>
        <w:pStyle w:val="ListParagraph"/>
        <w:numPr>
          <w:ilvl w:val="1"/>
          <w:numId w:val="9"/>
        </w:numPr>
        <w:tabs>
          <w:tab w:val="left" w:pos="940"/>
        </w:tabs>
        <w:spacing w:line="259" w:lineRule="auto"/>
        <w:ind w:right="217"/>
        <w:jc w:val="both"/>
        <w:rPr>
          <w:spacing w:val="-2"/>
          <w:sz w:val="24"/>
          <w:szCs w:val="24"/>
        </w:rPr>
      </w:pPr>
      <w:r w:rsidRPr="0040223A">
        <w:rPr>
          <w:spacing w:val="-2"/>
          <w:sz w:val="24"/>
          <w:szCs w:val="24"/>
        </w:rPr>
        <w:t>Liability Manager has up to $750,000 in settlement authority, including the underlying carrier’s base layer of coverage.</w:t>
      </w:r>
    </w:p>
    <w:p w14:paraId="266FB9DC" w14:textId="08E0828E" w:rsidR="00983AC1" w:rsidRPr="0040223A" w:rsidRDefault="00983AC1" w:rsidP="00C20220">
      <w:pPr>
        <w:pStyle w:val="ListParagraph"/>
        <w:numPr>
          <w:ilvl w:val="1"/>
          <w:numId w:val="9"/>
        </w:numPr>
        <w:tabs>
          <w:tab w:val="left" w:pos="940"/>
        </w:tabs>
        <w:spacing w:line="259" w:lineRule="auto"/>
        <w:ind w:right="217"/>
        <w:jc w:val="both"/>
        <w:rPr>
          <w:spacing w:val="-2"/>
          <w:sz w:val="24"/>
          <w:szCs w:val="24"/>
        </w:rPr>
      </w:pPr>
      <w:r w:rsidRPr="0040223A">
        <w:rPr>
          <w:spacing w:val="-2"/>
          <w:sz w:val="24"/>
          <w:szCs w:val="24"/>
        </w:rPr>
        <w:t>Director of Operations has up to $1 million in settlement authority, including the underlying carrier’s base layer of coverage.</w:t>
      </w:r>
    </w:p>
    <w:p w14:paraId="600C788A" w14:textId="5547934E" w:rsidR="00983AC1" w:rsidRPr="0040223A" w:rsidRDefault="00983AC1" w:rsidP="00983AC1">
      <w:pPr>
        <w:pStyle w:val="ListParagraph"/>
        <w:numPr>
          <w:ilvl w:val="1"/>
          <w:numId w:val="9"/>
        </w:numPr>
        <w:tabs>
          <w:tab w:val="left" w:pos="940"/>
        </w:tabs>
        <w:spacing w:line="259" w:lineRule="auto"/>
        <w:ind w:right="217"/>
        <w:jc w:val="both"/>
        <w:rPr>
          <w:b/>
          <w:sz w:val="24"/>
          <w:szCs w:val="24"/>
        </w:rPr>
      </w:pPr>
      <w:r w:rsidRPr="0040223A">
        <w:rPr>
          <w:spacing w:val="-2"/>
          <w:sz w:val="24"/>
          <w:szCs w:val="24"/>
        </w:rPr>
        <w:t>Superintendent of Insurance or her designee has sole authority for claims above $1 million in settlement value.</w:t>
      </w:r>
    </w:p>
    <w:p w14:paraId="3FED8CE8" w14:textId="4BE5183D" w:rsidR="008E3261" w:rsidRPr="0040223A" w:rsidRDefault="008E3261" w:rsidP="008E3261">
      <w:pPr>
        <w:pStyle w:val="ListParagraph"/>
        <w:numPr>
          <w:ilvl w:val="1"/>
          <w:numId w:val="9"/>
        </w:numPr>
        <w:tabs>
          <w:tab w:val="left" w:pos="940"/>
        </w:tabs>
        <w:spacing w:line="259" w:lineRule="auto"/>
        <w:ind w:right="217"/>
        <w:jc w:val="both"/>
        <w:rPr>
          <w:bCs/>
          <w:sz w:val="24"/>
          <w:szCs w:val="24"/>
        </w:rPr>
      </w:pPr>
      <w:r w:rsidRPr="0040223A">
        <w:rPr>
          <w:bCs/>
          <w:sz w:val="24"/>
          <w:szCs w:val="24"/>
        </w:rPr>
        <w:t xml:space="preserve">All cases in which </w:t>
      </w:r>
      <w:r w:rsidR="004828FC" w:rsidRPr="0040223A">
        <w:rPr>
          <w:bCs/>
          <w:sz w:val="24"/>
          <w:szCs w:val="24"/>
        </w:rPr>
        <w:t>the</w:t>
      </w:r>
      <w:r w:rsidR="00596C27" w:rsidRPr="0040223A">
        <w:rPr>
          <w:bCs/>
          <w:sz w:val="24"/>
          <w:szCs w:val="24"/>
        </w:rPr>
        <w:t xml:space="preserve"> Third-Party Administrator</w:t>
      </w:r>
      <w:r w:rsidR="004828FC" w:rsidRPr="0040223A">
        <w:rPr>
          <w:bCs/>
          <w:sz w:val="24"/>
          <w:szCs w:val="24"/>
        </w:rPr>
        <w:t xml:space="preserve"> </w:t>
      </w:r>
      <w:r w:rsidR="00596C27" w:rsidRPr="0040223A">
        <w:rPr>
          <w:bCs/>
          <w:sz w:val="24"/>
          <w:szCs w:val="24"/>
        </w:rPr>
        <w:t>(</w:t>
      </w:r>
      <w:r w:rsidR="004828FC" w:rsidRPr="0040223A">
        <w:rPr>
          <w:bCs/>
          <w:sz w:val="24"/>
          <w:szCs w:val="24"/>
        </w:rPr>
        <w:t>TPA</w:t>
      </w:r>
      <w:r w:rsidR="00596C27" w:rsidRPr="0040223A">
        <w:rPr>
          <w:bCs/>
          <w:sz w:val="24"/>
          <w:szCs w:val="24"/>
        </w:rPr>
        <w:t>)</w:t>
      </w:r>
      <w:r w:rsidR="004828FC" w:rsidRPr="0040223A">
        <w:rPr>
          <w:bCs/>
          <w:sz w:val="24"/>
          <w:szCs w:val="24"/>
        </w:rPr>
        <w:t xml:space="preserve"> </w:t>
      </w:r>
      <w:r w:rsidRPr="0040223A">
        <w:rPr>
          <w:bCs/>
          <w:sz w:val="24"/>
          <w:szCs w:val="24"/>
        </w:rPr>
        <w:t xml:space="preserve">believes a claim (or parts of a claim), or provisions of a settlement do not fall within the Medical Malpractice Act, or the authority granted </w:t>
      </w:r>
      <w:proofErr w:type="gramStart"/>
      <w:r w:rsidRPr="0040223A">
        <w:rPr>
          <w:bCs/>
          <w:sz w:val="24"/>
          <w:szCs w:val="24"/>
        </w:rPr>
        <w:t>above</w:t>
      </w:r>
      <w:r w:rsidR="00A02FFD" w:rsidRPr="0040223A">
        <w:rPr>
          <w:bCs/>
          <w:sz w:val="24"/>
          <w:szCs w:val="24"/>
        </w:rPr>
        <w:t>;</w:t>
      </w:r>
      <w:proofErr w:type="gramEnd"/>
    </w:p>
    <w:p w14:paraId="1351C1B2" w14:textId="639F6E84" w:rsidR="008E3261" w:rsidRPr="0040223A" w:rsidRDefault="008E3261" w:rsidP="008E3261">
      <w:pPr>
        <w:pStyle w:val="ListParagraph"/>
        <w:numPr>
          <w:ilvl w:val="1"/>
          <w:numId w:val="9"/>
        </w:numPr>
        <w:tabs>
          <w:tab w:val="left" w:pos="940"/>
        </w:tabs>
        <w:spacing w:line="259" w:lineRule="auto"/>
        <w:ind w:right="217"/>
        <w:jc w:val="both"/>
        <w:rPr>
          <w:bCs/>
          <w:sz w:val="24"/>
          <w:szCs w:val="24"/>
        </w:rPr>
      </w:pPr>
      <w:r w:rsidRPr="0040223A">
        <w:rPr>
          <w:bCs/>
          <w:sz w:val="24"/>
          <w:szCs w:val="24"/>
        </w:rPr>
        <w:t xml:space="preserve">All cases in which the terms of the settlement call for a lump sum payment of future medical </w:t>
      </w:r>
      <w:proofErr w:type="gramStart"/>
      <w:r w:rsidRPr="0040223A">
        <w:rPr>
          <w:bCs/>
          <w:sz w:val="24"/>
          <w:szCs w:val="24"/>
        </w:rPr>
        <w:t>expenses;</w:t>
      </w:r>
      <w:proofErr w:type="gramEnd"/>
    </w:p>
    <w:p w14:paraId="5625618F" w14:textId="504FE634" w:rsidR="008E3261" w:rsidRPr="0040223A" w:rsidRDefault="008E3261" w:rsidP="008E3261">
      <w:pPr>
        <w:pStyle w:val="ListParagraph"/>
        <w:numPr>
          <w:ilvl w:val="1"/>
          <w:numId w:val="9"/>
        </w:numPr>
        <w:tabs>
          <w:tab w:val="left" w:pos="940"/>
        </w:tabs>
        <w:spacing w:line="259" w:lineRule="auto"/>
        <w:ind w:right="217"/>
        <w:jc w:val="both"/>
        <w:rPr>
          <w:bCs/>
          <w:sz w:val="24"/>
          <w:szCs w:val="24"/>
        </w:rPr>
      </w:pPr>
      <w:r w:rsidRPr="0040223A">
        <w:rPr>
          <w:bCs/>
          <w:sz w:val="24"/>
          <w:szCs w:val="24"/>
        </w:rPr>
        <w:t xml:space="preserve">All cases with potential for multiple </w:t>
      </w:r>
      <w:proofErr w:type="gramStart"/>
      <w:r w:rsidRPr="0040223A">
        <w:rPr>
          <w:bCs/>
          <w:sz w:val="24"/>
          <w:szCs w:val="24"/>
        </w:rPr>
        <w:t>caps;</w:t>
      </w:r>
      <w:proofErr w:type="gramEnd"/>
    </w:p>
    <w:p w14:paraId="2AF36A77" w14:textId="455BB986" w:rsidR="008E3261" w:rsidRPr="0040223A" w:rsidRDefault="008E3261" w:rsidP="008E3261">
      <w:pPr>
        <w:pStyle w:val="ListParagraph"/>
        <w:numPr>
          <w:ilvl w:val="1"/>
          <w:numId w:val="9"/>
        </w:numPr>
        <w:tabs>
          <w:tab w:val="left" w:pos="940"/>
        </w:tabs>
        <w:spacing w:line="259" w:lineRule="auto"/>
        <w:ind w:right="217"/>
        <w:jc w:val="both"/>
        <w:rPr>
          <w:bCs/>
          <w:sz w:val="24"/>
          <w:szCs w:val="24"/>
        </w:rPr>
      </w:pPr>
      <w:r w:rsidRPr="0040223A">
        <w:rPr>
          <w:bCs/>
          <w:sz w:val="24"/>
          <w:szCs w:val="24"/>
        </w:rPr>
        <w:t xml:space="preserve">All cases where the adjuster believes there is a reasonable chance for punitive damages to be </w:t>
      </w:r>
      <w:proofErr w:type="gramStart"/>
      <w:r w:rsidRPr="0040223A">
        <w:rPr>
          <w:bCs/>
          <w:sz w:val="24"/>
          <w:szCs w:val="24"/>
        </w:rPr>
        <w:t>awarded;</w:t>
      </w:r>
      <w:proofErr w:type="gramEnd"/>
    </w:p>
    <w:p w14:paraId="071C5663" w14:textId="64722F7A" w:rsidR="008E3261" w:rsidRPr="0040223A" w:rsidRDefault="008E3261" w:rsidP="008E3261">
      <w:pPr>
        <w:pStyle w:val="ListParagraph"/>
        <w:numPr>
          <w:ilvl w:val="1"/>
          <w:numId w:val="9"/>
        </w:numPr>
        <w:tabs>
          <w:tab w:val="left" w:pos="940"/>
        </w:tabs>
        <w:spacing w:line="259" w:lineRule="auto"/>
        <w:ind w:right="217"/>
        <w:jc w:val="both"/>
        <w:rPr>
          <w:bCs/>
          <w:sz w:val="24"/>
          <w:szCs w:val="24"/>
        </w:rPr>
      </w:pPr>
      <w:r w:rsidRPr="0040223A">
        <w:rPr>
          <w:bCs/>
          <w:sz w:val="24"/>
          <w:szCs w:val="24"/>
        </w:rPr>
        <w:t xml:space="preserve">All claims for birth injury with significant neurological </w:t>
      </w:r>
      <w:proofErr w:type="gramStart"/>
      <w:r w:rsidRPr="0040223A">
        <w:rPr>
          <w:bCs/>
          <w:sz w:val="24"/>
          <w:szCs w:val="24"/>
        </w:rPr>
        <w:t>injuries;</w:t>
      </w:r>
      <w:proofErr w:type="gramEnd"/>
      <w:r w:rsidRPr="0040223A">
        <w:rPr>
          <w:bCs/>
          <w:sz w:val="24"/>
          <w:szCs w:val="24"/>
        </w:rPr>
        <w:t xml:space="preserve"> </w:t>
      </w:r>
    </w:p>
    <w:p w14:paraId="4E6195FB" w14:textId="3531E7F0" w:rsidR="007B0E48" w:rsidRPr="0040223A" w:rsidRDefault="007B0E48" w:rsidP="007B0E48">
      <w:pPr>
        <w:pStyle w:val="ListParagraph"/>
        <w:numPr>
          <w:ilvl w:val="1"/>
          <w:numId w:val="9"/>
        </w:numPr>
        <w:tabs>
          <w:tab w:val="left" w:pos="940"/>
        </w:tabs>
        <w:spacing w:line="259" w:lineRule="auto"/>
        <w:ind w:right="217"/>
        <w:jc w:val="both"/>
        <w:rPr>
          <w:bCs/>
          <w:sz w:val="24"/>
          <w:szCs w:val="24"/>
        </w:rPr>
      </w:pPr>
      <w:r w:rsidRPr="0040223A">
        <w:rPr>
          <w:bCs/>
          <w:sz w:val="24"/>
          <w:szCs w:val="24"/>
        </w:rPr>
        <w:t>A</w:t>
      </w:r>
      <w:r w:rsidR="008E3261" w:rsidRPr="0040223A">
        <w:rPr>
          <w:bCs/>
          <w:sz w:val="24"/>
          <w:szCs w:val="24"/>
        </w:rPr>
        <w:t>ll cases that are settled without PCF approval of the settlement (i.e. forced settlements with or without a demand for lump sums for future medicals, or settlements in which the PCF was not consulted</w:t>
      </w:r>
      <w:proofErr w:type="gramStart"/>
      <w:r w:rsidR="008E3261" w:rsidRPr="0040223A">
        <w:rPr>
          <w:bCs/>
          <w:sz w:val="24"/>
          <w:szCs w:val="24"/>
        </w:rPr>
        <w:t>)</w:t>
      </w:r>
      <w:r w:rsidRPr="0040223A">
        <w:rPr>
          <w:bCs/>
          <w:sz w:val="24"/>
          <w:szCs w:val="24"/>
        </w:rPr>
        <w:t>;</w:t>
      </w:r>
      <w:proofErr w:type="gramEnd"/>
    </w:p>
    <w:p w14:paraId="155D4CE1" w14:textId="0B624F93" w:rsidR="007B0E48" w:rsidRPr="0040223A" w:rsidRDefault="007B0E48" w:rsidP="00C20220">
      <w:pPr>
        <w:pStyle w:val="ListParagraph"/>
        <w:numPr>
          <w:ilvl w:val="1"/>
          <w:numId w:val="9"/>
        </w:numPr>
        <w:tabs>
          <w:tab w:val="left" w:pos="940"/>
        </w:tabs>
        <w:spacing w:line="259" w:lineRule="auto"/>
        <w:ind w:right="217"/>
        <w:jc w:val="both"/>
        <w:rPr>
          <w:bCs/>
          <w:sz w:val="24"/>
          <w:szCs w:val="24"/>
        </w:rPr>
      </w:pPr>
      <w:r w:rsidRPr="0040223A">
        <w:rPr>
          <w:sz w:val="24"/>
          <w:szCs w:val="24"/>
        </w:rPr>
        <w:t xml:space="preserve">Any claims necessitating OSI review for compliance with policy provisions and legal </w:t>
      </w:r>
      <w:proofErr w:type="gramStart"/>
      <w:r w:rsidRPr="0040223A">
        <w:rPr>
          <w:sz w:val="24"/>
          <w:szCs w:val="24"/>
        </w:rPr>
        <w:t>considerations</w:t>
      </w:r>
      <w:r w:rsidR="00F30275" w:rsidRPr="0040223A">
        <w:rPr>
          <w:sz w:val="24"/>
          <w:szCs w:val="24"/>
        </w:rPr>
        <w:t>;</w:t>
      </w:r>
      <w:proofErr w:type="gramEnd"/>
    </w:p>
    <w:p w14:paraId="20032FFE" w14:textId="72EFC50C" w:rsidR="00357E6C" w:rsidRPr="0040223A" w:rsidRDefault="00F30275" w:rsidP="00C20220">
      <w:pPr>
        <w:pStyle w:val="ListParagraph"/>
        <w:numPr>
          <w:ilvl w:val="1"/>
          <w:numId w:val="9"/>
        </w:numPr>
        <w:rPr>
          <w:bCs/>
          <w:sz w:val="24"/>
          <w:szCs w:val="24"/>
        </w:rPr>
      </w:pPr>
      <w:r w:rsidRPr="0040223A">
        <w:rPr>
          <w:bCs/>
          <w:sz w:val="24"/>
          <w:szCs w:val="24"/>
        </w:rPr>
        <w:t>Notification to the superintendent should be made promptly upon identifying the potential need for guidance on claims that may fall outside the scope of the TPA, ensuring sufficient time for the Office of the Superintendent of Insurance (OSI) to respond and assess the requirements before any decisions or judgments are made</w:t>
      </w:r>
      <w:r w:rsidR="00357E6C" w:rsidRPr="0040223A">
        <w:rPr>
          <w:bCs/>
          <w:sz w:val="24"/>
          <w:szCs w:val="24"/>
        </w:rPr>
        <w:t>.</w:t>
      </w:r>
    </w:p>
    <w:p w14:paraId="48907235" w14:textId="01439C52" w:rsidR="009840FB" w:rsidRPr="0040223A" w:rsidRDefault="00E731C3">
      <w:pPr>
        <w:pStyle w:val="ListParagraph"/>
        <w:numPr>
          <w:ilvl w:val="0"/>
          <w:numId w:val="9"/>
        </w:numPr>
        <w:tabs>
          <w:tab w:val="left" w:pos="940"/>
        </w:tabs>
        <w:spacing w:before="275" w:line="259" w:lineRule="auto"/>
        <w:ind w:right="216"/>
        <w:jc w:val="both"/>
        <w:rPr>
          <w:sz w:val="24"/>
          <w:szCs w:val="24"/>
        </w:rPr>
      </w:pPr>
      <w:r w:rsidRPr="0040223A">
        <w:rPr>
          <w:b/>
          <w:sz w:val="24"/>
          <w:szCs w:val="24"/>
        </w:rPr>
        <w:t>Continuity and Succession:</w:t>
      </w:r>
      <w:r w:rsidRPr="0040223A">
        <w:rPr>
          <w:b/>
          <w:spacing w:val="40"/>
          <w:sz w:val="24"/>
          <w:szCs w:val="24"/>
        </w:rPr>
        <w:t xml:space="preserve"> </w:t>
      </w:r>
      <w:r w:rsidRPr="0040223A">
        <w:rPr>
          <w:sz w:val="24"/>
          <w:szCs w:val="24"/>
        </w:rPr>
        <w:t>Review, survey and inventory PCF’s current accounts, data, records assets and operational processes; maintain continuity of all current PCF records, data and processes</w:t>
      </w:r>
      <w:r w:rsidR="00634622" w:rsidRPr="0040223A">
        <w:rPr>
          <w:sz w:val="24"/>
          <w:szCs w:val="24"/>
        </w:rPr>
        <w:t>, maintaining backup records of each in the event of a cyber incident</w:t>
      </w:r>
      <w:r w:rsidRPr="0040223A">
        <w:rPr>
          <w:sz w:val="24"/>
          <w:szCs w:val="24"/>
        </w:rPr>
        <w:t>; ensure that any additional</w:t>
      </w:r>
      <w:r w:rsidRPr="0040223A">
        <w:rPr>
          <w:spacing w:val="80"/>
          <w:sz w:val="24"/>
          <w:szCs w:val="24"/>
        </w:rPr>
        <w:t xml:space="preserve"> </w:t>
      </w:r>
      <w:r w:rsidRPr="0040223A">
        <w:rPr>
          <w:sz w:val="24"/>
          <w:szCs w:val="24"/>
        </w:rPr>
        <w:t xml:space="preserve">accounts, hardware, software, data and records necessary for, or related to, the operation of the PCF and performance of the SOW are identified as agency property (or licensed to the agency); create and maintain all necessary operating guides and training materials to ensure continuity of PCF operations upon transfer to a successor administrator; and create a succession plan. All agency property is to </w:t>
      </w:r>
      <w:proofErr w:type="gramStart"/>
      <w:r w:rsidRPr="0040223A">
        <w:rPr>
          <w:sz w:val="24"/>
          <w:szCs w:val="24"/>
        </w:rPr>
        <w:t>be located in</w:t>
      </w:r>
      <w:proofErr w:type="gramEnd"/>
      <w:r w:rsidRPr="0040223A">
        <w:rPr>
          <w:sz w:val="24"/>
          <w:szCs w:val="24"/>
        </w:rPr>
        <w:t xml:space="preserve"> New Mexico at all times.</w:t>
      </w:r>
    </w:p>
    <w:p w14:paraId="45586967" w14:textId="76C267CB" w:rsidR="000F0A9B" w:rsidRPr="0040223A" w:rsidRDefault="00E731C3" w:rsidP="00576BDD">
      <w:pPr>
        <w:pStyle w:val="ListParagraph"/>
        <w:numPr>
          <w:ilvl w:val="0"/>
          <w:numId w:val="9"/>
        </w:numPr>
        <w:tabs>
          <w:tab w:val="left" w:pos="940"/>
        </w:tabs>
        <w:spacing w:before="275" w:line="259" w:lineRule="auto"/>
        <w:ind w:right="216"/>
        <w:jc w:val="both"/>
        <w:rPr>
          <w:sz w:val="24"/>
          <w:szCs w:val="24"/>
        </w:rPr>
      </w:pPr>
      <w:r w:rsidRPr="0040223A">
        <w:rPr>
          <w:b/>
          <w:sz w:val="24"/>
          <w:szCs w:val="24"/>
        </w:rPr>
        <w:t>Data:</w:t>
      </w:r>
      <w:r w:rsidRPr="0040223A">
        <w:rPr>
          <w:b/>
          <w:spacing w:val="40"/>
          <w:sz w:val="24"/>
          <w:szCs w:val="24"/>
        </w:rPr>
        <w:t xml:space="preserve"> </w:t>
      </w:r>
      <w:r w:rsidRPr="0040223A">
        <w:rPr>
          <w:sz w:val="24"/>
          <w:szCs w:val="24"/>
        </w:rPr>
        <w:t>Request, collect, organize, maintain, and report data pertaining to the operations of the PCF including annual collection and transmission of data required for actuarial analysis and surcharge setting, and an annual audit and report of PCF finances and operations, including</w:t>
      </w:r>
      <w:r w:rsidRPr="0040223A">
        <w:rPr>
          <w:spacing w:val="-2"/>
          <w:sz w:val="24"/>
          <w:szCs w:val="24"/>
        </w:rPr>
        <w:t xml:space="preserve"> </w:t>
      </w:r>
      <w:r w:rsidRPr="0040223A">
        <w:rPr>
          <w:sz w:val="24"/>
          <w:szCs w:val="24"/>
        </w:rPr>
        <w:t>but</w:t>
      </w:r>
      <w:r w:rsidRPr="0040223A">
        <w:rPr>
          <w:spacing w:val="-1"/>
          <w:sz w:val="24"/>
          <w:szCs w:val="24"/>
        </w:rPr>
        <w:t xml:space="preserve"> </w:t>
      </w:r>
      <w:r w:rsidRPr="0040223A">
        <w:rPr>
          <w:sz w:val="24"/>
          <w:szCs w:val="24"/>
        </w:rPr>
        <w:t>not</w:t>
      </w:r>
      <w:r w:rsidRPr="0040223A">
        <w:rPr>
          <w:spacing w:val="-1"/>
          <w:sz w:val="24"/>
          <w:szCs w:val="24"/>
        </w:rPr>
        <w:t xml:space="preserve"> </w:t>
      </w:r>
      <w:r w:rsidRPr="0040223A">
        <w:rPr>
          <w:sz w:val="24"/>
          <w:szCs w:val="24"/>
        </w:rPr>
        <w:t>limited</w:t>
      </w:r>
      <w:r w:rsidRPr="0040223A">
        <w:rPr>
          <w:spacing w:val="-2"/>
          <w:sz w:val="24"/>
          <w:szCs w:val="24"/>
        </w:rPr>
        <w:t xml:space="preserve"> </w:t>
      </w:r>
      <w:r w:rsidRPr="0040223A">
        <w:rPr>
          <w:sz w:val="24"/>
          <w:szCs w:val="24"/>
        </w:rPr>
        <w:t>to the</w:t>
      </w:r>
      <w:r w:rsidRPr="0040223A">
        <w:rPr>
          <w:spacing w:val="-1"/>
          <w:sz w:val="24"/>
          <w:szCs w:val="24"/>
        </w:rPr>
        <w:t xml:space="preserve"> </w:t>
      </w:r>
      <w:r w:rsidRPr="0040223A">
        <w:rPr>
          <w:sz w:val="24"/>
          <w:szCs w:val="24"/>
        </w:rPr>
        <w:t>beginning</w:t>
      </w:r>
      <w:r w:rsidRPr="0040223A">
        <w:rPr>
          <w:spacing w:val="-2"/>
          <w:sz w:val="24"/>
          <w:szCs w:val="24"/>
        </w:rPr>
        <w:t xml:space="preserve"> </w:t>
      </w:r>
      <w:r w:rsidRPr="0040223A">
        <w:rPr>
          <w:sz w:val="24"/>
          <w:szCs w:val="24"/>
        </w:rPr>
        <w:t>and</w:t>
      </w:r>
      <w:r w:rsidRPr="0040223A">
        <w:rPr>
          <w:spacing w:val="-1"/>
          <w:sz w:val="24"/>
          <w:szCs w:val="24"/>
        </w:rPr>
        <w:t xml:space="preserve"> </w:t>
      </w:r>
      <w:r w:rsidRPr="0040223A">
        <w:rPr>
          <w:sz w:val="24"/>
          <w:szCs w:val="24"/>
        </w:rPr>
        <w:t>ending</w:t>
      </w:r>
      <w:r w:rsidRPr="0040223A">
        <w:rPr>
          <w:spacing w:val="-1"/>
          <w:sz w:val="24"/>
          <w:szCs w:val="24"/>
        </w:rPr>
        <w:t xml:space="preserve"> </w:t>
      </w:r>
      <w:r w:rsidRPr="0040223A">
        <w:rPr>
          <w:sz w:val="24"/>
          <w:szCs w:val="24"/>
        </w:rPr>
        <w:t>calendar</w:t>
      </w:r>
      <w:r w:rsidRPr="0040223A">
        <w:rPr>
          <w:spacing w:val="-1"/>
          <w:sz w:val="24"/>
          <w:szCs w:val="24"/>
        </w:rPr>
        <w:t xml:space="preserve"> </w:t>
      </w:r>
      <w:r w:rsidRPr="0040223A">
        <w:rPr>
          <w:sz w:val="24"/>
          <w:szCs w:val="24"/>
        </w:rPr>
        <w:t>year</w:t>
      </w:r>
      <w:r w:rsidRPr="0040223A">
        <w:rPr>
          <w:spacing w:val="-1"/>
          <w:sz w:val="24"/>
          <w:szCs w:val="24"/>
        </w:rPr>
        <w:t xml:space="preserve"> </w:t>
      </w:r>
      <w:r w:rsidRPr="0040223A">
        <w:rPr>
          <w:sz w:val="24"/>
          <w:szCs w:val="24"/>
        </w:rPr>
        <w:t>balances</w:t>
      </w:r>
      <w:r w:rsidRPr="0040223A">
        <w:rPr>
          <w:spacing w:val="-1"/>
          <w:sz w:val="24"/>
          <w:szCs w:val="24"/>
        </w:rPr>
        <w:t xml:space="preserve"> </w:t>
      </w:r>
      <w:r w:rsidRPr="0040223A">
        <w:rPr>
          <w:sz w:val="24"/>
          <w:szCs w:val="24"/>
        </w:rPr>
        <w:t>in</w:t>
      </w:r>
      <w:r w:rsidRPr="0040223A">
        <w:rPr>
          <w:spacing w:val="-1"/>
          <w:sz w:val="24"/>
          <w:szCs w:val="24"/>
        </w:rPr>
        <w:t xml:space="preserve"> </w:t>
      </w:r>
      <w:r w:rsidRPr="0040223A">
        <w:rPr>
          <w:sz w:val="24"/>
          <w:szCs w:val="24"/>
        </w:rPr>
        <w:t>the</w:t>
      </w:r>
      <w:r w:rsidRPr="0040223A">
        <w:rPr>
          <w:spacing w:val="-1"/>
          <w:sz w:val="24"/>
          <w:szCs w:val="24"/>
        </w:rPr>
        <w:t xml:space="preserve"> </w:t>
      </w:r>
      <w:r w:rsidRPr="0040223A">
        <w:rPr>
          <w:sz w:val="24"/>
          <w:szCs w:val="24"/>
        </w:rPr>
        <w:t>fund,</w:t>
      </w:r>
      <w:r w:rsidRPr="0040223A">
        <w:rPr>
          <w:spacing w:val="-2"/>
          <w:sz w:val="24"/>
          <w:szCs w:val="24"/>
        </w:rPr>
        <w:t xml:space="preserve"> </w:t>
      </w:r>
      <w:r w:rsidRPr="0040223A">
        <w:rPr>
          <w:sz w:val="24"/>
          <w:szCs w:val="24"/>
        </w:rPr>
        <w:t>an</w:t>
      </w:r>
      <w:r w:rsidR="00474DE6" w:rsidRPr="0040223A">
        <w:rPr>
          <w:sz w:val="24"/>
          <w:szCs w:val="24"/>
        </w:rPr>
        <w:t xml:space="preserve"> itemized accounting of the total contributions to the fund, and all information regarding closed claim files or claim files with ongoing medical payments including an itemized accounting of all payments made from the fund.</w:t>
      </w:r>
    </w:p>
    <w:p w14:paraId="45586968" w14:textId="77777777" w:rsidR="000F0A9B" w:rsidRPr="0040223A" w:rsidRDefault="000F0A9B">
      <w:pPr>
        <w:pStyle w:val="BodyText"/>
      </w:pPr>
    </w:p>
    <w:p w14:paraId="5F9E57ED" w14:textId="43807ADC" w:rsidR="00CD5658" w:rsidRPr="0040223A" w:rsidRDefault="00CD5658" w:rsidP="00D84184">
      <w:pPr>
        <w:pStyle w:val="ListParagraph"/>
        <w:numPr>
          <w:ilvl w:val="0"/>
          <w:numId w:val="9"/>
        </w:numPr>
        <w:tabs>
          <w:tab w:val="left" w:pos="940"/>
        </w:tabs>
        <w:spacing w:line="259" w:lineRule="auto"/>
        <w:ind w:right="217"/>
        <w:jc w:val="both"/>
        <w:rPr>
          <w:b/>
          <w:sz w:val="24"/>
          <w:szCs w:val="24"/>
        </w:rPr>
      </w:pPr>
      <w:r w:rsidRPr="0040223A">
        <w:rPr>
          <w:b/>
          <w:sz w:val="24"/>
          <w:szCs w:val="24"/>
        </w:rPr>
        <w:lastRenderedPageBreak/>
        <w:t>Feedback Mechanisms:</w:t>
      </w:r>
      <w:r w:rsidR="00CE3E25" w:rsidRPr="0040223A">
        <w:rPr>
          <w:b/>
          <w:sz w:val="24"/>
          <w:szCs w:val="24"/>
        </w:rPr>
        <w:t xml:space="preserve"> </w:t>
      </w:r>
      <w:r w:rsidR="00CE3E25" w:rsidRPr="0040223A">
        <w:rPr>
          <w:bCs/>
          <w:sz w:val="24"/>
          <w:szCs w:val="24"/>
        </w:rPr>
        <w:t xml:space="preserve">Establish a clear process for gathering and utilizing feedback. Customer satisfaction should be measured to assess patient satisfaction with the claims handling process and provide valuable insights for </w:t>
      </w:r>
      <w:proofErr w:type="gramStart"/>
      <w:r w:rsidR="00CE3E25" w:rsidRPr="0040223A">
        <w:rPr>
          <w:bCs/>
          <w:sz w:val="24"/>
          <w:szCs w:val="24"/>
        </w:rPr>
        <w:t>improvements</w:t>
      </w:r>
      <w:proofErr w:type="gramEnd"/>
      <w:r w:rsidR="00CE3E25" w:rsidRPr="0040223A">
        <w:rPr>
          <w:bCs/>
          <w:sz w:val="24"/>
          <w:szCs w:val="24"/>
        </w:rPr>
        <w:t xml:space="preserve">. </w:t>
      </w:r>
    </w:p>
    <w:p w14:paraId="6062DD69" w14:textId="77777777" w:rsidR="00D84184" w:rsidRPr="0040223A" w:rsidRDefault="00D84184" w:rsidP="004A7196">
      <w:pPr>
        <w:tabs>
          <w:tab w:val="left" w:pos="940"/>
        </w:tabs>
        <w:spacing w:line="259" w:lineRule="auto"/>
        <w:ind w:right="217"/>
        <w:jc w:val="both"/>
        <w:rPr>
          <w:b/>
          <w:sz w:val="24"/>
          <w:szCs w:val="24"/>
        </w:rPr>
      </w:pPr>
    </w:p>
    <w:p w14:paraId="45586969" w14:textId="4A7B2866" w:rsidR="000F0A9B" w:rsidRPr="0040223A" w:rsidRDefault="00E731C3">
      <w:pPr>
        <w:pStyle w:val="ListParagraph"/>
        <w:numPr>
          <w:ilvl w:val="0"/>
          <w:numId w:val="9"/>
        </w:numPr>
        <w:tabs>
          <w:tab w:val="left" w:pos="940"/>
        </w:tabs>
        <w:spacing w:line="259" w:lineRule="auto"/>
        <w:ind w:right="217"/>
        <w:jc w:val="both"/>
        <w:rPr>
          <w:sz w:val="24"/>
          <w:szCs w:val="24"/>
        </w:rPr>
      </w:pPr>
      <w:r w:rsidRPr="0040223A">
        <w:rPr>
          <w:b/>
          <w:sz w:val="24"/>
          <w:szCs w:val="24"/>
        </w:rPr>
        <w:t>General Administration:</w:t>
      </w:r>
      <w:r w:rsidRPr="0040223A">
        <w:rPr>
          <w:b/>
          <w:spacing w:val="40"/>
          <w:sz w:val="24"/>
          <w:szCs w:val="24"/>
        </w:rPr>
        <w:t xml:space="preserve"> </w:t>
      </w:r>
      <w:r w:rsidRPr="0040223A">
        <w:rPr>
          <w:sz w:val="24"/>
          <w:szCs w:val="24"/>
        </w:rPr>
        <w:t xml:space="preserve">Provide all facilities, equipment and personnel required to perform the SOW in accordance with industry best practices; receive and answer inquiries from </w:t>
      </w:r>
      <w:bookmarkStart w:id="76" w:name="_Hlk206424840"/>
      <w:r w:rsidR="003D68D6" w:rsidRPr="0040223A">
        <w:rPr>
          <w:sz w:val="24"/>
          <w:szCs w:val="24"/>
        </w:rPr>
        <w:t>stakeholder</w:t>
      </w:r>
      <w:r w:rsidR="00127B4C" w:rsidRPr="0040223A">
        <w:rPr>
          <w:sz w:val="24"/>
          <w:szCs w:val="24"/>
        </w:rPr>
        <w:t>s</w:t>
      </w:r>
      <w:r w:rsidR="003D68D6" w:rsidRPr="0040223A">
        <w:rPr>
          <w:sz w:val="24"/>
          <w:szCs w:val="24"/>
        </w:rPr>
        <w:t xml:space="preserve"> including but not limited to </w:t>
      </w:r>
      <w:bookmarkEnd w:id="76"/>
      <w:r w:rsidRPr="0040223A">
        <w:rPr>
          <w:sz w:val="24"/>
          <w:szCs w:val="24"/>
        </w:rPr>
        <w:t xml:space="preserve">healthcare providers, medical malpractice insurers, claimants, the superintendent, the advisory board, </w:t>
      </w:r>
      <w:r w:rsidR="003D68D6" w:rsidRPr="0040223A">
        <w:rPr>
          <w:sz w:val="24"/>
          <w:szCs w:val="24"/>
        </w:rPr>
        <w:t>authorized attorneys</w:t>
      </w:r>
      <w:r w:rsidRPr="0040223A">
        <w:rPr>
          <w:sz w:val="24"/>
          <w:szCs w:val="24"/>
        </w:rPr>
        <w:t>, and the public concerning PCF operations and practices, as pertinent.</w:t>
      </w:r>
    </w:p>
    <w:p w14:paraId="4558696A" w14:textId="77777777" w:rsidR="000F0A9B" w:rsidRPr="0040223A" w:rsidRDefault="00E731C3">
      <w:pPr>
        <w:pStyle w:val="ListParagraph"/>
        <w:numPr>
          <w:ilvl w:val="0"/>
          <w:numId w:val="9"/>
        </w:numPr>
        <w:tabs>
          <w:tab w:val="left" w:pos="940"/>
        </w:tabs>
        <w:spacing w:before="274" w:line="259" w:lineRule="auto"/>
        <w:ind w:right="217"/>
        <w:jc w:val="both"/>
        <w:rPr>
          <w:sz w:val="24"/>
          <w:szCs w:val="24"/>
        </w:rPr>
      </w:pPr>
      <w:r w:rsidRPr="0040223A">
        <w:rPr>
          <w:b/>
          <w:sz w:val="24"/>
          <w:szCs w:val="24"/>
        </w:rPr>
        <w:t>Insurance:</w:t>
      </w:r>
      <w:r w:rsidRPr="0040223A">
        <w:rPr>
          <w:b/>
          <w:spacing w:val="40"/>
          <w:sz w:val="24"/>
          <w:szCs w:val="24"/>
        </w:rPr>
        <w:t xml:space="preserve"> </w:t>
      </w:r>
      <w:r w:rsidRPr="0040223A">
        <w:rPr>
          <w:sz w:val="24"/>
          <w:szCs w:val="24"/>
        </w:rPr>
        <w:t>Obtain</w:t>
      </w:r>
      <w:r w:rsidRPr="0040223A">
        <w:rPr>
          <w:spacing w:val="-1"/>
          <w:sz w:val="24"/>
          <w:szCs w:val="24"/>
        </w:rPr>
        <w:t xml:space="preserve"> </w:t>
      </w:r>
      <w:r w:rsidRPr="0040223A">
        <w:rPr>
          <w:sz w:val="24"/>
          <w:szCs w:val="24"/>
        </w:rPr>
        <w:t>and maintain</w:t>
      </w:r>
      <w:r w:rsidRPr="0040223A">
        <w:rPr>
          <w:spacing w:val="-1"/>
          <w:sz w:val="24"/>
          <w:szCs w:val="24"/>
        </w:rPr>
        <w:t xml:space="preserve"> </w:t>
      </w:r>
      <w:r w:rsidRPr="0040223A">
        <w:rPr>
          <w:sz w:val="24"/>
          <w:szCs w:val="24"/>
        </w:rPr>
        <w:t>comprehensive</w:t>
      </w:r>
      <w:r w:rsidRPr="0040223A">
        <w:rPr>
          <w:spacing w:val="-1"/>
          <w:sz w:val="24"/>
          <w:szCs w:val="24"/>
        </w:rPr>
        <w:t xml:space="preserve"> </w:t>
      </w:r>
      <w:r w:rsidRPr="0040223A">
        <w:rPr>
          <w:sz w:val="24"/>
          <w:szCs w:val="24"/>
        </w:rPr>
        <w:t>general</w:t>
      </w:r>
      <w:r w:rsidRPr="0040223A">
        <w:rPr>
          <w:spacing w:val="-1"/>
          <w:sz w:val="24"/>
          <w:szCs w:val="24"/>
        </w:rPr>
        <w:t xml:space="preserve"> </w:t>
      </w:r>
      <w:r w:rsidRPr="0040223A">
        <w:rPr>
          <w:sz w:val="24"/>
          <w:szCs w:val="24"/>
        </w:rPr>
        <w:t>liability, errors</w:t>
      </w:r>
      <w:r w:rsidRPr="0040223A">
        <w:rPr>
          <w:spacing w:val="-1"/>
          <w:sz w:val="24"/>
          <w:szCs w:val="24"/>
        </w:rPr>
        <w:t xml:space="preserve"> </w:t>
      </w:r>
      <w:r w:rsidRPr="0040223A">
        <w:rPr>
          <w:sz w:val="24"/>
          <w:szCs w:val="24"/>
        </w:rPr>
        <w:t>and omissions and fidelity coverage with minimum limits of $5,000,000 per-incident or loss.</w:t>
      </w:r>
    </w:p>
    <w:p w14:paraId="4558696B" w14:textId="77777777" w:rsidR="000F0A9B" w:rsidRPr="0040223A" w:rsidRDefault="000F0A9B">
      <w:pPr>
        <w:pStyle w:val="BodyText"/>
      </w:pPr>
    </w:p>
    <w:p w14:paraId="4558696C" w14:textId="77777777" w:rsidR="000F0A9B" w:rsidRPr="0040223A" w:rsidRDefault="00E731C3">
      <w:pPr>
        <w:pStyle w:val="ListParagraph"/>
        <w:numPr>
          <w:ilvl w:val="0"/>
          <w:numId w:val="9"/>
        </w:numPr>
        <w:tabs>
          <w:tab w:val="left" w:pos="940"/>
        </w:tabs>
        <w:spacing w:line="259" w:lineRule="auto"/>
        <w:ind w:right="218"/>
        <w:jc w:val="both"/>
        <w:rPr>
          <w:sz w:val="24"/>
          <w:szCs w:val="24"/>
        </w:rPr>
      </w:pPr>
      <w:r w:rsidRPr="0040223A">
        <w:rPr>
          <w:b/>
          <w:sz w:val="24"/>
          <w:szCs w:val="24"/>
        </w:rPr>
        <w:t>IPRA:</w:t>
      </w:r>
      <w:r w:rsidRPr="0040223A">
        <w:rPr>
          <w:b/>
          <w:spacing w:val="40"/>
          <w:sz w:val="24"/>
          <w:szCs w:val="24"/>
        </w:rPr>
        <w:t xml:space="preserve"> </w:t>
      </w:r>
      <w:r w:rsidRPr="0040223A">
        <w:rPr>
          <w:sz w:val="24"/>
          <w:szCs w:val="24"/>
        </w:rPr>
        <w:t>Perform</w:t>
      </w:r>
      <w:r w:rsidRPr="0040223A">
        <w:rPr>
          <w:spacing w:val="-1"/>
          <w:sz w:val="24"/>
          <w:szCs w:val="24"/>
        </w:rPr>
        <w:t xml:space="preserve"> </w:t>
      </w:r>
      <w:r w:rsidRPr="0040223A">
        <w:rPr>
          <w:sz w:val="24"/>
          <w:szCs w:val="24"/>
        </w:rPr>
        <w:t>all obligations</w:t>
      </w:r>
      <w:r w:rsidRPr="0040223A">
        <w:rPr>
          <w:spacing w:val="-1"/>
          <w:sz w:val="24"/>
          <w:szCs w:val="24"/>
        </w:rPr>
        <w:t xml:space="preserve"> </w:t>
      </w:r>
      <w:r w:rsidRPr="0040223A">
        <w:rPr>
          <w:sz w:val="24"/>
          <w:szCs w:val="24"/>
        </w:rPr>
        <w:t>of</w:t>
      </w:r>
      <w:r w:rsidRPr="0040223A">
        <w:rPr>
          <w:spacing w:val="-2"/>
          <w:sz w:val="24"/>
          <w:szCs w:val="24"/>
        </w:rPr>
        <w:t xml:space="preserve"> </w:t>
      </w:r>
      <w:r w:rsidRPr="0040223A">
        <w:rPr>
          <w:sz w:val="24"/>
          <w:szCs w:val="24"/>
        </w:rPr>
        <w:t>the</w:t>
      </w:r>
      <w:r w:rsidRPr="0040223A">
        <w:rPr>
          <w:spacing w:val="-1"/>
          <w:sz w:val="24"/>
          <w:szCs w:val="24"/>
        </w:rPr>
        <w:t xml:space="preserve"> </w:t>
      </w:r>
      <w:r w:rsidRPr="0040223A">
        <w:rPr>
          <w:sz w:val="24"/>
          <w:szCs w:val="24"/>
        </w:rPr>
        <w:t>PCF</w:t>
      </w:r>
      <w:r w:rsidRPr="0040223A">
        <w:rPr>
          <w:spacing w:val="-2"/>
          <w:sz w:val="24"/>
          <w:szCs w:val="24"/>
        </w:rPr>
        <w:t xml:space="preserve"> </w:t>
      </w:r>
      <w:r w:rsidRPr="0040223A">
        <w:rPr>
          <w:sz w:val="24"/>
          <w:szCs w:val="24"/>
        </w:rPr>
        <w:t>custodian,</w:t>
      </w:r>
      <w:r w:rsidRPr="0040223A">
        <w:rPr>
          <w:spacing w:val="-1"/>
          <w:sz w:val="24"/>
          <w:szCs w:val="24"/>
        </w:rPr>
        <w:t xml:space="preserve"> </w:t>
      </w:r>
      <w:r w:rsidRPr="0040223A">
        <w:rPr>
          <w:sz w:val="24"/>
          <w:szCs w:val="24"/>
        </w:rPr>
        <w:t>advisory</w:t>
      </w:r>
      <w:r w:rsidRPr="0040223A">
        <w:rPr>
          <w:spacing w:val="-1"/>
          <w:sz w:val="24"/>
          <w:szCs w:val="24"/>
        </w:rPr>
        <w:t xml:space="preserve"> </w:t>
      </w:r>
      <w:r w:rsidRPr="0040223A">
        <w:rPr>
          <w:sz w:val="24"/>
          <w:szCs w:val="24"/>
        </w:rPr>
        <w:t>board,</w:t>
      </w:r>
      <w:r w:rsidRPr="0040223A">
        <w:rPr>
          <w:spacing w:val="-3"/>
          <w:sz w:val="24"/>
          <w:szCs w:val="24"/>
        </w:rPr>
        <w:t xml:space="preserve"> </w:t>
      </w:r>
      <w:r w:rsidRPr="0040223A">
        <w:rPr>
          <w:sz w:val="24"/>
          <w:szCs w:val="24"/>
        </w:rPr>
        <w:t>and</w:t>
      </w:r>
      <w:r w:rsidRPr="0040223A">
        <w:rPr>
          <w:spacing w:val="-1"/>
          <w:sz w:val="24"/>
          <w:szCs w:val="24"/>
        </w:rPr>
        <w:t xml:space="preserve"> </w:t>
      </w:r>
      <w:r w:rsidRPr="0040223A">
        <w:rPr>
          <w:sz w:val="24"/>
          <w:szCs w:val="24"/>
        </w:rPr>
        <w:t>the</w:t>
      </w:r>
      <w:r w:rsidRPr="0040223A">
        <w:rPr>
          <w:spacing w:val="-1"/>
          <w:sz w:val="24"/>
          <w:szCs w:val="24"/>
        </w:rPr>
        <w:t xml:space="preserve"> </w:t>
      </w:r>
      <w:r w:rsidRPr="0040223A">
        <w:rPr>
          <w:sz w:val="24"/>
          <w:szCs w:val="24"/>
        </w:rPr>
        <w:t>administrator arising under the Inspection of Public Records Act, including prosecuting, and defending IPRA related legal proceedings and timely and appropriately responding to IPRA requests.</w:t>
      </w:r>
    </w:p>
    <w:p w14:paraId="4558696E" w14:textId="60CCD1A7" w:rsidR="000F0A9B" w:rsidRPr="0040223A" w:rsidRDefault="00E731C3" w:rsidP="0052218D">
      <w:pPr>
        <w:pStyle w:val="ListParagraph"/>
        <w:numPr>
          <w:ilvl w:val="0"/>
          <w:numId w:val="9"/>
        </w:numPr>
        <w:tabs>
          <w:tab w:val="left" w:pos="940"/>
        </w:tabs>
        <w:spacing w:before="275" w:line="259" w:lineRule="auto"/>
        <w:ind w:right="219"/>
        <w:jc w:val="both"/>
        <w:rPr>
          <w:sz w:val="24"/>
          <w:szCs w:val="24"/>
        </w:rPr>
      </w:pPr>
      <w:r w:rsidRPr="0040223A">
        <w:rPr>
          <w:b/>
          <w:sz w:val="24"/>
          <w:szCs w:val="24"/>
        </w:rPr>
        <w:t>IT:</w:t>
      </w:r>
      <w:r w:rsidRPr="0040223A">
        <w:rPr>
          <w:b/>
          <w:spacing w:val="40"/>
          <w:sz w:val="24"/>
          <w:szCs w:val="24"/>
        </w:rPr>
        <w:t xml:space="preserve"> </w:t>
      </w:r>
      <w:r w:rsidRPr="0040223A">
        <w:rPr>
          <w:sz w:val="24"/>
          <w:szCs w:val="24"/>
        </w:rPr>
        <w:t>Maintain and improve the PCF website; employ or contract with IT professionals to ensure functionality and security of all IT systems and associated data.</w:t>
      </w:r>
    </w:p>
    <w:p w14:paraId="4C5A58C1" w14:textId="4F81B596" w:rsidR="006B2DCD" w:rsidRPr="0040223A" w:rsidRDefault="00E731C3">
      <w:pPr>
        <w:pStyle w:val="ListParagraph"/>
        <w:numPr>
          <w:ilvl w:val="0"/>
          <w:numId w:val="9"/>
        </w:numPr>
        <w:tabs>
          <w:tab w:val="left" w:pos="940"/>
        </w:tabs>
        <w:spacing w:before="274" w:line="259" w:lineRule="auto"/>
        <w:ind w:right="217"/>
        <w:jc w:val="both"/>
        <w:rPr>
          <w:sz w:val="24"/>
          <w:szCs w:val="24"/>
        </w:rPr>
      </w:pPr>
      <w:r w:rsidRPr="0040223A">
        <w:rPr>
          <w:b/>
          <w:sz w:val="24"/>
          <w:szCs w:val="24"/>
        </w:rPr>
        <w:t xml:space="preserve">Licensure: </w:t>
      </w:r>
      <w:r w:rsidRPr="0040223A">
        <w:rPr>
          <w:sz w:val="24"/>
          <w:szCs w:val="24"/>
        </w:rPr>
        <w:t xml:space="preserve">Obtain and maintain licensure as a third-party administrator in the state of New </w:t>
      </w:r>
      <w:r w:rsidRPr="0040223A">
        <w:rPr>
          <w:spacing w:val="-2"/>
          <w:sz w:val="24"/>
          <w:szCs w:val="24"/>
        </w:rPr>
        <w:t>Mexico.</w:t>
      </w:r>
    </w:p>
    <w:p w14:paraId="58F1356A" w14:textId="33B696A6" w:rsidR="006B2DCD" w:rsidRPr="0040223A" w:rsidRDefault="006B2DCD" w:rsidP="004A7196">
      <w:pPr>
        <w:pStyle w:val="ListParagraph"/>
        <w:numPr>
          <w:ilvl w:val="0"/>
          <w:numId w:val="9"/>
        </w:numPr>
        <w:tabs>
          <w:tab w:val="left" w:pos="940"/>
        </w:tabs>
        <w:spacing w:before="274" w:line="259" w:lineRule="auto"/>
        <w:ind w:right="217"/>
        <w:jc w:val="both"/>
        <w:rPr>
          <w:sz w:val="24"/>
          <w:szCs w:val="24"/>
        </w:rPr>
      </w:pPr>
      <w:r w:rsidRPr="0040223A">
        <w:rPr>
          <w:b/>
          <w:bCs/>
          <w:sz w:val="24"/>
          <w:szCs w:val="24"/>
        </w:rPr>
        <w:t xml:space="preserve">Reporting: </w:t>
      </w:r>
      <w:r w:rsidR="00CA443A" w:rsidRPr="0040223A">
        <w:rPr>
          <w:sz w:val="24"/>
          <w:szCs w:val="24"/>
        </w:rPr>
        <w:t>Submit detailed monthly and quarterly reports on status and activities, including metrics on processing times, documentation handling, compliance with contract requirements</w:t>
      </w:r>
      <w:r w:rsidR="00B22B9D" w:rsidRPr="0040223A">
        <w:rPr>
          <w:sz w:val="24"/>
          <w:szCs w:val="24"/>
        </w:rPr>
        <w:t>, and key performance indicators (to be agreed upon during contracting)</w:t>
      </w:r>
      <w:r w:rsidR="00CA443A" w:rsidRPr="0040223A">
        <w:rPr>
          <w:sz w:val="24"/>
          <w:szCs w:val="24"/>
        </w:rPr>
        <w:t>.</w:t>
      </w:r>
    </w:p>
    <w:p w14:paraId="6376B99D" w14:textId="77777777" w:rsidR="003365EA" w:rsidRPr="0040223A" w:rsidRDefault="003365EA">
      <w:pPr>
        <w:pStyle w:val="BodyText"/>
        <w:rPr>
          <w:b/>
          <w:bCs/>
        </w:rPr>
      </w:pPr>
    </w:p>
    <w:p w14:paraId="40E57A4C" w14:textId="3C4E1C08" w:rsidR="004A7196" w:rsidRPr="0040223A" w:rsidRDefault="004A7196" w:rsidP="004A7196">
      <w:pPr>
        <w:pStyle w:val="ListParagraph"/>
        <w:numPr>
          <w:ilvl w:val="0"/>
          <w:numId w:val="9"/>
        </w:numPr>
        <w:tabs>
          <w:tab w:val="left" w:pos="940"/>
        </w:tabs>
        <w:spacing w:before="1" w:line="259" w:lineRule="auto"/>
        <w:ind w:right="215"/>
        <w:jc w:val="both"/>
        <w:rPr>
          <w:b/>
          <w:sz w:val="24"/>
          <w:szCs w:val="24"/>
        </w:rPr>
      </w:pPr>
      <w:r w:rsidRPr="0040223A">
        <w:rPr>
          <w:b/>
          <w:sz w:val="24"/>
          <w:szCs w:val="24"/>
        </w:rPr>
        <w:t xml:space="preserve">Right to Audit: </w:t>
      </w:r>
      <w:r w:rsidRPr="0040223A">
        <w:rPr>
          <w:bCs/>
          <w:sz w:val="24"/>
          <w:szCs w:val="24"/>
        </w:rPr>
        <w:t xml:space="preserve">OSI reserves the right, at its own expense and with reasonable notice, to audit, examine, and make copies of </w:t>
      </w:r>
      <w:proofErr w:type="gramStart"/>
      <w:r w:rsidRPr="0040223A">
        <w:rPr>
          <w:bCs/>
          <w:sz w:val="24"/>
          <w:szCs w:val="24"/>
        </w:rPr>
        <w:t>any and all</w:t>
      </w:r>
      <w:proofErr w:type="gramEnd"/>
      <w:r w:rsidRPr="0040223A">
        <w:rPr>
          <w:bCs/>
          <w:sz w:val="24"/>
          <w:szCs w:val="24"/>
        </w:rPr>
        <w:t xml:space="preserve"> records, documents, and other evidence of the Third Party </w:t>
      </w:r>
      <w:r w:rsidR="00C87893" w:rsidRPr="0040223A">
        <w:rPr>
          <w:bCs/>
          <w:sz w:val="24"/>
          <w:szCs w:val="24"/>
        </w:rPr>
        <w:t>associated with performing and complying with</w:t>
      </w:r>
      <w:r w:rsidRPr="0040223A">
        <w:rPr>
          <w:bCs/>
          <w:sz w:val="24"/>
          <w:szCs w:val="24"/>
        </w:rPr>
        <w:t xml:space="preserve"> the terms of this Agreement. The Third Party </w:t>
      </w:r>
      <w:proofErr w:type="gramStart"/>
      <w:r w:rsidRPr="0040223A">
        <w:rPr>
          <w:bCs/>
          <w:sz w:val="24"/>
          <w:szCs w:val="24"/>
        </w:rPr>
        <w:t>shall</w:t>
      </w:r>
      <w:proofErr w:type="gramEnd"/>
      <w:r w:rsidRPr="0040223A">
        <w:rPr>
          <w:bCs/>
          <w:sz w:val="24"/>
          <w:szCs w:val="24"/>
        </w:rPr>
        <w:t xml:space="preserve"> provide </w:t>
      </w:r>
      <w:r w:rsidR="00C87893" w:rsidRPr="0040223A">
        <w:rPr>
          <w:bCs/>
          <w:sz w:val="24"/>
          <w:szCs w:val="24"/>
        </w:rPr>
        <w:t xml:space="preserve">fully </w:t>
      </w:r>
      <w:proofErr w:type="gramStart"/>
      <w:r w:rsidR="00C87893" w:rsidRPr="0040223A">
        <w:rPr>
          <w:bCs/>
          <w:sz w:val="24"/>
          <w:szCs w:val="24"/>
        </w:rPr>
        <w:t>cooperate</w:t>
      </w:r>
      <w:proofErr w:type="gramEnd"/>
      <w:r w:rsidR="00C87893" w:rsidRPr="0040223A">
        <w:rPr>
          <w:bCs/>
          <w:sz w:val="24"/>
          <w:szCs w:val="24"/>
        </w:rPr>
        <w:t xml:space="preserve"> and provide access</w:t>
      </w:r>
      <w:r w:rsidRPr="0040223A">
        <w:rPr>
          <w:bCs/>
          <w:sz w:val="24"/>
          <w:szCs w:val="24"/>
        </w:rPr>
        <w:t xml:space="preserve"> to all </w:t>
      </w:r>
      <w:r w:rsidR="00C87893" w:rsidRPr="0040223A">
        <w:rPr>
          <w:bCs/>
          <w:sz w:val="24"/>
          <w:szCs w:val="24"/>
        </w:rPr>
        <w:t xml:space="preserve">associated </w:t>
      </w:r>
      <w:r w:rsidRPr="0040223A">
        <w:rPr>
          <w:bCs/>
          <w:sz w:val="24"/>
          <w:szCs w:val="24"/>
        </w:rPr>
        <w:t xml:space="preserve">information, personnel, and facilities as may be reasonably requested by OSI for the purpose of conducting </w:t>
      </w:r>
      <w:r w:rsidR="00C87893" w:rsidRPr="0040223A">
        <w:rPr>
          <w:bCs/>
          <w:sz w:val="24"/>
          <w:szCs w:val="24"/>
        </w:rPr>
        <w:t>the audit</w:t>
      </w:r>
      <w:r w:rsidRPr="0040223A">
        <w:rPr>
          <w:bCs/>
          <w:sz w:val="24"/>
          <w:szCs w:val="24"/>
        </w:rPr>
        <w:t xml:space="preserve">. If </w:t>
      </w:r>
      <w:r w:rsidR="00C87893" w:rsidRPr="0040223A">
        <w:rPr>
          <w:bCs/>
          <w:sz w:val="24"/>
          <w:szCs w:val="24"/>
        </w:rPr>
        <w:t xml:space="preserve">the </w:t>
      </w:r>
      <w:r w:rsidRPr="0040223A">
        <w:rPr>
          <w:bCs/>
          <w:sz w:val="24"/>
          <w:szCs w:val="24"/>
        </w:rPr>
        <w:t>audit reveals material non-compliance with the terms of this Agreement</w:t>
      </w:r>
      <w:r w:rsidR="00C87893" w:rsidRPr="0040223A">
        <w:rPr>
          <w:bCs/>
          <w:sz w:val="24"/>
          <w:szCs w:val="24"/>
        </w:rPr>
        <w:t xml:space="preserve"> as reported to the Third Party by OSI</w:t>
      </w:r>
      <w:r w:rsidRPr="0040223A">
        <w:rPr>
          <w:bCs/>
          <w:sz w:val="24"/>
          <w:szCs w:val="24"/>
        </w:rPr>
        <w:t>, the Third Party shall promptly take corrective action at its own expense</w:t>
      </w:r>
      <w:r w:rsidR="00C87893" w:rsidRPr="0040223A">
        <w:rPr>
          <w:bCs/>
          <w:sz w:val="24"/>
          <w:szCs w:val="24"/>
        </w:rPr>
        <w:t xml:space="preserve"> to become compliant</w:t>
      </w:r>
      <w:r w:rsidRPr="0040223A">
        <w:rPr>
          <w:bCs/>
          <w:sz w:val="24"/>
          <w:szCs w:val="24"/>
        </w:rPr>
        <w:t>.</w:t>
      </w:r>
    </w:p>
    <w:p w14:paraId="3E918628" w14:textId="77777777" w:rsidR="004A7196" w:rsidRPr="0040223A" w:rsidRDefault="004A7196" w:rsidP="0052218D">
      <w:pPr>
        <w:pStyle w:val="ListParagraph"/>
        <w:rPr>
          <w:b/>
          <w:sz w:val="24"/>
          <w:szCs w:val="24"/>
        </w:rPr>
      </w:pPr>
    </w:p>
    <w:p w14:paraId="45586972" w14:textId="213672F9" w:rsidR="000F0A9B" w:rsidRPr="0040223A" w:rsidRDefault="00E731C3">
      <w:pPr>
        <w:pStyle w:val="ListParagraph"/>
        <w:numPr>
          <w:ilvl w:val="0"/>
          <w:numId w:val="9"/>
        </w:numPr>
        <w:tabs>
          <w:tab w:val="left" w:pos="940"/>
        </w:tabs>
        <w:spacing w:before="1" w:line="259" w:lineRule="auto"/>
        <w:ind w:right="215"/>
        <w:jc w:val="both"/>
        <w:rPr>
          <w:sz w:val="24"/>
          <w:szCs w:val="24"/>
        </w:rPr>
      </w:pPr>
      <w:r w:rsidRPr="0040223A">
        <w:rPr>
          <w:b/>
          <w:sz w:val="24"/>
          <w:szCs w:val="24"/>
        </w:rPr>
        <w:t>Surcharges and Deposits:</w:t>
      </w:r>
      <w:r w:rsidRPr="0040223A">
        <w:rPr>
          <w:b/>
          <w:spacing w:val="40"/>
          <w:sz w:val="24"/>
          <w:szCs w:val="24"/>
        </w:rPr>
        <w:t xml:space="preserve"> </w:t>
      </w:r>
      <w:r w:rsidRPr="0040223A">
        <w:rPr>
          <w:sz w:val="24"/>
          <w:szCs w:val="24"/>
        </w:rPr>
        <w:t xml:space="preserve">Verify, collect, and remit to the fund surcharges (as set by the superintendent) paid by, or on behalf of, qualified health care providers; process surcharge refund requests. Secure actuarial services for the annual actuarial study of the PCF and provide all necessary data for the analysis consistent with the requirements of the </w:t>
      </w:r>
      <w:r w:rsidRPr="0040223A">
        <w:rPr>
          <w:spacing w:val="-4"/>
          <w:sz w:val="24"/>
          <w:szCs w:val="24"/>
        </w:rPr>
        <w:t>MMA.</w:t>
      </w:r>
    </w:p>
    <w:bookmarkEnd w:id="74"/>
    <w:p w14:paraId="45586973" w14:textId="77777777" w:rsidR="000F0A9B" w:rsidRPr="0040223A" w:rsidRDefault="000F0A9B">
      <w:pPr>
        <w:pStyle w:val="BodyText"/>
      </w:pPr>
    </w:p>
    <w:p w14:paraId="45586974" w14:textId="77777777" w:rsidR="000F0A9B" w:rsidRPr="0040223A" w:rsidRDefault="000F0A9B">
      <w:pPr>
        <w:pStyle w:val="BodyText"/>
        <w:spacing w:before="121"/>
      </w:pPr>
    </w:p>
    <w:p w14:paraId="45586975" w14:textId="77777777" w:rsidR="000F0A9B" w:rsidRPr="0040223A" w:rsidRDefault="00E731C3">
      <w:pPr>
        <w:pStyle w:val="Heading2"/>
        <w:numPr>
          <w:ilvl w:val="0"/>
          <w:numId w:val="10"/>
        </w:numPr>
        <w:tabs>
          <w:tab w:val="left" w:pos="939"/>
        </w:tabs>
        <w:spacing w:before="1"/>
        <w:ind w:left="939" w:hanging="359"/>
        <w:rPr>
          <w:sz w:val="24"/>
          <w:szCs w:val="24"/>
        </w:rPr>
      </w:pPr>
      <w:bookmarkStart w:id="77" w:name="_bookmark63"/>
      <w:bookmarkEnd w:id="77"/>
      <w:r w:rsidRPr="0040223A">
        <w:rPr>
          <w:sz w:val="24"/>
          <w:szCs w:val="24"/>
        </w:rPr>
        <w:t>TECHNICAL</w:t>
      </w:r>
      <w:r w:rsidRPr="0040223A">
        <w:rPr>
          <w:spacing w:val="-17"/>
          <w:sz w:val="24"/>
          <w:szCs w:val="24"/>
        </w:rPr>
        <w:t xml:space="preserve"> </w:t>
      </w:r>
      <w:r w:rsidRPr="0040223A">
        <w:rPr>
          <w:spacing w:val="-2"/>
          <w:sz w:val="24"/>
          <w:szCs w:val="24"/>
        </w:rPr>
        <w:t>SPECIFICATIONS</w:t>
      </w:r>
    </w:p>
    <w:p w14:paraId="45586976" w14:textId="77777777" w:rsidR="000F0A9B" w:rsidRPr="0040223A" w:rsidRDefault="00E731C3">
      <w:pPr>
        <w:pStyle w:val="ListParagraph"/>
        <w:numPr>
          <w:ilvl w:val="1"/>
          <w:numId w:val="10"/>
        </w:numPr>
        <w:tabs>
          <w:tab w:val="left" w:pos="940"/>
        </w:tabs>
        <w:spacing w:before="239" w:line="292" w:lineRule="auto"/>
        <w:ind w:right="6285" w:firstLine="0"/>
        <w:jc w:val="left"/>
        <w:rPr>
          <w:sz w:val="24"/>
          <w:szCs w:val="24"/>
        </w:rPr>
      </w:pPr>
      <w:bookmarkStart w:id="78" w:name="_bookmark64"/>
      <w:bookmarkEnd w:id="78"/>
      <w:r w:rsidRPr="0040223A">
        <w:rPr>
          <w:b/>
          <w:sz w:val="24"/>
          <w:szCs w:val="24"/>
        </w:rPr>
        <w:t>Organizational</w:t>
      </w:r>
      <w:r w:rsidRPr="0040223A">
        <w:rPr>
          <w:b/>
          <w:spacing w:val="-15"/>
          <w:sz w:val="24"/>
          <w:szCs w:val="24"/>
        </w:rPr>
        <w:t xml:space="preserve"> </w:t>
      </w:r>
      <w:r w:rsidRPr="0040223A">
        <w:rPr>
          <w:b/>
          <w:sz w:val="24"/>
          <w:szCs w:val="24"/>
        </w:rPr>
        <w:t xml:space="preserve">Experience </w:t>
      </w:r>
      <w:r w:rsidRPr="0040223A">
        <w:rPr>
          <w:b/>
          <w:sz w:val="24"/>
          <w:szCs w:val="24"/>
        </w:rPr>
        <w:lastRenderedPageBreak/>
        <w:t>Offerors must</w:t>
      </w:r>
      <w:r w:rsidRPr="0040223A">
        <w:rPr>
          <w:sz w:val="24"/>
          <w:szCs w:val="24"/>
        </w:rPr>
        <w:t>:</w:t>
      </w:r>
    </w:p>
    <w:p w14:paraId="45586978" w14:textId="77777777" w:rsidR="000F0A9B" w:rsidRPr="0040223A" w:rsidRDefault="00E731C3">
      <w:pPr>
        <w:pStyle w:val="BodyText"/>
        <w:spacing w:before="60"/>
        <w:ind w:left="1030" w:right="216"/>
        <w:jc w:val="both"/>
      </w:pPr>
      <w:r w:rsidRPr="0040223A">
        <w:t>Offerors must provide a description of relevant corporate experience with state government and/or the private sector that demonstrates a history of providing the administration and operation services described in the Detailed Scope of Work in section IV of this RFP.</w:t>
      </w:r>
      <w:r w:rsidRPr="0040223A">
        <w:rPr>
          <w:spacing w:val="80"/>
        </w:rPr>
        <w:t xml:space="preserve"> </w:t>
      </w:r>
      <w:r w:rsidRPr="0040223A">
        <w:t>The experience of all proposed subcontractors must be described.</w:t>
      </w:r>
      <w:r w:rsidRPr="0040223A">
        <w:rPr>
          <w:spacing w:val="40"/>
        </w:rPr>
        <w:t xml:space="preserve"> </w:t>
      </w:r>
      <w:r w:rsidRPr="0040223A">
        <w:t>The narrative must thoroughly describe how the Offeror has supplied expertise for similar contracts and must include the extent of its experience, expertise and knowledge.</w:t>
      </w:r>
    </w:p>
    <w:p w14:paraId="45586979" w14:textId="77777777" w:rsidR="000F0A9B" w:rsidRPr="0040223A" w:rsidRDefault="00E731C3">
      <w:pPr>
        <w:pStyle w:val="Heading4"/>
        <w:numPr>
          <w:ilvl w:val="1"/>
          <w:numId w:val="10"/>
        </w:numPr>
        <w:tabs>
          <w:tab w:val="left" w:pos="1000"/>
        </w:tabs>
        <w:spacing w:before="241"/>
        <w:ind w:left="1000" w:hanging="330"/>
        <w:jc w:val="left"/>
      </w:pPr>
      <w:bookmarkStart w:id="79" w:name="_bookmark65"/>
      <w:bookmarkEnd w:id="79"/>
      <w:r w:rsidRPr="0040223A">
        <w:t>Organizational</w:t>
      </w:r>
      <w:r w:rsidRPr="0040223A">
        <w:rPr>
          <w:spacing w:val="-1"/>
        </w:rPr>
        <w:t xml:space="preserve"> </w:t>
      </w:r>
      <w:r w:rsidRPr="0040223A">
        <w:rPr>
          <w:spacing w:val="-2"/>
        </w:rPr>
        <w:t>References</w:t>
      </w:r>
    </w:p>
    <w:p w14:paraId="4558697A" w14:textId="77777777" w:rsidR="000F0A9B" w:rsidRPr="0040223A" w:rsidRDefault="000F0A9B">
      <w:pPr>
        <w:pStyle w:val="BodyText"/>
        <w:spacing w:before="59"/>
        <w:rPr>
          <w:b/>
        </w:rPr>
      </w:pPr>
    </w:p>
    <w:p w14:paraId="4558697B" w14:textId="0AF2925D" w:rsidR="000F0A9B" w:rsidRPr="0040223A" w:rsidRDefault="00E731C3">
      <w:pPr>
        <w:spacing w:before="1"/>
        <w:ind w:left="940" w:right="215"/>
        <w:jc w:val="both"/>
        <w:rPr>
          <w:sz w:val="24"/>
          <w:szCs w:val="24"/>
        </w:rPr>
      </w:pPr>
      <w:r w:rsidRPr="0040223A">
        <w:rPr>
          <w:sz w:val="24"/>
          <w:szCs w:val="24"/>
        </w:rPr>
        <w:t>Offerors shall provide a minimum of three (3) references from similar projects performed for private, state or large local government clients.</w:t>
      </w:r>
      <w:r w:rsidRPr="0040223A">
        <w:rPr>
          <w:spacing w:val="40"/>
          <w:sz w:val="24"/>
          <w:szCs w:val="24"/>
        </w:rPr>
        <w:t xml:space="preserve"> </w:t>
      </w:r>
      <w:r w:rsidRPr="0040223A">
        <w:rPr>
          <w:b/>
          <w:sz w:val="24"/>
          <w:szCs w:val="24"/>
          <w:u w:val="single"/>
        </w:rPr>
        <w:t xml:space="preserve">Offerors </w:t>
      </w:r>
      <w:r w:rsidRPr="0040223A">
        <w:rPr>
          <w:b/>
          <w:sz w:val="24"/>
          <w:szCs w:val="24"/>
        </w:rPr>
        <w:t>are required to submit APPENDIX F, Organization Reference Questionnaire, to the business references they list.</w:t>
      </w:r>
      <w:r w:rsidRPr="0040223A">
        <w:rPr>
          <w:b/>
          <w:spacing w:val="40"/>
          <w:sz w:val="24"/>
          <w:szCs w:val="24"/>
        </w:rPr>
        <w:t xml:space="preserve"> </w:t>
      </w:r>
      <w:r w:rsidRPr="0040223A">
        <w:rPr>
          <w:b/>
          <w:sz w:val="24"/>
          <w:szCs w:val="24"/>
        </w:rPr>
        <w:t>The business references must submit the Reference Form directly to the designee described in Sec I Paragraph D.</w:t>
      </w:r>
      <w:r w:rsidRPr="0040223A">
        <w:rPr>
          <w:b/>
          <w:spacing w:val="40"/>
          <w:sz w:val="24"/>
          <w:szCs w:val="24"/>
        </w:rPr>
        <w:t xml:space="preserve"> </w:t>
      </w:r>
      <w:r w:rsidRPr="0040223A">
        <w:rPr>
          <w:sz w:val="24"/>
          <w:szCs w:val="24"/>
        </w:rPr>
        <w:t>It is the Offeror’s responsibility to ensure the completed forms are received on or before</w:t>
      </w:r>
      <w:r w:rsidR="00272D2C" w:rsidRPr="0040223A">
        <w:rPr>
          <w:b/>
          <w:sz w:val="24"/>
          <w:szCs w:val="24"/>
        </w:rPr>
        <w:t xml:space="preserve"> </w:t>
      </w:r>
      <w:r w:rsidR="002A1148" w:rsidRPr="002A1148">
        <w:rPr>
          <w:b/>
          <w:color w:val="EE0000"/>
          <w:sz w:val="24"/>
          <w:szCs w:val="24"/>
          <w:u w:val="single"/>
        </w:rPr>
        <w:t>9/9/2025</w:t>
      </w:r>
      <w:r w:rsidR="000258C9">
        <w:rPr>
          <w:sz w:val="24"/>
          <w:szCs w:val="24"/>
        </w:rPr>
        <w:t xml:space="preserve"> </w:t>
      </w:r>
      <w:r w:rsidR="000258C9" w:rsidRPr="002A1148">
        <w:rPr>
          <w:b/>
          <w:color w:val="EE0000"/>
        </w:rPr>
        <w:t>by 3</w:t>
      </w:r>
      <w:proofErr w:type="gramStart"/>
      <w:r w:rsidR="000258C9" w:rsidRPr="002A1148">
        <w:rPr>
          <w:b/>
          <w:color w:val="EE0000"/>
        </w:rPr>
        <w:t xml:space="preserve">pm </w:t>
      </w:r>
      <w:r w:rsidR="000258C9" w:rsidRPr="002A1148">
        <w:rPr>
          <w:b/>
        </w:rPr>
        <w:t xml:space="preserve"> </w:t>
      </w:r>
      <w:r w:rsidR="000258C9" w:rsidRPr="002A1148">
        <w:t>MST</w:t>
      </w:r>
      <w:proofErr w:type="gramEnd"/>
      <w:r w:rsidR="000258C9" w:rsidRPr="002A1148">
        <w:t>/MDT</w:t>
      </w:r>
      <w:r w:rsidR="000258C9">
        <w:t xml:space="preserve"> </w:t>
      </w:r>
      <w:r w:rsidRPr="0040223A">
        <w:rPr>
          <w:sz w:val="24"/>
          <w:szCs w:val="24"/>
        </w:rPr>
        <w:t>for inclusion in the evaluation process.</w:t>
      </w:r>
    </w:p>
    <w:p w14:paraId="4558697C" w14:textId="77777777" w:rsidR="000F0A9B" w:rsidRPr="0040223A" w:rsidRDefault="000F0A9B">
      <w:pPr>
        <w:pStyle w:val="BodyText"/>
      </w:pPr>
    </w:p>
    <w:p w14:paraId="4558697D" w14:textId="77777777" w:rsidR="000F0A9B" w:rsidRPr="0040223A" w:rsidRDefault="00E731C3">
      <w:pPr>
        <w:pStyle w:val="BodyText"/>
        <w:ind w:left="940" w:right="216"/>
        <w:jc w:val="both"/>
      </w:pPr>
      <w:r w:rsidRPr="0040223A">
        <w:t>Organizational References that are not received or are not complete may adversely affect the vendor’s score in the evaluation process.</w:t>
      </w:r>
      <w:r w:rsidRPr="0040223A">
        <w:rPr>
          <w:spacing w:val="80"/>
        </w:rPr>
        <w:t xml:space="preserve"> </w:t>
      </w:r>
      <w:r w:rsidRPr="0040223A">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40223A">
        <w:t>any and all</w:t>
      </w:r>
      <w:proofErr w:type="gramEnd"/>
      <w:r w:rsidRPr="0040223A">
        <w:t xml:space="preserve"> information available to it (outside of the Business Reference information required herein), in its evaluation of Offeror responsibility per Section II, Paragraph C.18.</w:t>
      </w:r>
    </w:p>
    <w:p w14:paraId="4558697E" w14:textId="77777777" w:rsidR="000F0A9B" w:rsidRPr="0040223A" w:rsidRDefault="00E731C3">
      <w:pPr>
        <w:pStyle w:val="BodyText"/>
        <w:spacing w:before="275"/>
        <w:ind w:left="1000"/>
        <w:jc w:val="both"/>
      </w:pPr>
      <w:r w:rsidRPr="0040223A">
        <w:t>Offerors</w:t>
      </w:r>
      <w:r w:rsidRPr="0040223A">
        <w:rPr>
          <w:spacing w:val="-3"/>
        </w:rPr>
        <w:t xml:space="preserve"> </w:t>
      </w:r>
      <w:r w:rsidRPr="0040223A">
        <w:t>shall</w:t>
      </w:r>
      <w:r w:rsidRPr="0040223A">
        <w:rPr>
          <w:spacing w:val="-1"/>
        </w:rPr>
        <w:t xml:space="preserve"> </w:t>
      </w:r>
      <w:r w:rsidRPr="0040223A">
        <w:t>submit</w:t>
      </w:r>
      <w:r w:rsidRPr="0040223A">
        <w:rPr>
          <w:spacing w:val="-1"/>
        </w:rPr>
        <w:t xml:space="preserve"> </w:t>
      </w:r>
      <w:r w:rsidRPr="0040223A">
        <w:t>the</w:t>
      </w:r>
      <w:r w:rsidRPr="0040223A">
        <w:rPr>
          <w:spacing w:val="-1"/>
        </w:rPr>
        <w:t xml:space="preserve"> </w:t>
      </w:r>
      <w:r w:rsidRPr="0040223A">
        <w:t>following</w:t>
      </w:r>
      <w:r w:rsidRPr="0040223A">
        <w:rPr>
          <w:spacing w:val="-2"/>
        </w:rPr>
        <w:t xml:space="preserve"> </w:t>
      </w:r>
      <w:r w:rsidRPr="0040223A">
        <w:t>Business Reference</w:t>
      </w:r>
      <w:r w:rsidRPr="0040223A">
        <w:rPr>
          <w:spacing w:val="-1"/>
        </w:rPr>
        <w:t xml:space="preserve"> </w:t>
      </w:r>
      <w:r w:rsidRPr="0040223A">
        <w:t>information</w:t>
      </w:r>
      <w:r w:rsidRPr="0040223A">
        <w:rPr>
          <w:spacing w:val="-1"/>
        </w:rPr>
        <w:t xml:space="preserve"> </w:t>
      </w:r>
      <w:r w:rsidRPr="0040223A">
        <w:t>as</w:t>
      </w:r>
      <w:r w:rsidRPr="0040223A">
        <w:rPr>
          <w:spacing w:val="-1"/>
        </w:rPr>
        <w:t xml:space="preserve"> </w:t>
      </w:r>
      <w:r w:rsidRPr="0040223A">
        <w:t>part</w:t>
      </w:r>
      <w:r w:rsidRPr="0040223A">
        <w:rPr>
          <w:spacing w:val="-1"/>
        </w:rPr>
        <w:t xml:space="preserve"> </w:t>
      </w:r>
      <w:r w:rsidRPr="0040223A">
        <w:t xml:space="preserve">of </w:t>
      </w:r>
      <w:r w:rsidRPr="0040223A">
        <w:rPr>
          <w:spacing w:val="-2"/>
        </w:rPr>
        <w:t>Offer:</w:t>
      </w:r>
    </w:p>
    <w:p w14:paraId="4558697F" w14:textId="77777777" w:rsidR="000F0A9B" w:rsidRPr="0040223A" w:rsidRDefault="000F0A9B">
      <w:pPr>
        <w:pStyle w:val="BodyText"/>
      </w:pPr>
    </w:p>
    <w:p w14:paraId="45586980" w14:textId="77777777" w:rsidR="000F0A9B" w:rsidRPr="0040223A" w:rsidRDefault="00E731C3">
      <w:pPr>
        <w:pStyle w:val="ListParagraph"/>
        <w:numPr>
          <w:ilvl w:val="2"/>
          <w:numId w:val="10"/>
        </w:numPr>
        <w:tabs>
          <w:tab w:val="left" w:pos="2830"/>
        </w:tabs>
        <w:rPr>
          <w:sz w:val="24"/>
          <w:szCs w:val="24"/>
        </w:rPr>
      </w:pPr>
      <w:r w:rsidRPr="0040223A">
        <w:rPr>
          <w:sz w:val="24"/>
          <w:szCs w:val="24"/>
        </w:rPr>
        <w:t>name</w:t>
      </w:r>
      <w:r w:rsidRPr="0040223A">
        <w:rPr>
          <w:spacing w:val="-3"/>
          <w:sz w:val="24"/>
          <w:szCs w:val="24"/>
        </w:rPr>
        <w:t xml:space="preserve"> </w:t>
      </w:r>
      <w:r w:rsidRPr="0040223A">
        <w:rPr>
          <w:sz w:val="24"/>
          <w:szCs w:val="24"/>
        </w:rPr>
        <w:t>of the</w:t>
      </w:r>
      <w:r w:rsidRPr="0040223A">
        <w:rPr>
          <w:spacing w:val="-2"/>
          <w:sz w:val="24"/>
          <w:szCs w:val="24"/>
        </w:rPr>
        <w:t xml:space="preserve"> </w:t>
      </w:r>
      <w:r w:rsidRPr="0040223A">
        <w:rPr>
          <w:sz w:val="24"/>
          <w:szCs w:val="24"/>
        </w:rPr>
        <w:t>agency</w:t>
      </w:r>
      <w:r w:rsidRPr="0040223A">
        <w:rPr>
          <w:spacing w:val="-1"/>
          <w:sz w:val="24"/>
          <w:szCs w:val="24"/>
        </w:rPr>
        <w:t xml:space="preserve"> </w:t>
      </w:r>
      <w:r w:rsidRPr="0040223A">
        <w:rPr>
          <w:sz w:val="24"/>
          <w:szCs w:val="24"/>
        </w:rPr>
        <w:t>or business</w:t>
      </w:r>
      <w:r w:rsidRPr="0040223A">
        <w:rPr>
          <w:spacing w:val="-1"/>
          <w:sz w:val="24"/>
          <w:szCs w:val="24"/>
        </w:rPr>
        <w:t xml:space="preserve"> </w:t>
      </w:r>
      <w:r w:rsidRPr="0040223A">
        <w:rPr>
          <w:sz w:val="24"/>
          <w:szCs w:val="24"/>
        </w:rPr>
        <w:t>to whom</w:t>
      </w:r>
      <w:r w:rsidRPr="0040223A">
        <w:rPr>
          <w:spacing w:val="-1"/>
          <w:sz w:val="24"/>
          <w:szCs w:val="24"/>
        </w:rPr>
        <w:t xml:space="preserve"> </w:t>
      </w:r>
      <w:r w:rsidRPr="0040223A">
        <w:rPr>
          <w:sz w:val="24"/>
          <w:szCs w:val="24"/>
        </w:rPr>
        <w:t xml:space="preserve">the services were </w:t>
      </w:r>
      <w:proofErr w:type="gramStart"/>
      <w:r w:rsidRPr="0040223A">
        <w:rPr>
          <w:spacing w:val="-2"/>
          <w:sz w:val="24"/>
          <w:szCs w:val="24"/>
        </w:rPr>
        <w:t>provided;</w:t>
      </w:r>
      <w:proofErr w:type="gramEnd"/>
    </w:p>
    <w:p w14:paraId="45586981" w14:textId="77777777" w:rsidR="000F0A9B" w:rsidRPr="0040223A" w:rsidRDefault="00E731C3">
      <w:pPr>
        <w:pStyle w:val="ListParagraph"/>
        <w:numPr>
          <w:ilvl w:val="2"/>
          <w:numId w:val="10"/>
        </w:numPr>
        <w:tabs>
          <w:tab w:val="left" w:pos="2830"/>
        </w:tabs>
        <w:rPr>
          <w:sz w:val="24"/>
          <w:szCs w:val="24"/>
        </w:rPr>
      </w:pPr>
      <w:r w:rsidRPr="0040223A">
        <w:rPr>
          <w:sz w:val="24"/>
          <w:szCs w:val="24"/>
        </w:rPr>
        <w:t>current</w:t>
      </w:r>
      <w:r w:rsidRPr="0040223A">
        <w:rPr>
          <w:spacing w:val="-1"/>
          <w:sz w:val="24"/>
          <w:szCs w:val="24"/>
        </w:rPr>
        <w:t xml:space="preserve"> </w:t>
      </w:r>
      <w:r w:rsidRPr="0040223A">
        <w:rPr>
          <w:sz w:val="24"/>
          <w:szCs w:val="24"/>
        </w:rPr>
        <w:t>address of the</w:t>
      </w:r>
      <w:r w:rsidRPr="0040223A">
        <w:rPr>
          <w:spacing w:val="-1"/>
          <w:sz w:val="24"/>
          <w:szCs w:val="24"/>
        </w:rPr>
        <w:t xml:space="preserve"> </w:t>
      </w:r>
      <w:r w:rsidRPr="0040223A">
        <w:rPr>
          <w:sz w:val="24"/>
          <w:szCs w:val="24"/>
        </w:rPr>
        <w:t xml:space="preserve">agency or </w:t>
      </w:r>
      <w:proofErr w:type="gramStart"/>
      <w:r w:rsidRPr="0040223A">
        <w:rPr>
          <w:spacing w:val="-2"/>
          <w:sz w:val="24"/>
          <w:szCs w:val="24"/>
        </w:rPr>
        <w:t>business;</w:t>
      </w:r>
      <w:proofErr w:type="gramEnd"/>
    </w:p>
    <w:p w14:paraId="45586982" w14:textId="77777777" w:rsidR="000F0A9B" w:rsidRPr="0040223A" w:rsidRDefault="00E731C3">
      <w:pPr>
        <w:pStyle w:val="ListParagraph"/>
        <w:numPr>
          <w:ilvl w:val="2"/>
          <w:numId w:val="10"/>
        </w:numPr>
        <w:tabs>
          <w:tab w:val="left" w:pos="2830"/>
        </w:tabs>
        <w:ind w:right="217"/>
        <w:rPr>
          <w:sz w:val="24"/>
          <w:szCs w:val="24"/>
        </w:rPr>
      </w:pPr>
      <w:r w:rsidRPr="0040223A">
        <w:rPr>
          <w:sz w:val="24"/>
          <w:szCs w:val="24"/>
        </w:rPr>
        <w:t>name</w:t>
      </w:r>
      <w:r w:rsidRPr="0040223A">
        <w:rPr>
          <w:spacing w:val="79"/>
          <w:sz w:val="24"/>
          <w:szCs w:val="24"/>
        </w:rPr>
        <w:t xml:space="preserve"> </w:t>
      </w:r>
      <w:r w:rsidRPr="0040223A">
        <w:rPr>
          <w:sz w:val="24"/>
          <w:szCs w:val="24"/>
        </w:rPr>
        <w:t>and</w:t>
      </w:r>
      <w:r w:rsidRPr="0040223A">
        <w:rPr>
          <w:spacing w:val="77"/>
          <w:sz w:val="24"/>
          <w:szCs w:val="24"/>
        </w:rPr>
        <w:t xml:space="preserve"> </w:t>
      </w:r>
      <w:r w:rsidRPr="0040223A">
        <w:rPr>
          <w:sz w:val="24"/>
          <w:szCs w:val="24"/>
        </w:rPr>
        <w:t>phone</w:t>
      </w:r>
      <w:r w:rsidRPr="0040223A">
        <w:rPr>
          <w:spacing w:val="78"/>
          <w:sz w:val="24"/>
          <w:szCs w:val="24"/>
        </w:rPr>
        <w:t xml:space="preserve"> </w:t>
      </w:r>
      <w:r w:rsidRPr="0040223A">
        <w:rPr>
          <w:sz w:val="24"/>
          <w:szCs w:val="24"/>
        </w:rPr>
        <w:t>number</w:t>
      </w:r>
      <w:r w:rsidRPr="0040223A">
        <w:rPr>
          <w:spacing w:val="79"/>
          <w:sz w:val="24"/>
          <w:szCs w:val="24"/>
        </w:rPr>
        <w:t xml:space="preserve"> </w:t>
      </w:r>
      <w:r w:rsidRPr="0040223A">
        <w:rPr>
          <w:sz w:val="24"/>
          <w:szCs w:val="24"/>
        </w:rPr>
        <w:t>of</w:t>
      </w:r>
      <w:r w:rsidRPr="0040223A">
        <w:rPr>
          <w:spacing w:val="78"/>
          <w:sz w:val="24"/>
          <w:szCs w:val="24"/>
        </w:rPr>
        <w:t xml:space="preserve"> </w:t>
      </w:r>
      <w:r w:rsidRPr="0040223A">
        <w:rPr>
          <w:sz w:val="24"/>
          <w:szCs w:val="24"/>
        </w:rPr>
        <w:t>the</w:t>
      </w:r>
      <w:r w:rsidRPr="0040223A">
        <w:rPr>
          <w:spacing w:val="78"/>
          <w:sz w:val="24"/>
          <w:szCs w:val="24"/>
        </w:rPr>
        <w:t xml:space="preserve"> </w:t>
      </w:r>
      <w:r w:rsidRPr="0040223A">
        <w:rPr>
          <w:sz w:val="24"/>
          <w:szCs w:val="24"/>
        </w:rPr>
        <w:t>contact</w:t>
      </w:r>
      <w:r w:rsidRPr="0040223A">
        <w:rPr>
          <w:spacing w:val="80"/>
          <w:sz w:val="24"/>
          <w:szCs w:val="24"/>
        </w:rPr>
        <w:t xml:space="preserve"> </w:t>
      </w:r>
      <w:r w:rsidRPr="0040223A">
        <w:rPr>
          <w:sz w:val="24"/>
          <w:szCs w:val="24"/>
        </w:rPr>
        <w:t>person</w:t>
      </w:r>
      <w:r w:rsidRPr="0040223A">
        <w:rPr>
          <w:spacing w:val="78"/>
          <w:sz w:val="24"/>
          <w:szCs w:val="24"/>
        </w:rPr>
        <w:t xml:space="preserve"> </w:t>
      </w:r>
      <w:r w:rsidRPr="0040223A">
        <w:rPr>
          <w:sz w:val="24"/>
          <w:szCs w:val="24"/>
        </w:rPr>
        <w:t>in</w:t>
      </w:r>
      <w:r w:rsidRPr="0040223A">
        <w:rPr>
          <w:spacing w:val="78"/>
          <w:sz w:val="24"/>
          <w:szCs w:val="24"/>
        </w:rPr>
        <w:t xml:space="preserve"> </w:t>
      </w:r>
      <w:r w:rsidRPr="0040223A">
        <w:rPr>
          <w:sz w:val="24"/>
          <w:szCs w:val="24"/>
        </w:rPr>
        <w:t>the</w:t>
      </w:r>
      <w:r w:rsidRPr="0040223A">
        <w:rPr>
          <w:spacing w:val="77"/>
          <w:sz w:val="24"/>
          <w:szCs w:val="24"/>
        </w:rPr>
        <w:t xml:space="preserve"> </w:t>
      </w:r>
      <w:r w:rsidRPr="0040223A">
        <w:rPr>
          <w:sz w:val="24"/>
          <w:szCs w:val="24"/>
        </w:rPr>
        <w:t>agency</w:t>
      </w:r>
      <w:r w:rsidRPr="0040223A">
        <w:rPr>
          <w:spacing w:val="79"/>
          <w:sz w:val="24"/>
          <w:szCs w:val="24"/>
        </w:rPr>
        <w:t xml:space="preserve"> </w:t>
      </w:r>
      <w:r w:rsidRPr="0040223A">
        <w:rPr>
          <w:sz w:val="24"/>
          <w:szCs w:val="24"/>
        </w:rPr>
        <w:t xml:space="preserve">or </w:t>
      </w:r>
      <w:proofErr w:type="gramStart"/>
      <w:r w:rsidRPr="0040223A">
        <w:rPr>
          <w:spacing w:val="-2"/>
          <w:sz w:val="24"/>
          <w:szCs w:val="24"/>
        </w:rPr>
        <w:t>business;</w:t>
      </w:r>
      <w:proofErr w:type="gramEnd"/>
    </w:p>
    <w:p w14:paraId="45586983" w14:textId="77777777" w:rsidR="000F0A9B" w:rsidRPr="0040223A" w:rsidRDefault="00E731C3">
      <w:pPr>
        <w:pStyle w:val="ListParagraph"/>
        <w:numPr>
          <w:ilvl w:val="2"/>
          <w:numId w:val="10"/>
        </w:numPr>
        <w:tabs>
          <w:tab w:val="left" w:pos="2790"/>
        </w:tabs>
        <w:ind w:left="2790" w:hanging="500"/>
        <w:rPr>
          <w:sz w:val="24"/>
          <w:szCs w:val="24"/>
        </w:rPr>
      </w:pPr>
      <w:r w:rsidRPr="0040223A">
        <w:rPr>
          <w:sz w:val="24"/>
          <w:szCs w:val="24"/>
        </w:rPr>
        <w:t>date and description of</w:t>
      </w:r>
      <w:r w:rsidRPr="0040223A">
        <w:rPr>
          <w:spacing w:val="-1"/>
          <w:sz w:val="24"/>
          <w:szCs w:val="24"/>
        </w:rPr>
        <w:t xml:space="preserve"> </w:t>
      </w:r>
      <w:r w:rsidRPr="0040223A">
        <w:rPr>
          <w:sz w:val="24"/>
          <w:szCs w:val="24"/>
        </w:rPr>
        <w:t>the</w:t>
      </w:r>
      <w:r w:rsidRPr="0040223A">
        <w:rPr>
          <w:spacing w:val="-1"/>
          <w:sz w:val="24"/>
          <w:szCs w:val="24"/>
        </w:rPr>
        <w:t xml:space="preserve"> </w:t>
      </w:r>
      <w:r w:rsidRPr="0040223A">
        <w:rPr>
          <w:sz w:val="24"/>
          <w:szCs w:val="24"/>
        </w:rPr>
        <w:t xml:space="preserve">services </w:t>
      </w:r>
      <w:r w:rsidRPr="0040223A">
        <w:rPr>
          <w:spacing w:val="-2"/>
          <w:sz w:val="24"/>
          <w:szCs w:val="24"/>
        </w:rPr>
        <w:t>provided.</w:t>
      </w:r>
    </w:p>
    <w:p w14:paraId="45586984" w14:textId="77777777" w:rsidR="000F0A9B" w:rsidRPr="0040223A" w:rsidRDefault="000F0A9B">
      <w:pPr>
        <w:pStyle w:val="BodyText"/>
        <w:spacing w:before="240"/>
      </w:pPr>
    </w:p>
    <w:p w14:paraId="45586985" w14:textId="77777777" w:rsidR="000F0A9B" w:rsidRPr="0040223A" w:rsidRDefault="00E731C3">
      <w:pPr>
        <w:pStyle w:val="Heading4"/>
        <w:numPr>
          <w:ilvl w:val="1"/>
          <w:numId w:val="10"/>
        </w:numPr>
        <w:tabs>
          <w:tab w:val="left" w:pos="940"/>
        </w:tabs>
        <w:ind w:left="940" w:hanging="360"/>
        <w:jc w:val="left"/>
      </w:pPr>
      <w:bookmarkStart w:id="80" w:name="_bookmark66"/>
      <w:bookmarkEnd w:id="80"/>
      <w:r w:rsidRPr="0040223A">
        <w:t xml:space="preserve">Mandatory </w:t>
      </w:r>
      <w:r w:rsidRPr="0040223A">
        <w:rPr>
          <w:spacing w:val="-2"/>
        </w:rPr>
        <w:t>Specifications</w:t>
      </w:r>
    </w:p>
    <w:p w14:paraId="45586986" w14:textId="77777777" w:rsidR="000F0A9B" w:rsidRPr="0040223A" w:rsidRDefault="00E731C3">
      <w:pPr>
        <w:pStyle w:val="BodyText"/>
        <w:spacing w:before="60"/>
        <w:ind w:left="940"/>
      </w:pPr>
      <w:r w:rsidRPr="0040223A">
        <w:t>Offerors</w:t>
      </w:r>
      <w:r w:rsidRPr="0040223A">
        <w:rPr>
          <w:spacing w:val="-3"/>
        </w:rPr>
        <w:t xml:space="preserve"> </w:t>
      </w:r>
      <w:r w:rsidRPr="0040223A">
        <w:t>must</w:t>
      </w:r>
      <w:r w:rsidRPr="0040223A">
        <w:rPr>
          <w:spacing w:val="-3"/>
        </w:rPr>
        <w:t xml:space="preserve"> </w:t>
      </w:r>
      <w:r w:rsidRPr="0040223A">
        <w:t>specifically</w:t>
      </w:r>
      <w:r w:rsidRPr="0040223A">
        <w:rPr>
          <w:spacing w:val="-3"/>
        </w:rPr>
        <w:t xml:space="preserve"> </w:t>
      </w:r>
      <w:r w:rsidRPr="0040223A">
        <w:t>demonstrate</w:t>
      </w:r>
      <w:r w:rsidRPr="0040223A">
        <w:rPr>
          <w:spacing w:val="-3"/>
        </w:rPr>
        <w:t xml:space="preserve"> </w:t>
      </w:r>
      <w:r w:rsidRPr="0040223A">
        <w:t>how</w:t>
      </w:r>
      <w:r w:rsidRPr="0040223A">
        <w:rPr>
          <w:spacing w:val="-3"/>
        </w:rPr>
        <w:t xml:space="preserve"> </w:t>
      </w:r>
      <w:r w:rsidRPr="0040223A">
        <w:t>they</w:t>
      </w:r>
      <w:r w:rsidRPr="0040223A">
        <w:rPr>
          <w:spacing w:val="-4"/>
        </w:rPr>
        <w:t xml:space="preserve"> </w:t>
      </w:r>
      <w:r w:rsidRPr="0040223A">
        <w:t>will</w:t>
      </w:r>
      <w:r w:rsidRPr="0040223A">
        <w:rPr>
          <w:spacing w:val="-3"/>
        </w:rPr>
        <w:t xml:space="preserve"> </w:t>
      </w:r>
      <w:r w:rsidRPr="0040223A">
        <w:t>provide</w:t>
      </w:r>
      <w:r w:rsidRPr="0040223A">
        <w:rPr>
          <w:spacing w:val="-3"/>
        </w:rPr>
        <w:t xml:space="preserve"> </w:t>
      </w:r>
      <w:r w:rsidRPr="0040223A">
        <w:t>each</w:t>
      </w:r>
      <w:r w:rsidRPr="0040223A">
        <w:rPr>
          <w:spacing w:val="-3"/>
        </w:rPr>
        <w:t xml:space="preserve"> </w:t>
      </w:r>
      <w:r w:rsidRPr="0040223A">
        <w:t>service</w:t>
      </w:r>
      <w:r w:rsidRPr="0040223A">
        <w:rPr>
          <w:spacing w:val="-3"/>
        </w:rPr>
        <w:t xml:space="preserve"> </w:t>
      </w:r>
      <w:r w:rsidRPr="0040223A">
        <w:t>described</w:t>
      </w:r>
      <w:r w:rsidRPr="0040223A">
        <w:rPr>
          <w:spacing w:val="-3"/>
        </w:rPr>
        <w:t xml:space="preserve"> </w:t>
      </w:r>
      <w:r w:rsidRPr="0040223A">
        <w:t>in</w:t>
      </w:r>
      <w:r w:rsidRPr="0040223A">
        <w:rPr>
          <w:spacing w:val="-3"/>
        </w:rPr>
        <w:t xml:space="preserve"> </w:t>
      </w:r>
      <w:r w:rsidRPr="0040223A">
        <w:t xml:space="preserve">the Detailed Scope of Work in Section IV of this RFP, to include proposed staffing for each service, as well as providing </w:t>
      </w:r>
      <w:proofErr w:type="gramStart"/>
      <w:r w:rsidRPr="0040223A">
        <w:t>detail</w:t>
      </w:r>
      <w:proofErr w:type="gramEnd"/>
      <w:r w:rsidRPr="0040223A">
        <w:t xml:space="preserve"> on subcontractors intended to be used by the Offeror.</w:t>
      </w:r>
    </w:p>
    <w:p w14:paraId="45586987" w14:textId="77777777" w:rsidR="000F0A9B" w:rsidRPr="0040223A" w:rsidRDefault="000F0A9B">
      <w:pPr>
        <w:pStyle w:val="BodyText"/>
        <w:spacing w:before="240"/>
      </w:pPr>
    </w:p>
    <w:p w14:paraId="45586988" w14:textId="77777777" w:rsidR="000F0A9B" w:rsidRPr="0040223A" w:rsidRDefault="00E731C3">
      <w:pPr>
        <w:pStyle w:val="Heading2"/>
        <w:numPr>
          <w:ilvl w:val="0"/>
          <w:numId w:val="10"/>
        </w:numPr>
        <w:tabs>
          <w:tab w:val="left" w:pos="939"/>
        </w:tabs>
        <w:ind w:left="939" w:hanging="359"/>
        <w:rPr>
          <w:sz w:val="24"/>
          <w:szCs w:val="24"/>
        </w:rPr>
      </w:pPr>
      <w:bookmarkStart w:id="81" w:name="_bookmark67"/>
      <w:bookmarkEnd w:id="81"/>
      <w:r w:rsidRPr="0040223A">
        <w:rPr>
          <w:sz w:val="24"/>
          <w:szCs w:val="24"/>
        </w:rPr>
        <w:t>BUSINESS</w:t>
      </w:r>
      <w:r w:rsidRPr="0040223A">
        <w:rPr>
          <w:spacing w:val="-15"/>
          <w:sz w:val="24"/>
          <w:szCs w:val="24"/>
        </w:rPr>
        <w:t xml:space="preserve"> </w:t>
      </w:r>
      <w:r w:rsidRPr="0040223A">
        <w:rPr>
          <w:spacing w:val="-2"/>
          <w:sz w:val="24"/>
          <w:szCs w:val="24"/>
        </w:rPr>
        <w:t>SPECIFICATIONS</w:t>
      </w:r>
    </w:p>
    <w:p w14:paraId="45586989" w14:textId="77777777" w:rsidR="000F0A9B" w:rsidRPr="0040223A" w:rsidRDefault="000F0A9B">
      <w:pPr>
        <w:pStyle w:val="BodyText"/>
        <w:spacing w:before="255"/>
        <w:rPr>
          <w:b/>
          <w:i/>
        </w:rPr>
      </w:pPr>
    </w:p>
    <w:p w14:paraId="4558698A" w14:textId="77777777" w:rsidR="000F0A9B" w:rsidRPr="0040223A" w:rsidRDefault="00E731C3">
      <w:pPr>
        <w:pStyle w:val="Heading4"/>
        <w:numPr>
          <w:ilvl w:val="1"/>
          <w:numId w:val="10"/>
        </w:numPr>
        <w:tabs>
          <w:tab w:val="left" w:pos="940"/>
        </w:tabs>
        <w:ind w:left="940" w:hanging="360"/>
        <w:jc w:val="left"/>
      </w:pPr>
      <w:bookmarkStart w:id="82" w:name="_bookmark68"/>
      <w:bookmarkEnd w:id="82"/>
      <w:r w:rsidRPr="0040223A">
        <w:t xml:space="preserve">Financial </w:t>
      </w:r>
      <w:r w:rsidRPr="0040223A">
        <w:rPr>
          <w:spacing w:val="-2"/>
        </w:rPr>
        <w:t>Stability</w:t>
      </w:r>
    </w:p>
    <w:p w14:paraId="4558698B" w14:textId="77777777" w:rsidR="000F0A9B" w:rsidRPr="0040223A" w:rsidRDefault="000F0A9B">
      <w:pPr>
        <w:pStyle w:val="BodyText"/>
        <w:spacing w:before="59"/>
        <w:rPr>
          <w:b/>
        </w:rPr>
      </w:pPr>
    </w:p>
    <w:p w14:paraId="4558698C" w14:textId="77777777" w:rsidR="000F0A9B" w:rsidRPr="0040223A" w:rsidRDefault="00E731C3">
      <w:pPr>
        <w:pStyle w:val="BodyText"/>
        <w:spacing w:before="1"/>
        <w:ind w:left="940" w:right="217"/>
        <w:jc w:val="both"/>
      </w:pPr>
      <w:r w:rsidRPr="0040223A">
        <w:lastRenderedPageBreak/>
        <w:t>Offerors must submit copies of the most recent years independently audited financial statements and the</w:t>
      </w:r>
      <w:r w:rsidRPr="0040223A">
        <w:rPr>
          <w:spacing w:val="-1"/>
        </w:rPr>
        <w:t xml:space="preserve"> </w:t>
      </w:r>
      <w:r w:rsidRPr="0040223A">
        <w:t>most</w:t>
      </w:r>
      <w:r w:rsidRPr="0040223A">
        <w:rPr>
          <w:spacing w:val="-1"/>
        </w:rPr>
        <w:t xml:space="preserve"> </w:t>
      </w:r>
      <w:r w:rsidRPr="0040223A">
        <w:t>current 10K,</w:t>
      </w:r>
      <w:r w:rsidRPr="0040223A">
        <w:rPr>
          <w:spacing w:val="-2"/>
        </w:rPr>
        <w:t xml:space="preserve"> </w:t>
      </w:r>
      <w:r w:rsidRPr="0040223A">
        <w:t>as well as</w:t>
      </w:r>
      <w:r w:rsidRPr="0040223A">
        <w:rPr>
          <w:spacing w:val="-1"/>
        </w:rPr>
        <w:t xml:space="preserve"> </w:t>
      </w:r>
      <w:r w:rsidRPr="0040223A">
        <w:t>financial statements</w:t>
      </w:r>
      <w:r w:rsidRPr="0040223A">
        <w:rPr>
          <w:spacing w:val="-1"/>
        </w:rPr>
        <w:t xml:space="preserve"> </w:t>
      </w:r>
      <w:r w:rsidRPr="0040223A">
        <w:t>for the preceding</w:t>
      </w:r>
      <w:r w:rsidRPr="0040223A">
        <w:rPr>
          <w:spacing w:val="-2"/>
        </w:rPr>
        <w:t xml:space="preserve"> </w:t>
      </w:r>
      <w:r w:rsidRPr="0040223A">
        <w:t>three years,</w:t>
      </w:r>
      <w:r w:rsidRPr="0040223A">
        <w:rPr>
          <w:spacing w:val="7"/>
        </w:rPr>
        <w:t xml:space="preserve"> </w:t>
      </w:r>
      <w:r w:rsidRPr="0040223A">
        <w:t>if</w:t>
      </w:r>
      <w:r w:rsidRPr="0040223A">
        <w:rPr>
          <w:spacing w:val="10"/>
        </w:rPr>
        <w:t xml:space="preserve"> </w:t>
      </w:r>
      <w:r w:rsidRPr="0040223A">
        <w:t>they</w:t>
      </w:r>
      <w:r w:rsidRPr="0040223A">
        <w:rPr>
          <w:spacing w:val="9"/>
        </w:rPr>
        <w:t xml:space="preserve"> </w:t>
      </w:r>
      <w:r w:rsidRPr="0040223A">
        <w:t>exist.</w:t>
      </w:r>
      <w:r w:rsidRPr="0040223A">
        <w:rPr>
          <w:spacing w:val="50"/>
          <w:w w:val="150"/>
        </w:rPr>
        <w:t xml:space="preserve"> </w:t>
      </w:r>
      <w:r w:rsidRPr="0040223A">
        <w:t>The</w:t>
      </w:r>
      <w:r w:rsidRPr="0040223A">
        <w:rPr>
          <w:spacing w:val="9"/>
        </w:rPr>
        <w:t xml:space="preserve"> </w:t>
      </w:r>
      <w:r w:rsidRPr="0040223A">
        <w:t>submission</w:t>
      </w:r>
      <w:r w:rsidRPr="0040223A">
        <w:rPr>
          <w:spacing w:val="8"/>
        </w:rPr>
        <w:t xml:space="preserve"> </w:t>
      </w:r>
      <w:r w:rsidRPr="0040223A">
        <w:t>must</w:t>
      </w:r>
      <w:r w:rsidRPr="0040223A">
        <w:rPr>
          <w:spacing w:val="11"/>
        </w:rPr>
        <w:t xml:space="preserve"> </w:t>
      </w:r>
      <w:r w:rsidRPr="0040223A">
        <w:t>include</w:t>
      </w:r>
      <w:r w:rsidRPr="0040223A">
        <w:rPr>
          <w:spacing w:val="9"/>
        </w:rPr>
        <w:t xml:space="preserve"> </w:t>
      </w:r>
      <w:r w:rsidRPr="0040223A">
        <w:t>the</w:t>
      </w:r>
      <w:r w:rsidRPr="0040223A">
        <w:rPr>
          <w:spacing w:val="11"/>
        </w:rPr>
        <w:t xml:space="preserve"> </w:t>
      </w:r>
      <w:r w:rsidRPr="0040223A">
        <w:t>audit</w:t>
      </w:r>
      <w:r w:rsidRPr="0040223A">
        <w:rPr>
          <w:spacing w:val="10"/>
        </w:rPr>
        <w:t xml:space="preserve"> </w:t>
      </w:r>
      <w:r w:rsidRPr="0040223A">
        <w:t>opinion,</w:t>
      </w:r>
      <w:r w:rsidRPr="0040223A">
        <w:rPr>
          <w:spacing w:val="10"/>
        </w:rPr>
        <w:t xml:space="preserve"> </w:t>
      </w:r>
      <w:r w:rsidRPr="0040223A">
        <w:t>the</w:t>
      </w:r>
      <w:r w:rsidRPr="0040223A">
        <w:rPr>
          <w:spacing w:val="9"/>
        </w:rPr>
        <w:t xml:space="preserve"> </w:t>
      </w:r>
      <w:r w:rsidRPr="0040223A">
        <w:t>balance</w:t>
      </w:r>
      <w:r w:rsidRPr="0040223A">
        <w:rPr>
          <w:spacing w:val="9"/>
        </w:rPr>
        <w:t xml:space="preserve"> </w:t>
      </w:r>
      <w:r w:rsidRPr="0040223A">
        <w:t>sheet,</w:t>
      </w:r>
      <w:r w:rsidRPr="0040223A">
        <w:rPr>
          <w:spacing w:val="13"/>
        </w:rPr>
        <w:t xml:space="preserve"> </w:t>
      </w:r>
      <w:r w:rsidRPr="0040223A">
        <w:rPr>
          <w:spacing w:val="-5"/>
        </w:rPr>
        <w:t>and</w:t>
      </w:r>
    </w:p>
    <w:p w14:paraId="4558698E" w14:textId="77777777" w:rsidR="000F0A9B" w:rsidRPr="0040223A" w:rsidRDefault="00E731C3">
      <w:pPr>
        <w:pStyle w:val="BodyText"/>
        <w:spacing w:before="60"/>
        <w:ind w:left="940" w:right="216"/>
        <w:jc w:val="both"/>
      </w:pPr>
      <w:r w:rsidRPr="0040223A">
        <w:t>statements of income, retained earnings, cash flows, and the notes to the financial statements.</w:t>
      </w:r>
      <w:r w:rsidRPr="0040223A">
        <w:rPr>
          <w:spacing w:val="40"/>
        </w:rPr>
        <w:t xml:space="preserve"> </w:t>
      </w:r>
      <w:r w:rsidRPr="0040223A">
        <w:t>If independently audited financial statements do not exist, Offeror must state the reason and, instead, submit sufficient information (e.g., D &amp; B report) to enable the Evaluation Committee to assess the financial stability of the Offeror.</w:t>
      </w:r>
    </w:p>
    <w:p w14:paraId="45586992" w14:textId="77777777" w:rsidR="000F0A9B" w:rsidRPr="0040223A" w:rsidRDefault="00E731C3">
      <w:pPr>
        <w:pStyle w:val="Heading4"/>
        <w:numPr>
          <w:ilvl w:val="1"/>
          <w:numId w:val="10"/>
        </w:numPr>
        <w:tabs>
          <w:tab w:val="left" w:pos="940"/>
        </w:tabs>
        <w:spacing w:before="240"/>
        <w:ind w:left="940" w:hanging="360"/>
        <w:jc w:val="left"/>
      </w:pPr>
      <w:bookmarkStart w:id="83" w:name="_bookmark69"/>
      <w:bookmarkStart w:id="84" w:name="_bookmark70"/>
      <w:bookmarkEnd w:id="83"/>
      <w:bookmarkEnd w:id="84"/>
      <w:r w:rsidRPr="0040223A">
        <w:t>Letter</w:t>
      </w:r>
      <w:r w:rsidRPr="0040223A">
        <w:rPr>
          <w:spacing w:val="-1"/>
        </w:rPr>
        <w:t xml:space="preserve"> </w:t>
      </w:r>
      <w:r w:rsidRPr="0040223A">
        <w:t>of</w:t>
      </w:r>
      <w:r w:rsidRPr="0040223A">
        <w:rPr>
          <w:spacing w:val="-1"/>
        </w:rPr>
        <w:t xml:space="preserve"> </w:t>
      </w:r>
      <w:r w:rsidRPr="0040223A">
        <w:t xml:space="preserve">Transmittal </w:t>
      </w:r>
      <w:r w:rsidRPr="0040223A">
        <w:rPr>
          <w:spacing w:val="-4"/>
        </w:rPr>
        <w:t>Form</w:t>
      </w:r>
    </w:p>
    <w:p w14:paraId="45586993" w14:textId="77777777" w:rsidR="000F0A9B" w:rsidRPr="0040223A" w:rsidRDefault="000F0A9B">
      <w:pPr>
        <w:pStyle w:val="BodyText"/>
        <w:spacing w:before="59"/>
        <w:rPr>
          <w:b/>
        </w:rPr>
      </w:pPr>
    </w:p>
    <w:p w14:paraId="2D0E3F87" w14:textId="77777777" w:rsidR="007F4AF1" w:rsidRPr="00643059" w:rsidRDefault="00E731C3" w:rsidP="007F4AF1">
      <w:pPr>
        <w:ind w:left="720"/>
        <w:jc w:val="both"/>
        <w:rPr>
          <w:b/>
          <w:sz w:val="24"/>
          <w:szCs w:val="24"/>
          <w:u w:val="single"/>
        </w:rPr>
      </w:pPr>
      <w:r w:rsidRPr="0040223A">
        <w:rPr>
          <w:sz w:val="24"/>
          <w:szCs w:val="24"/>
        </w:rPr>
        <w:t xml:space="preserve">The Offeror’s proposal </w:t>
      </w:r>
      <w:r w:rsidRPr="0040223A">
        <w:rPr>
          <w:b/>
          <w:sz w:val="24"/>
          <w:szCs w:val="24"/>
        </w:rPr>
        <w:t xml:space="preserve">must </w:t>
      </w:r>
      <w:r w:rsidRPr="0040223A">
        <w:rPr>
          <w:sz w:val="24"/>
          <w:szCs w:val="24"/>
        </w:rPr>
        <w:t>be accompanied by the Letter of Transmittal Form located in APPENDIX E.</w:t>
      </w:r>
      <w:r w:rsidRPr="0040223A">
        <w:rPr>
          <w:spacing w:val="40"/>
          <w:sz w:val="24"/>
          <w:szCs w:val="24"/>
        </w:rPr>
        <w:t xml:space="preserve"> </w:t>
      </w:r>
      <w:r w:rsidRPr="0040223A">
        <w:rPr>
          <w:sz w:val="24"/>
          <w:szCs w:val="24"/>
        </w:rPr>
        <w:t xml:space="preserve">The form </w:t>
      </w:r>
      <w:r w:rsidRPr="0040223A">
        <w:rPr>
          <w:b/>
          <w:sz w:val="24"/>
          <w:szCs w:val="24"/>
        </w:rPr>
        <w:t xml:space="preserve">must </w:t>
      </w:r>
      <w:r w:rsidRPr="0040223A">
        <w:rPr>
          <w:sz w:val="24"/>
          <w:szCs w:val="24"/>
        </w:rPr>
        <w:t xml:space="preserve">be completed and must be signed by the person authorized to </w:t>
      </w:r>
      <w:proofErr w:type="gramStart"/>
      <w:r w:rsidRPr="00643059">
        <w:rPr>
          <w:sz w:val="24"/>
          <w:szCs w:val="24"/>
        </w:rPr>
        <w:t>obligate</w:t>
      </w:r>
      <w:proofErr w:type="gramEnd"/>
      <w:r w:rsidRPr="00643059">
        <w:rPr>
          <w:sz w:val="24"/>
          <w:szCs w:val="24"/>
        </w:rPr>
        <w:t xml:space="preserve"> the company.</w:t>
      </w:r>
      <w:r w:rsidR="007F4AF1" w:rsidRPr="00643059">
        <w:rPr>
          <w:sz w:val="24"/>
          <w:szCs w:val="24"/>
        </w:rPr>
        <w:t xml:space="preserve">  </w:t>
      </w:r>
      <w:r w:rsidR="007F4AF1" w:rsidRPr="00643059">
        <w:rPr>
          <w:b/>
          <w:sz w:val="24"/>
          <w:szCs w:val="24"/>
          <w:u w:val="single"/>
        </w:rPr>
        <w:t>Failure to respond to ALL items, as indicated in Section II.C.30 and APPENDIX E, and to return a signed, unaltered form will result in Offeror’s disqualification.</w:t>
      </w:r>
    </w:p>
    <w:p w14:paraId="45586994" w14:textId="16A7E813" w:rsidR="000F0A9B" w:rsidRPr="00643059" w:rsidRDefault="000F0A9B">
      <w:pPr>
        <w:pStyle w:val="BodyText"/>
        <w:spacing w:before="1"/>
        <w:ind w:left="940" w:right="216"/>
        <w:jc w:val="both"/>
      </w:pPr>
    </w:p>
    <w:p w14:paraId="45586995" w14:textId="77777777" w:rsidR="000F0A9B" w:rsidRPr="00643059" w:rsidRDefault="00E731C3">
      <w:pPr>
        <w:pStyle w:val="Heading4"/>
        <w:numPr>
          <w:ilvl w:val="1"/>
          <w:numId w:val="10"/>
        </w:numPr>
        <w:tabs>
          <w:tab w:val="left" w:pos="940"/>
        </w:tabs>
        <w:spacing w:before="240"/>
        <w:ind w:left="940" w:hanging="360"/>
        <w:jc w:val="left"/>
      </w:pPr>
      <w:bookmarkStart w:id="85" w:name="_bookmark71"/>
      <w:bookmarkEnd w:id="85"/>
      <w:r w:rsidRPr="00643059">
        <w:t>Campaign</w:t>
      </w:r>
      <w:r w:rsidRPr="00643059">
        <w:rPr>
          <w:spacing w:val="-4"/>
        </w:rPr>
        <w:t xml:space="preserve"> </w:t>
      </w:r>
      <w:r w:rsidRPr="00643059">
        <w:t>Contribution</w:t>
      </w:r>
      <w:r w:rsidRPr="00643059">
        <w:rPr>
          <w:spacing w:val="-1"/>
        </w:rPr>
        <w:t xml:space="preserve"> </w:t>
      </w:r>
      <w:r w:rsidRPr="00643059">
        <w:t>Disclosure</w:t>
      </w:r>
      <w:r w:rsidRPr="00643059">
        <w:rPr>
          <w:spacing w:val="-1"/>
        </w:rPr>
        <w:t xml:space="preserve"> </w:t>
      </w:r>
      <w:r w:rsidRPr="00643059">
        <w:rPr>
          <w:spacing w:val="-4"/>
        </w:rPr>
        <w:t>Form</w:t>
      </w:r>
    </w:p>
    <w:p w14:paraId="45586996" w14:textId="77777777" w:rsidR="000F0A9B" w:rsidRPr="00643059" w:rsidRDefault="000F0A9B">
      <w:pPr>
        <w:pStyle w:val="BodyText"/>
        <w:spacing w:before="60"/>
        <w:rPr>
          <w:b/>
        </w:rPr>
      </w:pPr>
    </w:p>
    <w:p w14:paraId="701E0499" w14:textId="77777777" w:rsidR="007F4AF1" w:rsidRPr="00643059" w:rsidRDefault="00E731C3" w:rsidP="007F4AF1">
      <w:pPr>
        <w:ind w:left="720"/>
        <w:jc w:val="both"/>
        <w:rPr>
          <w:b/>
          <w:sz w:val="24"/>
          <w:szCs w:val="24"/>
          <w:u w:val="single"/>
        </w:rPr>
      </w:pPr>
      <w:r w:rsidRPr="00643059">
        <w:rPr>
          <w:sz w:val="24"/>
          <w:szCs w:val="24"/>
        </w:rPr>
        <w:t>The Offeror must complete an unaltered Campaign Contribution Disclosure Form and submit a signed copy with the Offeror’s proposal.</w:t>
      </w:r>
      <w:r w:rsidRPr="00643059">
        <w:rPr>
          <w:spacing w:val="40"/>
          <w:sz w:val="24"/>
          <w:szCs w:val="24"/>
        </w:rPr>
        <w:t xml:space="preserve"> </w:t>
      </w:r>
      <w:r w:rsidRPr="00643059">
        <w:rPr>
          <w:sz w:val="24"/>
          <w:szCs w:val="24"/>
        </w:rPr>
        <w:t xml:space="preserve">This must be accomplished </w:t>
      </w:r>
      <w:proofErr w:type="gramStart"/>
      <w:r w:rsidRPr="00643059">
        <w:rPr>
          <w:sz w:val="24"/>
          <w:szCs w:val="24"/>
        </w:rPr>
        <w:t>whether or not</w:t>
      </w:r>
      <w:proofErr w:type="gramEnd"/>
      <w:r w:rsidRPr="00643059">
        <w:rPr>
          <w:sz w:val="24"/>
          <w:szCs w:val="24"/>
        </w:rPr>
        <w:t xml:space="preserve"> an applicable contribution has been made.</w:t>
      </w:r>
      <w:r w:rsidRPr="00643059">
        <w:rPr>
          <w:spacing w:val="40"/>
          <w:sz w:val="24"/>
          <w:szCs w:val="24"/>
        </w:rPr>
        <w:t xml:space="preserve"> </w:t>
      </w:r>
      <w:r w:rsidRPr="00643059">
        <w:rPr>
          <w:sz w:val="24"/>
          <w:szCs w:val="24"/>
        </w:rPr>
        <w:t>(See APPENDIX B)</w:t>
      </w:r>
      <w:r w:rsidR="007F4AF1" w:rsidRPr="00643059">
        <w:rPr>
          <w:sz w:val="24"/>
          <w:szCs w:val="24"/>
        </w:rPr>
        <w:t xml:space="preserve">.  </w:t>
      </w:r>
      <w:r w:rsidR="007F4AF1" w:rsidRPr="00643059">
        <w:rPr>
          <w:b/>
          <w:sz w:val="24"/>
          <w:szCs w:val="24"/>
          <w:u w:val="single"/>
        </w:rPr>
        <w:t xml:space="preserve">Failure to complete and return the </w:t>
      </w:r>
      <w:proofErr w:type="gramStart"/>
      <w:r w:rsidR="007F4AF1" w:rsidRPr="00643059">
        <w:rPr>
          <w:b/>
          <w:sz w:val="24"/>
          <w:szCs w:val="24"/>
          <w:u w:val="single"/>
        </w:rPr>
        <w:t>signed,</w:t>
      </w:r>
      <w:proofErr w:type="gramEnd"/>
      <w:r w:rsidR="007F4AF1" w:rsidRPr="00643059">
        <w:rPr>
          <w:b/>
          <w:sz w:val="24"/>
          <w:szCs w:val="24"/>
          <w:u w:val="single"/>
        </w:rPr>
        <w:t xml:space="preserve"> unaltered form will result in Offeror’s disqualification.</w:t>
      </w:r>
    </w:p>
    <w:p w14:paraId="45586997" w14:textId="4AA34982" w:rsidR="000F0A9B" w:rsidRPr="00643059" w:rsidRDefault="000F0A9B">
      <w:pPr>
        <w:pStyle w:val="BodyText"/>
        <w:ind w:left="940" w:right="218"/>
        <w:jc w:val="both"/>
      </w:pPr>
    </w:p>
    <w:p w14:paraId="45586998" w14:textId="77777777" w:rsidR="000F0A9B" w:rsidRPr="00643059" w:rsidRDefault="000F0A9B">
      <w:pPr>
        <w:pStyle w:val="BodyText"/>
        <w:spacing w:before="240"/>
      </w:pPr>
    </w:p>
    <w:p w14:paraId="45586999" w14:textId="77777777" w:rsidR="000F0A9B" w:rsidRPr="00643059" w:rsidRDefault="00E731C3">
      <w:pPr>
        <w:pStyle w:val="Heading4"/>
        <w:numPr>
          <w:ilvl w:val="1"/>
          <w:numId w:val="10"/>
        </w:numPr>
        <w:tabs>
          <w:tab w:val="left" w:pos="940"/>
        </w:tabs>
        <w:ind w:left="940" w:hanging="360"/>
        <w:jc w:val="left"/>
      </w:pPr>
      <w:bookmarkStart w:id="86" w:name="_bookmark72"/>
      <w:bookmarkEnd w:id="86"/>
      <w:r w:rsidRPr="00643059">
        <w:rPr>
          <w:spacing w:val="-4"/>
        </w:rPr>
        <w:t>Cost</w:t>
      </w:r>
    </w:p>
    <w:p w14:paraId="4558699A" w14:textId="77777777" w:rsidR="000F0A9B" w:rsidRPr="00643059" w:rsidRDefault="00E731C3">
      <w:pPr>
        <w:pStyle w:val="BodyText"/>
        <w:spacing w:before="60"/>
        <w:ind w:left="940" w:right="220"/>
        <w:jc w:val="both"/>
      </w:pPr>
      <w:r w:rsidRPr="00643059">
        <w:t xml:space="preserve">Offerors must complete the Cost Response Form in </w:t>
      </w:r>
      <w:r w:rsidRPr="002A1148">
        <w:rPr>
          <w:b/>
          <w:bCs/>
          <w:color w:val="000000" w:themeColor="text1"/>
        </w:rPr>
        <w:t>APPENDIX D</w:t>
      </w:r>
      <w:r w:rsidRPr="00643059">
        <w:t>. Cost will be measured by the following:</w:t>
      </w:r>
    </w:p>
    <w:p w14:paraId="4558699B" w14:textId="77777777" w:rsidR="000F0A9B" w:rsidRPr="00643059" w:rsidRDefault="000F0A9B">
      <w:pPr>
        <w:pStyle w:val="BodyText"/>
      </w:pPr>
    </w:p>
    <w:p w14:paraId="4558699C" w14:textId="77777777" w:rsidR="000F0A9B" w:rsidRPr="00643059" w:rsidRDefault="00E731C3">
      <w:pPr>
        <w:pStyle w:val="BodyText"/>
        <w:ind w:left="940" w:right="217"/>
        <w:jc w:val="both"/>
      </w:pPr>
      <w:r w:rsidRPr="00643059">
        <w:t>Offerors shall propose monthly fees.</w:t>
      </w:r>
      <w:r w:rsidRPr="00643059">
        <w:rPr>
          <w:spacing w:val="80"/>
        </w:rPr>
        <w:t xml:space="preserve"> </w:t>
      </w:r>
      <w:r w:rsidRPr="00643059">
        <w:t>Indirect costs, expenses, and gross receipts taxes</w:t>
      </w:r>
      <w:r w:rsidRPr="00643059">
        <w:rPr>
          <w:spacing w:val="40"/>
        </w:rPr>
        <w:t xml:space="preserve"> </w:t>
      </w:r>
      <w:r w:rsidRPr="00643059">
        <w:t>must be listed separately.</w:t>
      </w:r>
    </w:p>
    <w:p w14:paraId="4558699D" w14:textId="77777777" w:rsidR="000F0A9B" w:rsidRPr="00643059" w:rsidRDefault="00E731C3">
      <w:pPr>
        <w:pStyle w:val="BodyText"/>
        <w:spacing w:before="275"/>
        <w:ind w:left="940" w:right="217"/>
        <w:jc w:val="both"/>
      </w:pPr>
      <w:r w:rsidRPr="00643059">
        <w:t>All charges listed on APPENDIX D must be justified and evidence of need documented in the proposal.</w:t>
      </w:r>
    </w:p>
    <w:p w14:paraId="4558699E" w14:textId="77777777" w:rsidR="000F0A9B" w:rsidRPr="00643059" w:rsidRDefault="000F0A9B">
      <w:pPr>
        <w:pStyle w:val="BodyText"/>
        <w:spacing w:before="240"/>
      </w:pPr>
    </w:p>
    <w:p w14:paraId="4558699F" w14:textId="3CF86A8B" w:rsidR="000F0A9B" w:rsidRPr="00643059" w:rsidRDefault="007F4AF1">
      <w:pPr>
        <w:pStyle w:val="Heading4"/>
        <w:numPr>
          <w:ilvl w:val="1"/>
          <w:numId w:val="10"/>
        </w:numPr>
        <w:tabs>
          <w:tab w:val="left" w:pos="940"/>
        </w:tabs>
        <w:ind w:left="940" w:hanging="360"/>
        <w:jc w:val="left"/>
      </w:pPr>
      <w:bookmarkStart w:id="87" w:name="_bookmark73"/>
      <w:bookmarkEnd w:id="87"/>
      <w:r w:rsidRPr="00643059">
        <w:t>New Mexico / Native American Resident Preference or New Mexico / Native American Resident Veteran Preference</w:t>
      </w:r>
    </w:p>
    <w:p w14:paraId="455869A0" w14:textId="77777777" w:rsidR="000F0A9B" w:rsidRPr="00643059" w:rsidRDefault="000F0A9B">
      <w:pPr>
        <w:pStyle w:val="BodyText"/>
        <w:spacing w:before="60"/>
        <w:rPr>
          <w:b/>
        </w:rPr>
      </w:pPr>
    </w:p>
    <w:p w14:paraId="335F96AE" w14:textId="77777777" w:rsidR="007F4AF1" w:rsidRPr="00643059" w:rsidRDefault="00E731C3" w:rsidP="007F4AF1">
      <w:pPr>
        <w:ind w:left="720"/>
        <w:rPr>
          <w:sz w:val="24"/>
          <w:szCs w:val="24"/>
        </w:rPr>
      </w:pPr>
      <w:r w:rsidRPr="00643059">
        <w:rPr>
          <w:sz w:val="24"/>
          <w:szCs w:val="24"/>
        </w:rPr>
        <w:t>To ensure adequate consideration and application of NMSA</w:t>
      </w:r>
      <w:r w:rsidRPr="00643059">
        <w:rPr>
          <w:spacing w:val="-1"/>
          <w:sz w:val="24"/>
          <w:szCs w:val="24"/>
        </w:rPr>
        <w:t xml:space="preserve"> </w:t>
      </w:r>
      <w:r w:rsidRPr="00643059">
        <w:rPr>
          <w:sz w:val="24"/>
          <w:szCs w:val="24"/>
        </w:rPr>
        <w:t xml:space="preserve">1978, § 13-1-21 </w:t>
      </w:r>
      <w:r w:rsidR="007F4AF1" w:rsidRPr="00643059">
        <w:rPr>
          <w:sz w:val="24"/>
          <w:szCs w:val="24"/>
        </w:rPr>
        <w:t xml:space="preserve">NMSA 1978 </w:t>
      </w:r>
      <w:r w:rsidRPr="00643059">
        <w:rPr>
          <w:sz w:val="24"/>
          <w:szCs w:val="24"/>
        </w:rPr>
        <w:t xml:space="preserve">(as amended), </w:t>
      </w:r>
    </w:p>
    <w:p w14:paraId="5113815B" w14:textId="77777777" w:rsidR="007F4AF1" w:rsidRPr="00643059" w:rsidRDefault="007F4AF1" w:rsidP="007F4AF1">
      <w:pPr>
        <w:ind w:left="720"/>
        <w:rPr>
          <w:sz w:val="24"/>
          <w:szCs w:val="24"/>
        </w:rPr>
      </w:pPr>
      <w:r w:rsidRPr="00643059">
        <w:rPr>
          <w:sz w:val="24"/>
          <w:szCs w:val="24"/>
        </w:rPr>
        <w:t xml:space="preserve">an Offeror </w:t>
      </w:r>
      <w:r w:rsidRPr="00643059">
        <w:rPr>
          <w:b/>
          <w:sz w:val="24"/>
          <w:szCs w:val="24"/>
          <w:u w:val="single"/>
        </w:rPr>
        <w:t>MUST</w:t>
      </w:r>
      <w:r w:rsidRPr="00643059">
        <w:rPr>
          <w:sz w:val="24"/>
          <w:szCs w:val="24"/>
        </w:rPr>
        <w:t xml:space="preserve"> submit a copy, in this section, of its valid New Mexico/Native Resident Preference Certificate or its valid New Mexico/Native American Resident Veteran Preference Certificate, as issued by the New Mexico Taxation and Revenue Department. </w:t>
      </w:r>
    </w:p>
    <w:p w14:paraId="455869A2" w14:textId="77777777" w:rsidR="000F0A9B" w:rsidRDefault="000F0A9B" w:rsidP="007F4AF1">
      <w:pPr>
        <w:pStyle w:val="BodyText"/>
        <w:ind w:left="940" w:right="216"/>
        <w:jc w:val="both"/>
      </w:pPr>
    </w:p>
    <w:p w14:paraId="51D5B96A" w14:textId="77777777" w:rsidR="002A1148" w:rsidRDefault="002A1148" w:rsidP="007F4AF1">
      <w:pPr>
        <w:pStyle w:val="BodyText"/>
        <w:ind w:left="940" w:right="216"/>
        <w:jc w:val="both"/>
      </w:pPr>
    </w:p>
    <w:p w14:paraId="4A8DACBA" w14:textId="77777777" w:rsidR="002A1148" w:rsidRDefault="002A1148" w:rsidP="007F4AF1">
      <w:pPr>
        <w:pStyle w:val="BodyText"/>
        <w:ind w:left="940" w:right="216"/>
        <w:jc w:val="both"/>
      </w:pPr>
    </w:p>
    <w:p w14:paraId="7A3C8750" w14:textId="77777777" w:rsidR="002A1148" w:rsidRDefault="002A1148" w:rsidP="007F4AF1">
      <w:pPr>
        <w:pStyle w:val="BodyText"/>
        <w:ind w:left="940" w:right="216"/>
        <w:jc w:val="both"/>
      </w:pPr>
    </w:p>
    <w:p w14:paraId="455869A3" w14:textId="77777777" w:rsidR="000F0A9B" w:rsidRPr="00643059" w:rsidRDefault="00E731C3">
      <w:pPr>
        <w:pStyle w:val="Heading1"/>
        <w:numPr>
          <w:ilvl w:val="0"/>
          <w:numId w:val="14"/>
        </w:numPr>
        <w:tabs>
          <w:tab w:val="left" w:pos="4153"/>
        </w:tabs>
        <w:spacing w:before="0"/>
        <w:ind w:left="4153" w:right="0" w:hanging="430"/>
        <w:jc w:val="left"/>
        <w:rPr>
          <w:sz w:val="24"/>
          <w:szCs w:val="24"/>
        </w:rPr>
      </w:pPr>
      <w:bookmarkStart w:id="88" w:name="_bookmark74"/>
      <w:bookmarkEnd w:id="88"/>
      <w:r w:rsidRPr="00643059">
        <w:rPr>
          <w:spacing w:val="-2"/>
          <w:sz w:val="24"/>
          <w:szCs w:val="24"/>
        </w:rPr>
        <w:t>EVALUATION</w:t>
      </w:r>
    </w:p>
    <w:p w14:paraId="455869A4" w14:textId="77777777" w:rsidR="000F0A9B" w:rsidRPr="00643059" w:rsidRDefault="00E731C3">
      <w:pPr>
        <w:pStyle w:val="Heading2"/>
        <w:numPr>
          <w:ilvl w:val="0"/>
          <w:numId w:val="8"/>
        </w:numPr>
        <w:tabs>
          <w:tab w:val="left" w:pos="939"/>
        </w:tabs>
        <w:spacing w:before="241"/>
        <w:ind w:left="939" w:hanging="359"/>
        <w:rPr>
          <w:sz w:val="24"/>
          <w:szCs w:val="24"/>
        </w:rPr>
      </w:pPr>
      <w:bookmarkStart w:id="89" w:name="_bookmark75"/>
      <w:bookmarkEnd w:id="89"/>
      <w:proofErr w:type="gramStart"/>
      <w:r w:rsidRPr="00643059">
        <w:rPr>
          <w:sz w:val="24"/>
          <w:szCs w:val="24"/>
        </w:rPr>
        <w:t>EVALUATION</w:t>
      </w:r>
      <w:proofErr w:type="gramEnd"/>
      <w:r w:rsidRPr="00643059">
        <w:rPr>
          <w:spacing w:val="-12"/>
          <w:sz w:val="24"/>
          <w:szCs w:val="24"/>
        </w:rPr>
        <w:t xml:space="preserve"> </w:t>
      </w:r>
      <w:r w:rsidRPr="00643059">
        <w:rPr>
          <w:sz w:val="24"/>
          <w:szCs w:val="24"/>
        </w:rPr>
        <w:t>POINT</w:t>
      </w:r>
      <w:r w:rsidRPr="00643059">
        <w:rPr>
          <w:spacing w:val="-13"/>
          <w:sz w:val="24"/>
          <w:szCs w:val="24"/>
        </w:rPr>
        <w:t xml:space="preserve"> </w:t>
      </w:r>
      <w:r w:rsidRPr="00643059">
        <w:rPr>
          <w:spacing w:val="-2"/>
          <w:sz w:val="24"/>
          <w:szCs w:val="24"/>
        </w:rPr>
        <w:t>SUMMARY</w:t>
      </w:r>
    </w:p>
    <w:p w14:paraId="455869A5" w14:textId="77777777" w:rsidR="000F0A9B" w:rsidRPr="00643059" w:rsidRDefault="000F0A9B">
      <w:pPr>
        <w:pStyle w:val="BodyText"/>
        <w:spacing w:before="14"/>
        <w:rPr>
          <w:b/>
          <w:i/>
        </w:rPr>
      </w:pPr>
    </w:p>
    <w:p w14:paraId="455869A6" w14:textId="77777777" w:rsidR="000F0A9B" w:rsidRPr="00643059" w:rsidRDefault="00E731C3">
      <w:pPr>
        <w:pStyle w:val="BodyText"/>
        <w:ind w:left="580" w:right="558"/>
        <w:rPr>
          <w:spacing w:val="-2"/>
        </w:rPr>
      </w:pPr>
      <w:r w:rsidRPr="00643059">
        <w:t>The</w:t>
      </w:r>
      <w:r w:rsidRPr="00643059">
        <w:rPr>
          <w:spacing w:val="-3"/>
        </w:rPr>
        <w:t xml:space="preserve"> </w:t>
      </w:r>
      <w:r w:rsidRPr="00643059">
        <w:t>following</w:t>
      </w:r>
      <w:r w:rsidRPr="00643059">
        <w:rPr>
          <w:spacing w:val="-3"/>
        </w:rPr>
        <w:t xml:space="preserve"> </w:t>
      </w:r>
      <w:r w:rsidRPr="00643059">
        <w:t>is</w:t>
      </w:r>
      <w:r w:rsidRPr="00643059">
        <w:rPr>
          <w:spacing w:val="-3"/>
        </w:rPr>
        <w:t xml:space="preserve"> </w:t>
      </w:r>
      <w:r w:rsidRPr="00643059">
        <w:t>a</w:t>
      </w:r>
      <w:r w:rsidRPr="00643059">
        <w:rPr>
          <w:spacing w:val="-3"/>
        </w:rPr>
        <w:t xml:space="preserve"> </w:t>
      </w:r>
      <w:r w:rsidRPr="00643059">
        <w:t>summary</w:t>
      </w:r>
      <w:r w:rsidRPr="00643059">
        <w:rPr>
          <w:spacing w:val="-3"/>
        </w:rPr>
        <w:t xml:space="preserve"> </w:t>
      </w:r>
      <w:r w:rsidRPr="00643059">
        <w:t>of</w:t>
      </w:r>
      <w:r w:rsidRPr="00643059">
        <w:rPr>
          <w:spacing w:val="-3"/>
        </w:rPr>
        <w:t xml:space="preserve"> </w:t>
      </w:r>
      <w:r w:rsidRPr="00643059">
        <w:t>evaluation</w:t>
      </w:r>
      <w:r w:rsidRPr="00643059">
        <w:rPr>
          <w:spacing w:val="-4"/>
        </w:rPr>
        <w:t xml:space="preserve"> </w:t>
      </w:r>
      <w:r w:rsidRPr="00643059">
        <w:t>factors</w:t>
      </w:r>
      <w:r w:rsidRPr="00643059">
        <w:rPr>
          <w:spacing w:val="-3"/>
        </w:rPr>
        <w:t xml:space="preserve"> </w:t>
      </w:r>
      <w:r w:rsidRPr="00643059">
        <w:t>with</w:t>
      </w:r>
      <w:r w:rsidRPr="00643059">
        <w:rPr>
          <w:spacing w:val="-3"/>
        </w:rPr>
        <w:t xml:space="preserve"> </w:t>
      </w:r>
      <w:r w:rsidRPr="00643059">
        <w:t>point</w:t>
      </w:r>
      <w:r w:rsidRPr="00643059">
        <w:rPr>
          <w:spacing w:val="-4"/>
        </w:rPr>
        <w:t xml:space="preserve"> </w:t>
      </w:r>
      <w:r w:rsidRPr="00643059">
        <w:t>values</w:t>
      </w:r>
      <w:r w:rsidRPr="00643059">
        <w:rPr>
          <w:spacing w:val="-3"/>
        </w:rPr>
        <w:t xml:space="preserve"> </w:t>
      </w:r>
      <w:r w:rsidRPr="00643059">
        <w:t>assigned</w:t>
      </w:r>
      <w:r w:rsidRPr="00643059">
        <w:rPr>
          <w:spacing w:val="-3"/>
        </w:rPr>
        <w:t xml:space="preserve"> </w:t>
      </w:r>
      <w:r w:rsidRPr="00643059">
        <w:t>to</w:t>
      </w:r>
      <w:r w:rsidRPr="00643059">
        <w:rPr>
          <w:spacing w:val="-3"/>
        </w:rPr>
        <w:t xml:space="preserve"> </w:t>
      </w:r>
      <w:r w:rsidRPr="00643059">
        <w:t>each.</w:t>
      </w:r>
      <w:r w:rsidRPr="00643059">
        <w:rPr>
          <w:spacing w:val="40"/>
        </w:rPr>
        <w:t xml:space="preserve"> </w:t>
      </w:r>
      <w:r w:rsidRPr="00643059">
        <w:t xml:space="preserve">These weighted factors will be used in the evaluation of individual potential Offeror proposals by </w:t>
      </w:r>
      <w:r w:rsidRPr="00643059">
        <w:rPr>
          <w:spacing w:val="-2"/>
        </w:rPr>
        <w:t>sub-category.</w:t>
      </w:r>
    </w:p>
    <w:p w14:paraId="224A02BF" w14:textId="77777777" w:rsidR="00FB5DDA" w:rsidRPr="00643059" w:rsidRDefault="00FB5DDA">
      <w:pPr>
        <w:pStyle w:val="BodyText"/>
        <w:ind w:left="580" w:right="558"/>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321"/>
        <w:gridCol w:w="2881"/>
      </w:tblGrid>
      <w:tr w:rsidR="000F0A9B" w:rsidRPr="00643059" w14:paraId="455869AA" w14:textId="77777777" w:rsidTr="00643059">
        <w:trPr>
          <w:trHeight w:val="275"/>
        </w:trPr>
        <w:tc>
          <w:tcPr>
            <w:tcW w:w="5520" w:type="dxa"/>
          </w:tcPr>
          <w:p w14:paraId="455869A8" w14:textId="77777777" w:rsidR="000F0A9B" w:rsidRPr="00643059" w:rsidRDefault="00E731C3">
            <w:pPr>
              <w:pStyle w:val="TableParagraph"/>
              <w:spacing w:line="255" w:lineRule="exact"/>
              <w:rPr>
                <w:i/>
                <w:sz w:val="24"/>
                <w:szCs w:val="24"/>
              </w:rPr>
            </w:pPr>
            <w:r w:rsidRPr="00643059">
              <w:rPr>
                <w:b/>
                <w:sz w:val="24"/>
                <w:szCs w:val="24"/>
              </w:rPr>
              <w:t>Factors</w:t>
            </w:r>
            <w:r w:rsidRPr="00643059">
              <w:rPr>
                <w:b/>
                <w:spacing w:val="-1"/>
                <w:sz w:val="24"/>
                <w:szCs w:val="24"/>
              </w:rPr>
              <w:t xml:space="preserve"> </w:t>
            </w:r>
            <w:r w:rsidRPr="00643059">
              <w:rPr>
                <w:b/>
                <w:sz w:val="24"/>
                <w:szCs w:val="24"/>
              </w:rPr>
              <w:t xml:space="preserve">– </w:t>
            </w:r>
            <w:r w:rsidRPr="00643059">
              <w:rPr>
                <w:i/>
                <w:sz w:val="24"/>
                <w:szCs w:val="24"/>
              </w:rPr>
              <w:t>correspond</w:t>
            </w:r>
            <w:r w:rsidRPr="00643059">
              <w:rPr>
                <w:i/>
                <w:spacing w:val="-1"/>
                <w:sz w:val="24"/>
                <w:szCs w:val="24"/>
              </w:rPr>
              <w:t xml:space="preserve"> </w:t>
            </w:r>
            <w:r w:rsidRPr="00643059">
              <w:rPr>
                <w:i/>
                <w:sz w:val="24"/>
                <w:szCs w:val="24"/>
              </w:rPr>
              <w:t>to</w:t>
            </w:r>
            <w:r w:rsidRPr="00643059">
              <w:rPr>
                <w:i/>
                <w:spacing w:val="-1"/>
                <w:sz w:val="24"/>
                <w:szCs w:val="24"/>
              </w:rPr>
              <w:t xml:space="preserve"> </w:t>
            </w:r>
            <w:r w:rsidRPr="00643059">
              <w:rPr>
                <w:i/>
                <w:sz w:val="24"/>
                <w:szCs w:val="24"/>
              </w:rPr>
              <w:t>section IV.B</w:t>
            </w:r>
            <w:r w:rsidRPr="00643059">
              <w:rPr>
                <w:i/>
                <w:spacing w:val="-1"/>
                <w:sz w:val="24"/>
                <w:szCs w:val="24"/>
              </w:rPr>
              <w:t xml:space="preserve"> </w:t>
            </w:r>
            <w:r w:rsidRPr="00643059">
              <w:rPr>
                <w:i/>
                <w:sz w:val="24"/>
                <w:szCs w:val="24"/>
              </w:rPr>
              <w:t xml:space="preserve">and IV </w:t>
            </w:r>
            <w:r w:rsidRPr="00643059">
              <w:rPr>
                <w:i/>
                <w:spacing w:val="-10"/>
                <w:sz w:val="24"/>
                <w:szCs w:val="24"/>
              </w:rPr>
              <w:t>C</w:t>
            </w:r>
          </w:p>
        </w:tc>
        <w:tc>
          <w:tcPr>
            <w:tcW w:w="3202" w:type="dxa"/>
            <w:gridSpan w:val="2"/>
          </w:tcPr>
          <w:p w14:paraId="455869A9" w14:textId="77777777" w:rsidR="000F0A9B" w:rsidRPr="00643059" w:rsidRDefault="00E731C3">
            <w:pPr>
              <w:pStyle w:val="TableParagraph"/>
              <w:spacing w:line="255" w:lineRule="exact"/>
              <w:rPr>
                <w:b/>
                <w:sz w:val="24"/>
                <w:szCs w:val="24"/>
              </w:rPr>
            </w:pPr>
            <w:r w:rsidRPr="00643059">
              <w:rPr>
                <w:b/>
                <w:sz w:val="24"/>
                <w:szCs w:val="24"/>
              </w:rPr>
              <w:t>Points</w:t>
            </w:r>
            <w:r w:rsidRPr="00643059">
              <w:rPr>
                <w:b/>
                <w:spacing w:val="-3"/>
                <w:sz w:val="24"/>
                <w:szCs w:val="24"/>
              </w:rPr>
              <w:t xml:space="preserve"> </w:t>
            </w:r>
            <w:r w:rsidRPr="00643059">
              <w:rPr>
                <w:b/>
                <w:spacing w:val="-2"/>
                <w:sz w:val="24"/>
                <w:szCs w:val="24"/>
              </w:rPr>
              <w:t>Available</w:t>
            </w:r>
          </w:p>
        </w:tc>
      </w:tr>
      <w:tr w:rsidR="000F0A9B" w:rsidRPr="00643059" w14:paraId="455869AE" w14:textId="77777777">
        <w:trPr>
          <w:trHeight w:val="1105"/>
        </w:trPr>
        <w:tc>
          <w:tcPr>
            <w:tcW w:w="5841" w:type="dxa"/>
            <w:gridSpan w:val="2"/>
          </w:tcPr>
          <w:p w14:paraId="455869AB" w14:textId="77777777" w:rsidR="000F0A9B" w:rsidRPr="00643059" w:rsidRDefault="00E731C3">
            <w:pPr>
              <w:pStyle w:val="TableParagraph"/>
              <w:tabs>
                <w:tab w:val="left" w:pos="827"/>
              </w:tabs>
              <w:spacing w:before="1"/>
              <w:rPr>
                <w:b/>
                <w:sz w:val="24"/>
                <w:szCs w:val="24"/>
              </w:rPr>
            </w:pPr>
            <w:r w:rsidRPr="00643059">
              <w:rPr>
                <w:b/>
                <w:spacing w:val="-5"/>
                <w:sz w:val="24"/>
                <w:szCs w:val="24"/>
              </w:rPr>
              <w:t>A.</w:t>
            </w:r>
            <w:r w:rsidRPr="00643059">
              <w:rPr>
                <w:b/>
                <w:sz w:val="24"/>
                <w:szCs w:val="24"/>
              </w:rPr>
              <w:tab/>
              <w:t xml:space="preserve">Technical </w:t>
            </w:r>
            <w:r w:rsidRPr="00643059">
              <w:rPr>
                <w:b/>
                <w:spacing w:val="-2"/>
                <w:sz w:val="24"/>
                <w:szCs w:val="24"/>
              </w:rPr>
              <w:t>Specifications</w:t>
            </w:r>
          </w:p>
        </w:tc>
        <w:tc>
          <w:tcPr>
            <w:tcW w:w="2881" w:type="dxa"/>
          </w:tcPr>
          <w:p w14:paraId="455869AC" w14:textId="77777777" w:rsidR="000F0A9B" w:rsidRPr="00643059" w:rsidRDefault="00E731C3">
            <w:pPr>
              <w:pStyle w:val="TableParagraph"/>
              <w:spacing w:before="1"/>
              <w:ind w:right="137"/>
              <w:rPr>
                <w:sz w:val="24"/>
                <w:szCs w:val="24"/>
              </w:rPr>
            </w:pPr>
            <w:r w:rsidRPr="00643059">
              <w:rPr>
                <w:sz w:val="24"/>
                <w:szCs w:val="24"/>
              </w:rPr>
              <w:t>Points must be assigned and</w:t>
            </w:r>
            <w:r w:rsidRPr="00643059">
              <w:rPr>
                <w:spacing w:val="-10"/>
                <w:sz w:val="24"/>
                <w:szCs w:val="24"/>
              </w:rPr>
              <w:t xml:space="preserve"> </w:t>
            </w:r>
            <w:r w:rsidRPr="00643059">
              <w:rPr>
                <w:sz w:val="24"/>
                <w:szCs w:val="24"/>
              </w:rPr>
              <w:t>defined</w:t>
            </w:r>
            <w:r w:rsidRPr="00643059">
              <w:rPr>
                <w:spacing w:val="-11"/>
                <w:sz w:val="24"/>
                <w:szCs w:val="24"/>
              </w:rPr>
              <w:t xml:space="preserve"> </w:t>
            </w:r>
            <w:r w:rsidRPr="00643059">
              <w:rPr>
                <w:sz w:val="24"/>
                <w:szCs w:val="24"/>
              </w:rPr>
              <w:t>for</w:t>
            </w:r>
            <w:r w:rsidRPr="00643059">
              <w:rPr>
                <w:spacing w:val="-10"/>
                <w:sz w:val="24"/>
                <w:szCs w:val="24"/>
              </w:rPr>
              <w:t xml:space="preserve"> </w:t>
            </w:r>
            <w:r w:rsidRPr="00643059">
              <w:rPr>
                <w:sz w:val="24"/>
                <w:szCs w:val="24"/>
              </w:rPr>
              <w:t>all</w:t>
            </w:r>
            <w:r w:rsidRPr="00643059">
              <w:rPr>
                <w:spacing w:val="-10"/>
                <w:sz w:val="24"/>
                <w:szCs w:val="24"/>
              </w:rPr>
              <w:t xml:space="preserve"> </w:t>
            </w:r>
            <w:r w:rsidRPr="00643059">
              <w:rPr>
                <w:sz w:val="24"/>
                <w:szCs w:val="24"/>
              </w:rPr>
              <w:t>factors (must total 100% of</w:t>
            </w:r>
          </w:p>
          <w:p w14:paraId="455869AD" w14:textId="77777777" w:rsidR="000F0A9B" w:rsidRPr="00643059" w:rsidRDefault="00E731C3">
            <w:pPr>
              <w:pStyle w:val="TableParagraph"/>
              <w:spacing w:before="1" w:line="255" w:lineRule="exact"/>
              <w:rPr>
                <w:sz w:val="24"/>
                <w:szCs w:val="24"/>
              </w:rPr>
            </w:pPr>
            <w:r w:rsidRPr="00643059">
              <w:rPr>
                <w:sz w:val="24"/>
                <w:szCs w:val="24"/>
              </w:rPr>
              <w:t xml:space="preserve">available </w:t>
            </w:r>
            <w:r w:rsidRPr="00643059">
              <w:rPr>
                <w:spacing w:val="-2"/>
                <w:sz w:val="24"/>
                <w:szCs w:val="24"/>
              </w:rPr>
              <w:t>points)</w:t>
            </w:r>
          </w:p>
        </w:tc>
      </w:tr>
      <w:tr w:rsidR="000F0A9B" w:rsidRPr="00643059" w14:paraId="455869B4" w14:textId="77777777" w:rsidTr="0071589C">
        <w:trPr>
          <w:trHeight w:val="275"/>
        </w:trPr>
        <w:tc>
          <w:tcPr>
            <w:tcW w:w="5841" w:type="dxa"/>
            <w:gridSpan w:val="2"/>
          </w:tcPr>
          <w:p w14:paraId="455869B2" w14:textId="77777777" w:rsidR="000F0A9B" w:rsidRPr="00643059" w:rsidRDefault="00E731C3">
            <w:pPr>
              <w:pStyle w:val="TableParagraph"/>
              <w:tabs>
                <w:tab w:val="left" w:pos="827"/>
              </w:tabs>
              <w:spacing w:line="255" w:lineRule="exact"/>
              <w:rPr>
                <w:sz w:val="24"/>
                <w:szCs w:val="24"/>
              </w:rPr>
            </w:pPr>
            <w:r w:rsidRPr="00643059">
              <w:rPr>
                <w:sz w:val="24"/>
                <w:szCs w:val="24"/>
              </w:rPr>
              <w:t>B.</w:t>
            </w:r>
            <w:r w:rsidRPr="00643059">
              <w:rPr>
                <w:spacing w:val="-1"/>
                <w:sz w:val="24"/>
                <w:szCs w:val="24"/>
              </w:rPr>
              <w:t xml:space="preserve"> </w:t>
            </w:r>
            <w:r w:rsidRPr="00643059">
              <w:rPr>
                <w:spacing w:val="-5"/>
                <w:sz w:val="24"/>
                <w:szCs w:val="24"/>
              </w:rPr>
              <w:t>1.</w:t>
            </w:r>
            <w:r w:rsidRPr="00643059">
              <w:rPr>
                <w:sz w:val="24"/>
                <w:szCs w:val="24"/>
              </w:rPr>
              <w:tab/>
              <w:t>Organizational</w:t>
            </w:r>
            <w:r w:rsidRPr="00643059">
              <w:rPr>
                <w:spacing w:val="-3"/>
                <w:sz w:val="24"/>
                <w:szCs w:val="24"/>
              </w:rPr>
              <w:t xml:space="preserve"> </w:t>
            </w:r>
            <w:r w:rsidRPr="00643059">
              <w:rPr>
                <w:spacing w:val="-2"/>
                <w:sz w:val="24"/>
                <w:szCs w:val="24"/>
              </w:rPr>
              <w:t>Experience</w:t>
            </w:r>
          </w:p>
        </w:tc>
        <w:tc>
          <w:tcPr>
            <w:tcW w:w="2881" w:type="dxa"/>
          </w:tcPr>
          <w:p w14:paraId="455869B3" w14:textId="77777777" w:rsidR="000F0A9B" w:rsidRPr="00643059" w:rsidRDefault="00E731C3">
            <w:pPr>
              <w:pStyle w:val="TableParagraph"/>
              <w:spacing w:line="255" w:lineRule="exact"/>
              <w:ind w:left="167"/>
              <w:rPr>
                <w:b/>
                <w:sz w:val="24"/>
                <w:szCs w:val="24"/>
              </w:rPr>
            </w:pPr>
            <w:r w:rsidRPr="00643059">
              <w:rPr>
                <w:b/>
                <w:spacing w:val="-5"/>
                <w:sz w:val="24"/>
                <w:szCs w:val="24"/>
              </w:rPr>
              <w:t>200</w:t>
            </w:r>
          </w:p>
        </w:tc>
      </w:tr>
      <w:tr w:rsidR="000F0A9B" w:rsidRPr="00643059" w14:paraId="455869B7" w14:textId="77777777" w:rsidTr="0071589C">
        <w:trPr>
          <w:trHeight w:val="275"/>
        </w:trPr>
        <w:tc>
          <w:tcPr>
            <w:tcW w:w="5841" w:type="dxa"/>
            <w:gridSpan w:val="2"/>
          </w:tcPr>
          <w:p w14:paraId="455869B5" w14:textId="77777777" w:rsidR="000F0A9B" w:rsidRPr="00643059" w:rsidRDefault="00E731C3">
            <w:pPr>
              <w:pStyle w:val="TableParagraph"/>
              <w:tabs>
                <w:tab w:val="left" w:pos="827"/>
              </w:tabs>
              <w:spacing w:line="255" w:lineRule="exact"/>
              <w:rPr>
                <w:sz w:val="24"/>
                <w:szCs w:val="24"/>
              </w:rPr>
            </w:pPr>
            <w:r w:rsidRPr="00643059">
              <w:rPr>
                <w:sz w:val="24"/>
                <w:szCs w:val="24"/>
              </w:rPr>
              <w:t>B.</w:t>
            </w:r>
            <w:r w:rsidRPr="00643059">
              <w:rPr>
                <w:spacing w:val="-1"/>
                <w:sz w:val="24"/>
                <w:szCs w:val="24"/>
              </w:rPr>
              <w:t xml:space="preserve"> </w:t>
            </w:r>
            <w:r w:rsidRPr="00643059">
              <w:rPr>
                <w:spacing w:val="-5"/>
                <w:sz w:val="24"/>
                <w:szCs w:val="24"/>
              </w:rPr>
              <w:t>2.</w:t>
            </w:r>
            <w:r w:rsidRPr="00643059">
              <w:rPr>
                <w:sz w:val="24"/>
                <w:szCs w:val="24"/>
              </w:rPr>
              <w:tab/>
              <w:t>Organizational</w:t>
            </w:r>
            <w:r w:rsidRPr="00643059">
              <w:rPr>
                <w:spacing w:val="-3"/>
                <w:sz w:val="24"/>
                <w:szCs w:val="24"/>
              </w:rPr>
              <w:t xml:space="preserve"> </w:t>
            </w:r>
            <w:r w:rsidRPr="00643059">
              <w:rPr>
                <w:spacing w:val="-2"/>
                <w:sz w:val="24"/>
                <w:szCs w:val="24"/>
              </w:rPr>
              <w:t>References</w:t>
            </w:r>
          </w:p>
        </w:tc>
        <w:tc>
          <w:tcPr>
            <w:tcW w:w="2881" w:type="dxa"/>
          </w:tcPr>
          <w:p w14:paraId="455869B6" w14:textId="77777777" w:rsidR="000F0A9B" w:rsidRPr="00643059" w:rsidRDefault="00E731C3">
            <w:pPr>
              <w:pStyle w:val="TableParagraph"/>
              <w:spacing w:line="255" w:lineRule="exact"/>
              <w:ind w:left="167"/>
              <w:rPr>
                <w:b/>
                <w:sz w:val="24"/>
                <w:szCs w:val="24"/>
              </w:rPr>
            </w:pPr>
            <w:r w:rsidRPr="00643059">
              <w:rPr>
                <w:b/>
                <w:spacing w:val="-5"/>
                <w:sz w:val="24"/>
                <w:szCs w:val="24"/>
              </w:rPr>
              <w:t>100</w:t>
            </w:r>
          </w:p>
        </w:tc>
      </w:tr>
      <w:tr w:rsidR="000F0A9B" w:rsidRPr="00643059" w14:paraId="455869BA" w14:textId="77777777" w:rsidTr="0071589C">
        <w:trPr>
          <w:trHeight w:val="276"/>
        </w:trPr>
        <w:tc>
          <w:tcPr>
            <w:tcW w:w="5841" w:type="dxa"/>
            <w:gridSpan w:val="2"/>
          </w:tcPr>
          <w:p w14:paraId="455869B8" w14:textId="77777777" w:rsidR="000F0A9B" w:rsidRPr="00643059" w:rsidRDefault="00E731C3">
            <w:pPr>
              <w:pStyle w:val="TableParagraph"/>
              <w:tabs>
                <w:tab w:val="left" w:pos="827"/>
              </w:tabs>
              <w:spacing w:before="1" w:line="255" w:lineRule="exact"/>
              <w:rPr>
                <w:sz w:val="24"/>
                <w:szCs w:val="24"/>
              </w:rPr>
            </w:pPr>
            <w:r w:rsidRPr="00643059">
              <w:rPr>
                <w:sz w:val="24"/>
                <w:szCs w:val="24"/>
              </w:rPr>
              <w:t>B.</w:t>
            </w:r>
            <w:r w:rsidRPr="00643059">
              <w:rPr>
                <w:spacing w:val="-1"/>
                <w:sz w:val="24"/>
                <w:szCs w:val="24"/>
              </w:rPr>
              <w:t xml:space="preserve"> </w:t>
            </w:r>
            <w:r w:rsidRPr="00643059">
              <w:rPr>
                <w:spacing w:val="-5"/>
                <w:sz w:val="24"/>
                <w:szCs w:val="24"/>
              </w:rPr>
              <w:t>3.</w:t>
            </w:r>
            <w:r w:rsidRPr="00643059">
              <w:rPr>
                <w:sz w:val="24"/>
                <w:szCs w:val="24"/>
              </w:rPr>
              <w:tab/>
              <w:t>Mandatory</w:t>
            </w:r>
            <w:r w:rsidRPr="00643059">
              <w:rPr>
                <w:spacing w:val="-2"/>
                <w:sz w:val="24"/>
                <w:szCs w:val="24"/>
              </w:rPr>
              <w:t xml:space="preserve"> Specifications</w:t>
            </w:r>
          </w:p>
        </w:tc>
        <w:tc>
          <w:tcPr>
            <w:tcW w:w="2881" w:type="dxa"/>
          </w:tcPr>
          <w:p w14:paraId="455869B9" w14:textId="77777777" w:rsidR="000F0A9B" w:rsidRPr="00643059" w:rsidRDefault="00E731C3">
            <w:pPr>
              <w:pStyle w:val="TableParagraph"/>
              <w:spacing w:before="1" w:line="255" w:lineRule="exact"/>
              <w:ind w:left="167"/>
              <w:rPr>
                <w:b/>
                <w:sz w:val="24"/>
                <w:szCs w:val="24"/>
              </w:rPr>
            </w:pPr>
            <w:r w:rsidRPr="00643059">
              <w:rPr>
                <w:b/>
                <w:spacing w:val="-5"/>
                <w:sz w:val="24"/>
                <w:szCs w:val="24"/>
              </w:rPr>
              <w:t>300</w:t>
            </w:r>
          </w:p>
        </w:tc>
      </w:tr>
      <w:tr w:rsidR="000F0A9B" w:rsidRPr="00643059" w14:paraId="455869C3" w14:textId="77777777" w:rsidTr="0071589C">
        <w:trPr>
          <w:trHeight w:val="276"/>
        </w:trPr>
        <w:tc>
          <w:tcPr>
            <w:tcW w:w="5841" w:type="dxa"/>
            <w:gridSpan w:val="2"/>
          </w:tcPr>
          <w:p w14:paraId="455869C1" w14:textId="77777777" w:rsidR="000F0A9B" w:rsidRPr="00643059" w:rsidRDefault="00E731C3">
            <w:pPr>
              <w:pStyle w:val="TableParagraph"/>
              <w:tabs>
                <w:tab w:val="left" w:pos="867"/>
              </w:tabs>
              <w:spacing w:before="1" w:line="255" w:lineRule="exact"/>
              <w:rPr>
                <w:b/>
                <w:sz w:val="24"/>
                <w:szCs w:val="24"/>
              </w:rPr>
            </w:pPr>
            <w:r w:rsidRPr="00643059">
              <w:rPr>
                <w:spacing w:val="-5"/>
                <w:sz w:val="24"/>
                <w:szCs w:val="24"/>
              </w:rPr>
              <w:t>C.</w:t>
            </w:r>
            <w:r w:rsidRPr="00643059">
              <w:rPr>
                <w:sz w:val="24"/>
                <w:szCs w:val="24"/>
              </w:rPr>
              <w:tab/>
            </w:r>
            <w:r w:rsidRPr="00643059">
              <w:rPr>
                <w:b/>
                <w:sz w:val="24"/>
                <w:szCs w:val="24"/>
              </w:rPr>
              <w:t>Business</w:t>
            </w:r>
            <w:r w:rsidRPr="00643059">
              <w:rPr>
                <w:b/>
                <w:spacing w:val="-1"/>
                <w:sz w:val="24"/>
                <w:szCs w:val="24"/>
              </w:rPr>
              <w:t xml:space="preserve"> </w:t>
            </w:r>
            <w:r w:rsidRPr="00643059">
              <w:rPr>
                <w:b/>
                <w:spacing w:val="-2"/>
                <w:sz w:val="24"/>
                <w:szCs w:val="24"/>
              </w:rPr>
              <w:t>Specifications</w:t>
            </w:r>
          </w:p>
        </w:tc>
        <w:tc>
          <w:tcPr>
            <w:tcW w:w="2881" w:type="dxa"/>
          </w:tcPr>
          <w:p w14:paraId="455869C2" w14:textId="77777777" w:rsidR="000F0A9B" w:rsidRPr="00643059" w:rsidRDefault="000F0A9B">
            <w:pPr>
              <w:pStyle w:val="TableParagraph"/>
              <w:ind w:left="0"/>
              <w:rPr>
                <w:sz w:val="24"/>
                <w:szCs w:val="24"/>
              </w:rPr>
            </w:pPr>
          </w:p>
        </w:tc>
      </w:tr>
      <w:tr w:rsidR="000F0A9B" w:rsidRPr="00643059" w14:paraId="455869C6" w14:textId="77777777" w:rsidTr="0071589C">
        <w:trPr>
          <w:trHeight w:val="275"/>
        </w:trPr>
        <w:tc>
          <w:tcPr>
            <w:tcW w:w="5841" w:type="dxa"/>
            <w:gridSpan w:val="2"/>
          </w:tcPr>
          <w:p w14:paraId="455869C4" w14:textId="77777777" w:rsidR="000F0A9B" w:rsidRPr="00643059" w:rsidRDefault="00E731C3">
            <w:pPr>
              <w:pStyle w:val="TableParagraph"/>
              <w:tabs>
                <w:tab w:val="left" w:pos="827"/>
              </w:tabs>
              <w:spacing w:line="255" w:lineRule="exact"/>
              <w:rPr>
                <w:sz w:val="24"/>
                <w:szCs w:val="24"/>
              </w:rPr>
            </w:pPr>
            <w:r w:rsidRPr="00643059">
              <w:rPr>
                <w:spacing w:val="-4"/>
                <w:sz w:val="24"/>
                <w:szCs w:val="24"/>
              </w:rPr>
              <w:t>C.1.</w:t>
            </w:r>
            <w:r w:rsidRPr="00643059">
              <w:rPr>
                <w:sz w:val="24"/>
                <w:szCs w:val="24"/>
              </w:rPr>
              <w:tab/>
              <w:t xml:space="preserve">Financial </w:t>
            </w:r>
            <w:r w:rsidRPr="00643059">
              <w:rPr>
                <w:spacing w:val="-2"/>
                <w:sz w:val="24"/>
                <w:szCs w:val="24"/>
              </w:rPr>
              <w:t>Stability</w:t>
            </w:r>
          </w:p>
        </w:tc>
        <w:tc>
          <w:tcPr>
            <w:tcW w:w="2881" w:type="dxa"/>
          </w:tcPr>
          <w:p w14:paraId="455869C5" w14:textId="77777777" w:rsidR="000F0A9B" w:rsidRPr="00643059" w:rsidRDefault="00E731C3">
            <w:pPr>
              <w:pStyle w:val="TableParagraph"/>
              <w:spacing w:line="255" w:lineRule="exact"/>
              <w:rPr>
                <w:sz w:val="24"/>
                <w:szCs w:val="24"/>
              </w:rPr>
            </w:pPr>
            <w:r w:rsidRPr="00643059">
              <w:rPr>
                <w:spacing w:val="-2"/>
                <w:sz w:val="24"/>
                <w:szCs w:val="24"/>
              </w:rPr>
              <w:t>Pass/Fail</w:t>
            </w:r>
          </w:p>
        </w:tc>
      </w:tr>
      <w:tr w:rsidR="000F0A9B" w:rsidRPr="00643059" w14:paraId="455869C9" w14:textId="77777777" w:rsidTr="0071589C">
        <w:trPr>
          <w:trHeight w:val="275"/>
        </w:trPr>
        <w:tc>
          <w:tcPr>
            <w:tcW w:w="5841" w:type="dxa"/>
            <w:gridSpan w:val="2"/>
          </w:tcPr>
          <w:p w14:paraId="455869C7" w14:textId="77777777" w:rsidR="000F0A9B" w:rsidRPr="00643059" w:rsidRDefault="00E731C3">
            <w:pPr>
              <w:pStyle w:val="TableParagraph"/>
              <w:tabs>
                <w:tab w:val="left" w:pos="827"/>
              </w:tabs>
              <w:spacing w:line="255" w:lineRule="exact"/>
              <w:rPr>
                <w:sz w:val="24"/>
                <w:szCs w:val="24"/>
              </w:rPr>
            </w:pPr>
            <w:r w:rsidRPr="00643059">
              <w:rPr>
                <w:spacing w:val="-4"/>
                <w:sz w:val="24"/>
                <w:szCs w:val="24"/>
              </w:rPr>
              <w:t>C.2.</w:t>
            </w:r>
            <w:r w:rsidRPr="00643059">
              <w:rPr>
                <w:sz w:val="24"/>
                <w:szCs w:val="24"/>
              </w:rPr>
              <w:tab/>
              <w:t>Letter</w:t>
            </w:r>
            <w:r w:rsidRPr="00643059">
              <w:rPr>
                <w:spacing w:val="-1"/>
                <w:sz w:val="24"/>
                <w:szCs w:val="24"/>
              </w:rPr>
              <w:t xml:space="preserve"> </w:t>
            </w:r>
            <w:r w:rsidRPr="00643059">
              <w:rPr>
                <w:sz w:val="24"/>
                <w:szCs w:val="24"/>
              </w:rPr>
              <w:t xml:space="preserve">Of </w:t>
            </w:r>
            <w:r w:rsidRPr="00643059">
              <w:rPr>
                <w:spacing w:val="-2"/>
                <w:sz w:val="24"/>
                <w:szCs w:val="24"/>
              </w:rPr>
              <w:t>Transmittal</w:t>
            </w:r>
          </w:p>
        </w:tc>
        <w:tc>
          <w:tcPr>
            <w:tcW w:w="2881" w:type="dxa"/>
          </w:tcPr>
          <w:p w14:paraId="455869C8" w14:textId="77777777" w:rsidR="000F0A9B" w:rsidRPr="00643059" w:rsidRDefault="00E731C3">
            <w:pPr>
              <w:pStyle w:val="TableParagraph"/>
              <w:spacing w:line="255" w:lineRule="exact"/>
              <w:rPr>
                <w:sz w:val="24"/>
                <w:szCs w:val="24"/>
              </w:rPr>
            </w:pPr>
            <w:r w:rsidRPr="00643059">
              <w:rPr>
                <w:spacing w:val="-2"/>
                <w:sz w:val="24"/>
                <w:szCs w:val="24"/>
              </w:rPr>
              <w:t>Pass/Fail</w:t>
            </w:r>
          </w:p>
        </w:tc>
      </w:tr>
      <w:tr w:rsidR="000F0A9B" w:rsidRPr="00643059" w14:paraId="455869CC" w14:textId="77777777" w:rsidTr="0071589C">
        <w:trPr>
          <w:trHeight w:val="276"/>
        </w:trPr>
        <w:tc>
          <w:tcPr>
            <w:tcW w:w="5841" w:type="dxa"/>
            <w:gridSpan w:val="2"/>
          </w:tcPr>
          <w:p w14:paraId="455869CA" w14:textId="77777777" w:rsidR="000F0A9B" w:rsidRPr="00643059" w:rsidRDefault="00E731C3">
            <w:pPr>
              <w:pStyle w:val="TableParagraph"/>
              <w:tabs>
                <w:tab w:val="left" w:pos="827"/>
              </w:tabs>
              <w:spacing w:before="1" w:line="255" w:lineRule="exact"/>
              <w:rPr>
                <w:sz w:val="24"/>
                <w:szCs w:val="24"/>
              </w:rPr>
            </w:pPr>
            <w:r w:rsidRPr="00643059">
              <w:rPr>
                <w:spacing w:val="-4"/>
                <w:sz w:val="24"/>
                <w:szCs w:val="24"/>
              </w:rPr>
              <w:t>C.3.</w:t>
            </w:r>
            <w:r w:rsidRPr="00643059">
              <w:rPr>
                <w:sz w:val="24"/>
                <w:szCs w:val="24"/>
              </w:rPr>
              <w:tab/>
              <w:t>Signed</w:t>
            </w:r>
            <w:r w:rsidRPr="00643059">
              <w:rPr>
                <w:spacing w:val="-2"/>
                <w:sz w:val="24"/>
                <w:szCs w:val="24"/>
              </w:rPr>
              <w:t xml:space="preserve"> </w:t>
            </w:r>
            <w:r w:rsidRPr="00643059">
              <w:rPr>
                <w:sz w:val="24"/>
                <w:szCs w:val="24"/>
              </w:rPr>
              <w:t>Campaign</w:t>
            </w:r>
            <w:r w:rsidRPr="00643059">
              <w:rPr>
                <w:spacing w:val="-1"/>
                <w:sz w:val="24"/>
                <w:szCs w:val="24"/>
              </w:rPr>
              <w:t xml:space="preserve"> </w:t>
            </w:r>
            <w:r w:rsidRPr="00643059">
              <w:rPr>
                <w:sz w:val="24"/>
                <w:szCs w:val="24"/>
              </w:rPr>
              <w:t>Contribution</w:t>
            </w:r>
            <w:r w:rsidRPr="00643059">
              <w:rPr>
                <w:spacing w:val="-1"/>
                <w:sz w:val="24"/>
                <w:szCs w:val="24"/>
              </w:rPr>
              <w:t xml:space="preserve"> </w:t>
            </w:r>
            <w:r w:rsidRPr="00643059">
              <w:rPr>
                <w:sz w:val="24"/>
                <w:szCs w:val="24"/>
              </w:rPr>
              <w:t xml:space="preserve">Disclosure </w:t>
            </w:r>
            <w:r w:rsidRPr="00643059">
              <w:rPr>
                <w:spacing w:val="-4"/>
                <w:sz w:val="24"/>
                <w:szCs w:val="24"/>
              </w:rPr>
              <w:t>Form</w:t>
            </w:r>
          </w:p>
        </w:tc>
        <w:tc>
          <w:tcPr>
            <w:tcW w:w="2881" w:type="dxa"/>
          </w:tcPr>
          <w:p w14:paraId="455869CB" w14:textId="77777777" w:rsidR="000F0A9B" w:rsidRPr="00643059" w:rsidRDefault="00E731C3">
            <w:pPr>
              <w:pStyle w:val="TableParagraph"/>
              <w:spacing w:before="1" w:line="255" w:lineRule="exact"/>
              <w:rPr>
                <w:sz w:val="24"/>
                <w:szCs w:val="24"/>
              </w:rPr>
            </w:pPr>
            <w:r w:rsidRPr="00643059">
              <w:rPr>
                <w:spacing w:val="-2"/>
                <w:sz w:val="24"/>
                <w:szCs w:val="24"/>
              </w:rPr>
              <w:t>Pass/Fail</w:t>
            </w:r>
          </w:p>
        </w:tc>
      </w:tr>
      <w:tr w:rsidR="000F0A9B" w:rsidRPr="00643059" w14:paraId="455869CF" w14:textId="77777777" w:rsidTr="0071589C">
        <w:trPr>
          <w:trHeight w:val="275"/>
        </w:trPr>
        <w:tc>
          <w:tcPr>
            <w:tcW w:w="5841" w:type="dxa"/>
            <w:gridSpan w:val="2"/>
          </w:tcPr>
          <w:p w14:paraId="455869CD" w14:textId="77777777" w:rsidR="000F0A9B" w:rsidRPr="00643059" w:rsidRDefault="00E731C3">
            <w:pPr>
              <w:pStyle w:val="TableParagraph"/>
              <w:tabs>
                <w:tab w:val="left" w:pos="827"/>
              </w:tabs>
              <w:spacing w:line="255" w:lineRule="exact"/>
              <w:rPr>
                <w:sz w:val="24"/>
                <w:szCs w:val="24"/>
              </w:rPr>
            </w:pPr>
            <w:r w:rsidRPr="00643059">
              <w:rPr>
                <w:spacing w:val="-4"/>
                <w:sz w:val="24"/>
                <w:szCs w:val="24"/>
              </w:rPr>
              <w:t>C.4.</w:t>
            </w:r>
            <w:r w:rsidRPr="00643059">
              <w:rPr>
                <w:sz w:val="24"/>
                <w:szCs w:val="24"/>
              </w:rPr>
              <w:tab/>
            </w:r>
            <w:r w:rsidRPr="00643059">
              <w:rPr>
                <w:spacing w:val="-4"/>
                <w:sz w:val="24"/>
                <w:szCs w:val="24"/>
              </w:rPr>
              <w:t>Cost</w:t>
            </w:r>
          </w:p>
        </w:tc>
        <w:tc>
          <w:tcPr>
            <w:tcW w:w="2881" w:type="dxa"/>
          </w:tcPr>
          <w:p w14:paraId="455869CE" w14:textId="77777777" w:rsidR="000F0A9B" w:rsidRPr="00643059" w:rsidRDefault="00E731C3">
            <w:pPr>
              <w:pStyle w:val="TableParagraph"/>
              <w:spacing w:line="255" w:lineRule="exact"/>
              <w:rPr>
                <w:b/>
                <w:sz w:val="24"/>
                <w:szCs w:val="24"/>
              </w:rPr>
            </w:pPr>
            <w:r w:rsidRPr="00643059">
              <w:rPr>
                <w:b/>
                <w:spacing w:val="-5"/>
                <w:sz w:val="24"/>
                <w:szCs w:val="24"/>
              </w:rPr>
              <w:t>400</w:t>
            </w:r>
          </w:p>
        </w:tc>
      </w:tr>
      <w:tr w:rsidR="000F0A9B" w:rsidRPr="00643059" w14:paraId="455869D8" w14:textId="77777777">
        <w:trPr>
          <w:trHeight w:val="275"/>
        </w:trPr>
        <w:tc>
          <w:tcPr>
            <w:tcW w:w="5841" w:type="dxa"/>
            <w:gridSpan w:val="2"/>
          </w:tcPr>
          <w:p w14:paraId="455869D6" w14:textId="77777777" w:rsidR="000F0A9B" w:rsidRPr="00643059" w:rsidRDefault="00E731C3">
            <w:pPr>
              <w:pStyle w:val="TableParagraph"/>
              <w:spacing w:line="255" w:lineRule="exact"/>
              <w:rPr>
                <w:b/>
                <w:sz w:val="24"/>
                <w:szCs w:val="24"/>
              </w:rPr>
            </w:pPr>
            <w:r w:rsidRPr="00643059">
              <w:rPr>
                <w:b/>
                <w:spacing w:val="-2"/>
                <w:sz w:val="24"/>
                <w:szCs w:val="24"/>
              </w:rPr>
              <w:t>TOTAL</w:t>
            </w:r>
          </w:p>
        </w:tc>
        <w:tc>
          <w:tcPr>
            <w:tcW w:w="2881" w:type="dxa"/>
          </w:tcPr>
          <w:p w14:paraId="455869D7" w14:textId="77777777" w:rsidR="000F0A9B" w:rsidRPr="00643059" w:rsidRDefault="00E731C3">
            <w:pPr>
              <w:pStyle w:val="TableParagraph"/>
              <w:spacing w:line="255" w:lineRule="exact"/>
              <w:ind w:left="1307"/>
              <w:rPr>
                <w:b/>
                <w:sz w:val="24"/>
                <w:szCs w:val="24"/>
              </w:rPr>
            </w:pPr>
            <w:r w:rsidRPr="00643059">
              <w:rPr>
                <w:b/>
                <w:sz w:val="24"/>
                <w:szCs w:val="24"/>
              </w:rPr>
              <w:t xml:space="preserve">1,000 </w:t>
            </w:r>
            <w:r w:rsidRPr="00643059">
              <w:rPr>
                <w:b/>
                <w:spacing w:val="-2"/>
                <w:sz w:val="24"/>
                <w:szCs w:val="24"/>
              </w:rPr>
              <w:t>points</w:t>
            </w:r>
          </w:p>
        </w:tc>
      </w:tr>
      <w:tr w:rsidR="000F0A9B" w:rsidRPr="00643059" w14:paraId="455869DB" w14:textId="77777777">
        <w:trPr>
          <w:trHeight w:val="551"/>
        </w:trPr>
        <w:tc>
          <w:tcPr>
            <w:tcW w:w="5841" w:type="dxa"/>
            <w:gridSpan w:val="2"/>
          </w:tcPr>
          <w:p w14:paraId="455869D9" w14:textId="4371DCF0" w:rsidR="000F0A9B" w:rsidRPr="00643059" w:rsidRDefault="00E731C3">
            <w:pPr>
              <w:pStyle w:val="TableParagraph"/>
              <w:tabs>
                <w:tab w:val="left" w:pos="827"/>
              </w:tabs>
              <w:spacing w:line="270" w:lineRule="atLeast"/>
              <w:ind w:right="715"/>
              <w:rPr>
                <w:sz w:val="24"/>
                <w:szCs w:val="24"/>
              </w:rPr>
            </w:pPr>
            <w:r w:rsidRPr="00643059">
              <w:rPr>
                <w:spacing w:val="-4"/>
                <w:sz w:val="24"/>
                <w:szCs w:val="24"/>
              </w:rPr>
              <w:t>C.5.</w:t>
            </w:r>
            <w:r w:rsidRPr="00643059">
              <w:rPr>
                <w:sz w:val="24"/>
                <w:szCs w:val="24"/>
              </w:rPr>
              <w:tab/>
              <w:t>New</w:t>
            </w:r>
            <w:r w:rsidRPr="00643059">
              <w:rPr>
                <w:spacing w:val="-8"/>
                <w:sz w:val="24"/>
                <w:szCs w:val="24"/>
              </w:rPr>
              <w:t xml:space="preserve"> </w:t>
            </w:r>
            <w:r w:rsidRPr="00643059">
              <w:rPr>
                <w:sz w:val="24"/>
                <w:szCs w:val="24"/>
              </w:rPr>
              <w:t>Mexico</w:t>
            </w:r>
            <w:r w:rsidRPr="00643059">
              <w:rPr>
                <w:spacing w:val="-7"/>
                <w:sz w:val="24"/>
                <w:szCs w:val="24"/>
              </w:rPr>
              <w:t xml:space="preserve"> </w:t>
            </w:r>
            <w:r w:rsidR="007F4AF1" w:rsidRPr="00643059">
              <w:rPr>
                <w:spacing w:val="-7"/>
                <w:sz w:val="24"/>
                <w:szCs w:val="24"/>
              </w:rPr>
              <w:t xml:space="preserve">/ Native American </w:t>
            </w:r>
            <w:r w:rsidR="007F4AF1" w:rsidRPr="00643059">
              <w:rPr>
                <w:sz w:val="24"/>
                <w:szCs w:val="24"/>
              </w:rPr>
              <w:t>Resident Preference</w:t>
            </w:r>
            <w:r w:rsidRPr="00643059">
              <w:rPr>
                <w:sz w:val="24"/>
                <w:szCs w:val="24"/>
              </w:rPr>
              <w:t xml:space="preserve"> </w:t>
            </w:r>
          </w:p>
        </w:tc>
        <w:tc>
          <w:tcPr>
            <w:tcW w:w="2881" w:type="dxa"/>
          </w:tcPr>
          <w:p w14:paraId="455869DA" w14:textId="0235C92B" w:rsidR="000F0A9B" w:rsidRPr="00643059" w:rsidRDefault="007F4AF1" w:rsidP="0071589C">
            <w:pPr>
              <w:pStyle w:val="TableParagraph"/>
              <w:ind w:left="0"/>
              <w:rPr>
                <w:b/>
                <w:sz w:val="24"/>
                <w:szCs w:val="24"/>
              </w:rPr>
            </w:pPr>
            <w:r w:rsidRPr="00643059">
              <w:rPr>
                <w:b/>
                <w:spacing w:val="-5"/>
                <w:sz w:val="24"/>
                <w:szCs w:val="24"/>
              </w:rPr>
              <w:t xml:space="preserve">  80</w:t>
            </w:r>
          </w:p>
        </w:tc>
      </w:tr>
      <w:tr w:rsidR="000F0A9B" w:rsidRPr="00643059" w14:paraId="455869DE" w14:textId="77777777">
        <w:trPr>
          <w:trHeight w:val="552"/>
        </w:trPr>
        <w:tc>
          <w:tcPr>
            <w:tcW w:w="5841" w:type="dxa"/>
            <w:gridSpan w:val="2"/>
          </w:tcPr>
          <w:p w14:paraId="455869DC" w14:textId="2CF0F534" w:rsidR="000F0A9B" w:rsidRPr="00643059" w:rsidRDefault="00E731C3">
            <w:pPr>
              <w:pStyle w:val="TableParagraph"/>
              <w:tabs>
                <w:tab w:val="left" w:pos="827"/>
              </w:tabs>
              <w:spacing w:line="270" w:lineRule="atLeast"/>
              <w:ind w:right="715"/>
              <w:rPr>
                <w:sz w:val="24"/>
                <w:szCs w:val="24"/>
              </w:rPr>
            </w:pPr>
            <w:r w:rsidRPr="00643059">
              <w:rPr>
                <w:spacing w:val="-4"/>
                <w:sz w:val="24"/>
                <w:szCs w:val="24"/>
              </w:rPr>
              <w:t>C.6.</w:t>
            </w:r>
            <w:r w:rsidRPr="00643059">
              <w:rPr>
                <w:sz w:val="24"/>
                <w:szCs w:val="24"/>
              </w:rPr>
              <w:tab/>
              <w:t>New</w:t>
            </w:r>
            <w:r w:rsidRPr="00643059">
              <w:rPr>
                <w:spacing w:val="-8"/>
                <w:sz w:val="24"/>
                <w:szCs w:val="24"/>
              </w:rPr>
              <w:t xml:space="preserve"> </w:t>
            </w:r>
            <w:r w:rsidRPr="00643059">
              <w:rPr>
                <w:sz w:val="24"/>
                <w:szCs w:val="24"/>
              </w:rPr>
              <w:t>Mexico</w:t>
            </w:r>
            <w:r w:rsidR="007F4AF1" w:rsidRPr="00643059">
              <w:rPr>
                <w:sz w:val="24"/>
                <w:szCs w:val="24"/>
              </w:rPr>
              <w:t xml:space="preserve"> / Native American Resident </w:t>
            </w:r>
            <w:proofErr w:type="gramStart"/>
            <w:r w:rsidR="007F4AF1" w:rsidRPr="00643059">
              <w:rPr>
                <w:sz w:val="24"/>
                <w:szCs w:val="24"/>
              </w:rPr>
              <w:t xml:space="preserve">Veteran </w:t>
            </w:r>
            <w:r w:rsidRPr="00643059">
              <w:rPr>
                <w:spacing w:val="-7"/>
                <w:sz w:val="24"/>
                <w:szCs w:val="24"/>
              </w:rPr>
              <w:t xml:space="preserve"> </w:t>
            </w:r>
            <w:r w:rsidRPr="00643059">
              <w:rPr>
                <w:sz w:val="24"/>
                <w:szCs w:val="24"/>
              </w:rPr>
              <w:t>Preference</w:t>
            </w:r>
            <w:proofErr w:type="gramEnd"/>
            <w:r w:rsidRPr="00643059">
              <w:rPr>
                <w:spacing w:val="-7"/>
                <w:sz w:val="24"/>
                <w:szCs w:val="24"/>
              </w:rPr>
              <w:t xml:space="preserve"> </w:t>
            </w:r>
          </w:p>
        </w:tc>
        <w:tc>
          <w:tcPr>
            <w:tcW w:w="2881" w:type="dxa"/>
          </w:tcPr>
          <w:p w14:paraId="455869DD" w14:textId="3DA61929" w:rsidR="000F0A9B" w:rsidRPr="00643059" w:rsidRDefault="007F4AF1" w:rsidP="0071589C">
            <w:pPr>
              <w:pStyle w:val="TableParagraph"/>
              <w:spacing w:before="1"/>
              <w:ind w:left="0"/>
              <w:rPr>
                <w:b/>
                <w:sz w:val="24"/>
                <w:szCs w:val="24"/>
              </w:rPr>
            </w:pPr>
            <w:r w:rsidRPr="00643059">
              <w:rPr>
                <w:b/>
                <w:spacing w:val="-5"/>
                <w:sz w:val="24"/>
                <w:szCs w:val="24"/>
              </w:rPr>
              <w:t xml:space="preserve">  100</w:t>
            </w:r>
          </w:p>
        </w:tc>
      </w:tr>
    </w:tbl>
    <w:p w14:paraId="455869DF" w14:textId="77777777" w:rsidR="000F0A9B" w:rsidRPr="00643059" w:rsidRDefault="00E731C3">
      <w:pPr>
        <w:pStyle w:val="BodyText"/>
        <w:spacing w:before="27"/>
        <w:ind w:left="850"/>
      </w:pPr>
      <w:r w:rsidRPr="00643059">
        <w:t>Table</w:t>
      </w:r>
      <w:r w:rsidRPr="00643059">
        <w:rPr>
          <w:spacing w:val="-1"/>
        </w:rPr>
        <w:t xml:space="preserve"> </w:t>
      </w:r>
      <w:r w:rsidRPr="00643059">
        <w:t xml:space="preserve">1: Evaluation Point </w:t>
      </w:r>
      <w:r w:rsidRPr="00643059">
        <w:rPr>
          <w:spacing w:val="-2"/>
        </w:rPr>
        <w:t>Summary</w:t>
      </w:r>
    </w:p>
    <w:p w14:paraId="455869E0" w14:textId="77777777" w:rsidR="000F0A9B" w:rsidRPr="00643059" w:rsidRDefault="000F0A9B">
      <w:pPr>
        <w:pStyle w:val="BodyText"/>
        <w:spacing w:before="240"/>
      </w:pPr>
    </w:p>
    <w:p w14:paraId="455869E1" w14:textId="77777777" w:rsidR="000F0A9B" w:rsidRPr="00643059" w:rsidRDefault="00E731C3">
      <w:pPr>
        <w:pStyle w:val="Heading2"/>
        <w:numPr>
          <w:ilvl w:val="0"/>
          <w:numId w:val="8"/>
        </w:numPr>
        <w:tabs>
          <w:tab w:val="left" w:pos="939"/>
        </w:tabs>
        <w:ind w:left="939" w:hanging="359"/>
        <w:rPr>
          <w:sz w:val="24"/>
          <w:szCs w:val="24"/>
        </w:rPr>
      </w:pPr>
      <w:bookmarkStart w:id="90" w:name="_bookmark76"/>
      <w:bookmarkEnd w:id="90"/>
      <w:proofErr w:type="gramStart"/>
      <w:r w:rsidRPr="00643059">
        <w:rPr>
          <w:sz w:val="24"/>
          <w:szCs w:val="24"/>
        </w:rPr>
        <w:t>EVALUATION</w:t>
      </w:r>
      <w:proofErr w:type="gramEnd"/>
      <w:r w:rsidRPr="00643059">
        <w:rPr>
          <w:spacing w:val="-17"/>
          <w:sz w:val="24"/>
          <w:szCs w:val="24"/>
        </w:rPr>
        <w:t xml:space="preserve"> </w:t>
      </w:r>
      <w:r w:rsidRPr="00643059">
        <w:rPr>
          <w:spacing w:val="-2"/>
          <w:sz w:val="24"/>
          <w:szCs w:val="24"/>
        </w:rPr>
        <w:t>FACTORS</w:t>
      </w:r>
    </w:p>
    <w:p w14:paraId="455869E2" w14:textId="77777777" w:rsidR="000F0A9B" w:rsidRPr="00643059" w:rsidRDefault="000F0A9B">
      <w:pPr>
        <w:pStyle w:val="BodyText"/>
        <w:spacing w:before="14"/>
        <w:rPr>
          <w:b/>
          <w:i/>
        </w:rPr>
      </w:pPr>
    </w:p>
    <w:p w14:paraId="455869E3" w14:textId="77777777" w:rsidR="000F0A9B" w:rsidRPr="00643059" w:rsidRDefault="00E731C3">
      <w:pPr>
        <w:pStyle w:val="ListParagraph"/>
        <w:numPr>
          <w:ilvl w:val="1"/>
          <w:numId w:val="8"/>
        </w:numPr>
        <w:tabs>
          <w:tab w:val="left" w:pos="619"/>
        </w:tabs>
        <w:ind w:hanging="399"/>
        <w:rPr>
          <w:b/>
          <w:sz w:val="24"/>
          <w:szCs w:val="24"/>
        </w:rPr>
      </w:pPr>
      <w:r w:rsidRPr="00643059">
        <w:rPr>
          <w:b/>
          <w:sz w:val="24"/>
          <w:szCs w:val="24"/>
        </w:rPr>
        <w:t>Organizational</w:t>
      </w:r>
      <w:r w:rsidRPr="00643059">
        <w:rPr>
          <w:b/>
          <w:spacing w:val="-1"/>
          <w:sz w:val="24"/>
          <w:szCs w:val="24"/>
        </w:rPr>
        <w:t xml:space="preserve"> </w:t>
      </w:r>
      <w:r w:rsidRPr="00643059">
        <w:rPr>
          <w:b/>
          <w:sz w:val="24"/>
          <w:szCs w:val="24"/>
        </w:rPr>
        <w:t>Experience</w:t>
      </w:r>
      <w:r w:rsidRPr="00643059">
        <w:rPr>
          <w:b/>
          <w:spacing w:val="-2"/>
          <w:sz w:val="24"/>
          <w:szCs w:val="24"/>
        </w:rPr>
        <w:t xml:space="preserve"> </w:t>
      </w:r>
      <w:r w:rsidRPr="00643059">
        <w:rPr>
          <w:b/>
          <w:sz w:val="24"/>
          <w:szCs w:val="24"/>
        </w:rPr>
        <w:t>(200</w:t>
      </w:r>
      <w:r w:rsidRPr="00643059">
        <w:rPr>
          <w:b/>
          <w:spacing w:val="-1"/>
          <w:sz w:val="24"/>
          <w:szCs w:val="24"/>
        </w:rPr>
        <w:t xml:space="preserve"> </w:t>
      </w:r>
      <w:r w:rsidRPr="00643059">
        <w:rPr>
          <w:b/>
          <w:spacing w:val="-2"/>
          <w:sz w:val="24"/>
          <w:szCs w:val="24"/>
        </w:rPr>
        <w:t>Points)</w:t>
      </w:r>
    </w:p>
    <w:p w14:paraId="455869E4" w14:textId="77777777" w:rsidR="000F0A9B" w:rsidRPr="00643059" w:rsidRDefault="00E731C3" w:rsidP="00643059">
      <w:pPr>
        <w:pStyle w:val="BodyText"/>
        <w:ind w:left="720" w:right="262"/>
      </w:pPr>
      <w:r w:rsidRPr="00643059">
        <w:t>Points</w:t>
      </w:r>
      <w:r w:rsidRPr="00643059">
        <w:rPr>
          <w:spacing w:val="-3"/>
        </w:rPr>
        <w:t xml:space="preserve"> </w:t>
      </w:r>
      <w:r w:rsidRPr="00643059">
        <w:t>will</w:t>
      </w:r>
      <w:r w:rsidRPr="00643059">
        <w:rPr>
          <w:spacing w:val="-3"/>
        </w:rPr>
        <w:t xml:space="preserve"> </w:t>
      </w:r>
      <w:r w:rsidRPr="00643059">
        <w:t>be</w:t>
      </w:r>
      <w:r w:rsidRPr="00643059">
        <w:rPr>
          <w:spacing w:val="-3"/>
        </w:rPr>
        <w:t xml:space="preserve"> </w:t>
      </w:r>
      <w:r w:rsidRPr="00643059">
        <w:t>awarded</w:t>
      </w:r>
      <w:r w:rsidRPr="00643059">
        <w:rPr>
          <w:spacing w:val="-3"/>
        </w:rPr>
        <w:t xml:space="preserve"> </w:t>
      </w:r>
      <w:r w:rsidRPr="00643059">
        <w:t>based</w:t>
      </w:r>
      <w:r w:rsidRPr="00643059">
        <w:rPr>
          <w:spacing w:val="-2"/>
        </w:rPr>
        <w:t xml:space="preserve"> </w:t>
      </w:r>
      <w:r w:rsidRPr="00643059">
        <w:t>on</w:t>
      </w:r>
      <w:r w:rsidRPr="00643059">
        <w:rPr>
          <w:spacing w:val="-3"/>
        </w:rPr>
        <w:t xml:space="preserve"> </w:t>
      </w:r>
      <w:r w:rsidRPr="00643059">
        <w:t>the</w:t>
      </w:r>
      <w:r w:rsidRPr="00643059">
        <w:rPr>
          <w:spacing w:val="-3"/>
        </w:rPr>
        <w:t xml:space="preserve"> </w:t>
      </w:r>
      <w:r w:rsidRPr="00643059">
        <w:t>thoroughness</w:t>
      </w:r>
      <w:r w:rsidRPr="00643059">
        <w:rPr>
          <w:spacing w:val="-3"/>
        </w:rPr>
        <w:t xml:space="preserve"> </w:t>
      </w:r>
      <w:r w:rsidRPr="00643059">
        <w:t>and</w:t>
      </w:r>
      <w:r w:rsidRPr="00643059">
        <w:rPr>
          <w:spacing w:val="-3"/>
        </w:rPr>
        <w:t xml:space="preserve"> </w:t>
      </w:r>
      <w:r w:rsidRPr="00643059">
        <w:t>clarity</w:t>
      </w:r>
      <w:r w:rsidRPr="00643059">
        <w:rPr>
          <w:spacing w:val="-5"/>
        </w:rPr>
        <w:t xml:space="preserve"> </w:t>
      </w:r>
      <w:r w:rsidRPr="00643059">
        <w:t>of</w:t>
      </w:r>
      <w:r w:rsidRPr="00643059">
        <w:rPr>
          <w:spacing w:val="-3"/>
        </w:rPr>
        <w:t xml:space="preserve"> </w:t>
      </w:r>
      <w:r w:rsidRPr="00643059">
        <w:t>the</w:t>
      </w:r>
      <w:r w:rsidRPr="00643059">
        <w:rPr>
          <w:spacing w:val="-3"/>
        </w:rPr>
        <w:t xml:space="preserve"> </w:t>
      </w:r>
      <w:r w:rsidRPr="00643059">
        <w:t>response</w:t>
      </w:r>
      <w:r w:rsidRPr="00643059">
        <w:rPr>
          <w:spacing w:val="-3"/>
        </w:rPr>
        <w:t xml:space="preserve"> </w:t>
      </w:r>
      <w:r w:rsidRPr="00643059">
        <w:t>of</w:t>
      </w:r>
      <w:r w:rsidRPr="00643059">
        <w:rPr>
          <w:spacing w:val="-3"/>
        </w:rPr>
        <w:t xml:space="preserve"> </w:t>
      </w:r>
      <w:r w:rsidRPr="00643059">
        <w:t xml:space="preserve">the engagements cited and the perceived validity of the </w:t>
      </w:r>
      <w:proofErr w:type="gramStart"/>
      <w:r w:rsidRPr="00643059">
        <w:t>response;</w:t>
      </w:r>
      <w:proofErr w:type="gramEnd"/>
    </w:p>
    <w:p w14:paraId="455869E5" w14:textId="77777777" w:rsidR="000F0A9B" w:rsidRPr="00643059" w:rsidRDefault="000F0A9B" w:rsidP="00643059">
      <w:pPr>
        <w:pStyle w:val="BodyText"/>
      </w:pPr>
    </w:p>
    <w:p w14:paraId="455869E6" w14:textId="77777777" w:rsidR="000F0A9B" w:rsidRDefault="00E731C3" w:rsidP="00643059">
      <w:pPr>
        <w:pStyle w:val="ListParagraph"/>
        <w:numPr>
          <w:ilvl w:val="2"/>
          <w:numId w:val="8"/>
        </w:numPr>
        <w:tabs>
          <w:tab w:val="left" w:pos="1979"/>
        </w:tabs>
        <w:ind w:left="720" w:right="334" w:firstLine="630"/>
        <w:rPr>
          <w:sz w:val="24"/>
        </w:rPr>
      </w:pPr>
      <w:r w:rsidRPr="00643059">
        <w:rPr>
          <w:sz w:val="24"/>
          <w:szCs w:val="24"/>
        </w:rPr>
        <w:t>Offerors</w:t>
      </w:r>
      <w:r w:rsidRPr="00643059">
        <w:rPr>
          <w:spacing w:val="-6"/>
          <w:sz w:val="24"/>
          <w:szCs w:val="24"/>
        </w:rPr>
        <w:t xml:space="preserve"> </w:t>
      </w:r>
      <w:r w:rsidRPr="00643059">
        <w:rPr>
          <w:sz w:val="24"/>
          <w:szCs w:val="24"/>
        </w:rPr>
        <w:t>must</w:t>
      </w:r>
      <w:r w:rsidRPr="00643059">
        <w:rPr>
          <w:spacing w:val="-5"/>
          <w:sz w:val="24"/>
          <w:szCs w:val="24"/>
        </w:rPr>
        <w:t xml:space="preserve"> </w:t>
      </w:r>
      <w:r w:rsidRPr="00643059">
        <w:rPr>
          <w:sz w:val="24"/>
          <w:szCs w:val="24"/>
        </w:rPr>
        <w:t>demonstrate</w:t>
      </w:r>
      <w:r w:rsidRPr="00643059">
        <w:rPr>
          <w:spacing w:val="-4"/>
          <w:sz w:val="24"/>
          <w:szCs w:val="24"/>
        </w:rPr>
        <w:t xml:space="preserve"> </w:t>
      </w:r>
      <w:r w:rsidRPr="00643059">
        <w:rPr>
          <w:sz w:val="24"/>
          <w:szCs w:val="24"/>
        </w:rPr>
        <w:t>relevant</w:t>
      </w:r>
      <w:r w:rsidRPr="00643059">
        <w:rPr>
          <w:spacing w:val="-5"/>
          <w:sz w:val="24"/>
          <w:szCs w:val="24"/>
        </w:rPr>
        <w:t xml:space="preserve"> </w:t>
      </w:r>
      <w:r w:rsidRPr="00643059">
        <w:rPr>
          <w:sz w:val="24"/>
          <w:szCs w:val="24"/>
        </w:rPr>
        <w:t>corporate</w:t>
      </w:r>
      <w:r w:rsidRPr="00643059">
        <w:rPr>
          <w:spacing w:val="-6"/>
          <w:sz w:val="24"/>
          <w:szCs w:val="24"/>
        </w:rPr>
        <w:t xml:space="preserve"> </w:t>
      </w:r>
      <w:r w:rsidRPr="00643059">
        <w:rPr>
          <w:sz w:val="24"/>
          <w:szCs w:val="24"/>
        </w:rPr>
        <w:t>experience</w:t>
      </w:r>
      <w:r w:rsidRPr="00643059">
        <w:rPr>
          <w:spacing w:val="-7"/>
          <w:sz w:val="24"/>
          <w:szCs w:val="24"/>
        </w:rPr>
        <w:t xml:space="preserve"> </w:t>
      </w:r>
      <w:r w:rsidRPr="00643059">
        <w:rPr>
          <w:sz w:val="24"/>
          <w:szCs w:val="24"/>
        </w:rPr>
        <w:t>with</w:t>
      </w:r>
      <w:r w:rsidRPr="00643059">
        <w:rPr>
          <w:spacing w:val="-5"/>
          <w:sz w:val="24"/>
          <w:szCs w:val="24"/>
        </w:rPr>
        <w:t xml:space="preserve"> </w:t>
      </w:r>
      <w:r w:rsidRPr="00643059">
        <w:rPr>
          <w:sz w:val="24"/>
          <w:szCs w:val="24"/>
        </w:rPr>
        <w:t>state</w:t>
      </w:r>
      <w:r w:rsidRPr="00643059">
        <w:rPr>
          <w:spacing w:val="-5"/>
          <w:sz w:val="24"/>
          <w:szCs w:val="24"/>
        </w:rPr>
        <w:t xml:space="preserve"> </w:t>
      </w:r>
      <w:r w:rsidRPr="00643059">
        <w:rPr>
          <w:sz w:val="24"/>
          <w:szCs w:val="24"/>
        </w:rPr>
        <w:t>government and/or the private sector that demonstrates a history of providing the administration</w:t>
      </w:r>
      <w:r>
        <w:rPr>
          <w:sz w:val="24"/>
        </w:rPr>
        <w:t xml:space="preserve"> and operation services described in the Detailed Scope of Work in section IV of this RFP.</w:t>
      </w:r>
    </w:p>
    <w:p w14:paraId="455869E7" w14:textId="77777777" w:rsidR="000F0A9B" w:rsidRDefault="000F0A9B">
      <w:pPr>
        <w:pStyle w:val="BodyText"/>
      </w:pPr>
    </w:p>
    <w:p w14:paraId="455869E8" w14:textId="77777777" w:rsidR="000F0A9B" w:rsidRDefault="00E731C3">
      <w:pPr>
        <w:pStyle w:val="ListParagraph"/>
        <w:numPr>
          <w:ilvl w:val="1"/>
          <w:numId w:val="8"/>
        </w:numPr>
        <w:tabs>
          <w:tab w:val="left" w:pos="619"/>
        </w:tabs>
        <w:ind w:hanging="399"/>
        <w:rPr>
          <w:b/>
          <w:sz w:val="24"/>
        </w:rPr>
      </w:pPr>
      <w:r>
        <w:rPr>
          <w:b/>
          <w:sz w:val="24"/>
        </w:rPr>
        <w:t>Organizational</w:t>
      </w:r>
      <w:r>
        <w:rPr>
          <w:b/>
          <w:spacing w:val="-2"/>
          <w:sz w:val="24"/>
        </w:rPr>
        <w:t xml:space="preserve"> </w:t>
      </w:r>
      <w:r>
        <w:rPr>
          <w:b/>
          <w:sz w:val="24"/>
        </w:rPr>
        <w:t>References</w:t>
      </w:r>
      <w:r>
        <w:rPr>
          <w:b/>
          <w:spacing w:val="-1"/>
          <w:sz w:val="24"/>
        </w:rPr>
        <w:t xml:space="preserve"> </w:t>
      </w:r>
      <w:r>
        <w:rPr>
          <w:b/>
          <w:sz w:val="24"/>
        </w:rPr>
        <w:t>(100</w:t>
      </w:r>
      <w:r>
        <w:rPr>
          <w:b/>
          <w:spacing w:val="-1"/>
          <w:sz w:val="24"/>
        </w:rPr>
        <w:t xml:space="preserve"> </w:t>
      </w:r>
      <w:r>
        <w:rPr>
          <w:b/>
          <w:spacing w:val="-2"/>
          <w:sz w:val="24"/>
        </w:rPr>
        <w:t>Points)</w:t>
      </w:r>
    </w:p>
    <w:p w14:paraId="0C47C2D4" w14:textId="4B9A9FC0" w:rsidR="001C1B38" w:rsidRPr="00735B95" w:rsidRDefault="00E731C3" w:rsidP="001C1B38">
      <w:pPr>
        <w:ind w:left="748"/>
        <w:jc w:val="both"/>
        <w:rPr>
          <w:szCs w:val="20"/>
        </w:rPr>
      </w:pPr>
      <w:r>
        <w:t>Points</w:t>
      </w:r>
      <w:r>
        <w:rPr>
          <w:spacing w:val="-3"/>
        </w:rPr>
        <w:t xml:space="preserve"> </w:t>
      </w:r>
      <w:r>
        <w:t>will</w:t>
      </w:r>
      <w:r>
        <w:rPr>
          <w:spacing w:val="-3"/>
        </w:rPr>
        <w:t xml:space="preserve"> </w:t>
      </w:r>
      <w:r>
        <w:t>be</w:t>
      </w:r>
      <w:r>
        <w:rPr>
          <w:spacing w:val="-3"/>
        </w:rPr>
        <w:t xml:space="preserve"> </w:t>
      </w:r>
      <w:r>
        <w:t>awarded</w:t>
      </w:r>
      <w:r>
        <w:rPr>
          <w:spacing w:val="-3"/>
        </w:rPr>
        <w:t xml:space="preserve"> </w:t>
      </w:r>
      <w:r>
        <w:t>based</w:t>
      </w:r>
      <w:r>
        <w:rPr>
          <w:spacing w:val="-3"/>
        </w:rPr>
        <w:t xml:space="preserve"> </w:t>
      </w:r>
      <w:r>
        <w:t>upon</w:t>
      </w:r>
      <w:r>
        <w:rPr>
          <w:spacing w:val="-3"/>
        </w:rPr>
        <w:t xml:space="preserve"> </w:t>
      </w:r>
      <w:r>
        <w:t>an</w:t>
      </w:r>
      <w:r>
        <w:rPr>
          <w:spacing w:val="-3"/>
        </w:rPr>
        <w:t xml:space="preserve"> </w:t>
      </w:r>
      <w:r>
        <w:t>evaluation</w:t>
      </w:r>
      <w:r>
        <w:rPr>
          <w:spacing w:val="-5"/>
        </w:rPr>
        <w:t xml:space="preserve"> </w:t>
      </w:r>
      <w:r>
        <w:t>of</w:t>
      </w:r>
      <w:r>
        <w:rPr>
          <w:spacing w:val="-3"/>
        </w:rPr>
        <w:t xml:space="preserve"> </w:t>
      </w:r>
      <w:r>
        <w:t>the</w:t>
      </w:r>
      <w:r>
        <w:rPr>
          <w:spacing w:val="-3"/>
        </w:rPr>
        <w:t xml:space="preserve"> </w:t>
      </w:r>
      <w:r>
        <w:t>responses</w:t>
      </w:r>
      <w:r>
        <w:rPr>
          <w:spacing w:val="-3"/>
        </w:rPr>
        <w:t xml:space="preserve"> </w:t>
      </w:r>
      <w:r>
        <w:t>to</w:t>
      </w:r>
      <w:r>
        <w:rPr>
          <w:spacing w:val="-3"/>
        </w:rPr>
        <w:t xml:space="preserve"> </w:t>
      </w:r>
      <w:r>
        <w:t>a</w:t>
      </w:r>
      <w:r>
        <w:rPr>
          <w:spacing w:val="-3"/>
        </w:rPr>
        <w:t xml:space="preserve"> </w:t>
      </w:r>
      <w:r>
        <w:t>series</w:t>
      </w:r>
      <w:r>
        <w:rPr>
          <w:spacing w:val="-2"/>
        </w:rPr>
        <w:t xml:space="preserve"> </w:t>
      </w:r>
      <w:r>
        <w:t>of</w:t>
      </w:r>
      <w:r>
        <w:rPr>
          <w:spacing w:val="-3"/>
        </w:rPr>
        <w:t xml:space="preserve"> </w:t>
      </w:r>
      <w:r>
        <w:t>questions as per Appendix F.</w:t>
      </w:r>
      <w:r>
        <w:rPr>
          <w:spacing w:val="40"/>
        </w:rPr>
        <w:t xml:space="preserve"> </w:t>
      </w:r>
      <w:r>
        <w:t>Points will be awarded for each individual response up to 1/3 of the total points for this category.</w:t>
      </w:r>
      <w:r>
        <w:rPr>
          <w:spacing w:val="40"/>
        </w:rPr>
        <w:t xml:space="preserve"> </w:t>
      </w:r>
      <w:r w:rsidR="001C1B38" w:rsidRPr="00EA7689">
        <w:rPr>
          <w:szCs w:val="20"/>
        </w:rPr>
        <w:t>References not received by the stated deadline on APPENDIX F will earn zero (0) points</w:t>
      </w:r>
      <w:r w:rsidR="001C1B38" w:rsidRPr="00735B95">
        <w:rPr>
          <w:szCs w:val="20"/>
        </w:rPr>
        <w:t>.</w:t>
      </w:r>
      <w:r w:rsidR="001C1B38">
        <w:rPr>
          <w:szCs w:val="20"/>
        </w:rPr>
        <w:t xml:space="preserve">  </w:t>
      </w:r>
    </w:p>
    <w:p w14:paraId="455869E9" w14:textId="380A029A" w:rsidR="000F0A9B" w:rsidRDefault="00E731C3">
      <w:pPr>
        <w:pStyle w:val="BodyText"/>
        <w:ind w:left="968" w:right="340"/>
      </w:pPr>
      <w:r>
        <w:t>Lack of a response will be awarded zero (0) points.</w:t>
      </w:r>
    </w:p>
    <w:p w14:paraId="455869EA" w14:textId="77777777" w:rsidR="000F0A9B" w:rsidRDefault="000F0A9B">
      <w:pPr>
        <w:pStyle w:val="BodyText"/>
      </w:pPr>
    </w:p>
    <w:p w14:paraId="455869EB" w14:textId="77777777" w:rsidR="000F0A9B" w:rsidRDefault="00E731C3">
      <w:pPr>
        <w:pStyle w:val="ListParagraph"/>
        <w:numPr>
          <w:ilvl w:val="1"/>
          <w:numId w:val="8"/>
        </w:numPr>
        <w:tabs>
          <w:tab w:val="left" w:pos="619"/>
        </w:tabs>
        <w:ind w:hanging="399"/>
        <w:rPr>
          <w:b/>
          <w:sz w:val="24"/>
        </w:rPr>
      </w:pPr>
      <w:r>
        <w:rPr>
          <w:b/>
          <w:sz w:val="24"/>
        </w:rPr>
        <w:t>Mandatory</w:t>
      </w:r>
      <w:r>
        <w:rPr>
          <w:b/>
          <w:spacing w:val="-1"/>
          <w:sz w:val="24"/>
        </w:rPr>
        <w:t xml:space="preserve"> </w:t>
      </w:r>
      <w:r>
        <w:rPr>
          <w:b/>
          <w:sz w:val="24"/>
        </w:rPr>
        <w:t>Specifications</w:t>
      </w:r>
      <w:r>
        <w:rPr>
          <w:b/>
          <w:spacing w:val="-1"/>
          <w:sz w:val="24"/>
        </w:rPr>
        <w:t xml:space="preserve"> </w:t>
      </w:r>
      <w:r>
        <w:rPr>
          <w:b/>
          <w:sz w:val="24"/>
        </w:rPr>
        <w:t>(300</w:t>
      </w:r>
      <w:r>
        <w:rPr>
          <w:b/>
          <w:spacing w:val="-2"/>
          <w:sz w:val="24"/>
        </w:rPr>
        <w:t xml:space="preserve"> Points)</w:t>
      </w:r>
    </w:p>
    <w:p w14:paraId="455869EC" w14:textId="77777777" w:rsidR="000F0A9B" w:rsidRDefault="00E731C3">
      <w:pPr>
        <w:pStyle w:val="BodyText"/>
        <w:ind w:left="220" w:right="220" w:firstLine="720"/>
      </w:pPr>
      <w:r>
        <w:t xml:space="preserve">Points will be awarded based on an evaluation of the Offeror’s demonstration of how they </w:t>
      </w:r>
      <w:r>
        <w:lastRenderedPageBreak/>
        <w:t>will provide each service described in the Detailed Scope of Work in Section IV of this RFP to include</w:t>
      </w:r>
      <w:r>
        <w:rPr>
          <w:spacing w:val="-3"/>
        </w:rPr>
        <w:t xml:space="preserve"> </w:t>
      </w:r>
      <w:r>
        <w:t>proposed</w:t>
      </w:r>
      <w:r>
        <w:rPr>
          <w:spacing w:val="-3"/>
        </w:rPr>
        <w:t xml:space="preserve"> </w:t>
      </w:r>
      <w:r>
        <w:t>staffing</w:t>
      </w:r>
      <w:r>
        <w:rPr>
          <w:spacing w:val="-3"/>
        </w:rPr>
        <w:t xml:space="preserve"> </w:t>
      </w:r>
      <w:r>
        <w:t>for</w:t>
      </w:r>
      <w:r>
        <w:rPr>
          <w:spacing w:val="-3"/>
        </w:rPr>
        <w:t xml:space="preserve"> </w:t>
      </w:r>
      <w:r>
        <w:t>each</w:t>
      </w:r>
      <w:r>
        <w:rPr>
          <w:spacing w:val="-3"/>
        </w:rPr>
        <w:t xml:space="preserve"> </w:t>
      </w:r>
      <w:r>
        <w:t>service</w:t>
      </w:r>
      <w:r>
        <w:rPr>
          <w:spacing w:val="-4"/>
        </w:rPr>
        <w:t xml:space="preserve"> </w:t>
      </w:r>
      <w:r>
        <w:t>including</w:t>
      </w:r>
      <w:r>
        <w:rPr>
          <w:spacing w:val="-3"/>
        </w:rPr>
        <w:t xml:space="preserve"> </w:t>
      </w:r>
      <w:r>
        <w:t>subcontractors.</w:t>
      </w:r>
      <w:r>
        <w:rPr>
          <w:spacing w:val="40"/>
        </w:rPr>
        <w:t xml:space="preserve"> </w:t>
      </w:r>
      <w:r>
        <w:t>Each</w:t>
      </w:r>
      <w:r>
        <w:rPr>
          <w:spacing w:val="-3"/>
        </w:rPr>
        <w:t xml:space="preserve"> </w:t>
      </w:r>
      <w:r>
        <w:t>item</w:t>
      </w:r>
      <w:r>
        <w:rPr>
          <w:spacing w:val="-3"/>
        </w:rPr>
        <w:t xml:space="preserve"> </w:t>
      </w:r>
      <w:r>
        <w:t>will</w:t>
      </w:r>
      <w:r>
        <w:rPr>
          <w:spacing w:val="-3"/>
        </w:rPr>
        <w:t xml:space="preserve"> </w:t>
      </w:r>
      <w:r>
        <w:t>be</w:t>
      </w:r>
      <w:r>
        <w:rPr>
          <w:spacing w:val="-3"/>
        </w:rPr>
        <w:t xml:space="preserve"> </w:t>
      </w:r>
      <w:r>
        <w:t>evaluated</w:t>
      </w:r>
      <w:r>
        <w:rPr>
          <w:spacing w:val="-3"/>
        </w:rPr>
        <w:t xml:space="preserve"> </w:t>
      </w:r>
      <w:r>
        <w:t xml:space="preserve">at 20 points </w:t>
      </w:r>
      <w:proofErr w:type="gramStart"/>
      <w:r>
        <w:t>per demonstrated</w:t>
      </w:r>
      <w:proofErr w:type="gramEnd"/>
      <w:r>
        <w:t xml:space="preserve"> item.</w:t>
      </w:r>
    </w:p>
    <w:p w14:paraId="49E3DDC4" w14:textId="77777777" w:rsidR="000F0A9B" w:rsidRDefault="000F0A9B"/>
    <w:p w14:paraId="455869EE" w14:textId="77777777" w:rsidR="000F0A9B" w:rsidRDefault="00E731C3">
      <w:pPr>
        <w:pStyle w:val="ListParagraph"/>
        <w:numPr>
          <w:ilvl w:val="1"/>
          <w:numId w:val="12"/>
        </w:numPr>
        <w:tabs>
          <w:tab w:val="left" w:pos="632"/>
        </w:tabs>
        <w:spacing w:before="60"/>
        <w:ind w:hanging="412"/>
        <w:rPr>
          <w:b/>
          <w:sz w:val="24"/>
        </w:rPr>
      </w:pPr>
      <w:r>
        <w:rPr>
          <w:b/>
          <w:sz w:val="24"/>
        </w:rPr>
        <w:t>Financial Stability</w:t>
      </w:r>
      <w:r>
        <w:rPr>
          <w:b/>
          <w:spacing w:val="-2"/>
          <w:sz w:val="24"/>
        </w:rPr>
        <w:t xml:space="preserve"> (Pass/Fail)</w:t>
      </w:r>
    </w:p>
    <w:p w14:paraId="455869EF" w14:textId="77777777" w:rsidR="000F0A9B" w:rsidRDefault="00E731C3">
      <w:pPr>
        <w:pStyle w:val="BodyText"/>
        <w:ind w:left="1390"/>
      </w:pPr>
      <w:r>
        <w:t>Pass/Fail</w:t>
      </w:r>
      <w:r>
        <w:rPr>
          <w:spacing w:val="-1"/>
        </w:rPr>
        <w:t xml:space="preserve"> </w:t>
      </w:r>
      <w:r>
        <w:t>only.</w:t>
      </w:r>
      <w:r>
        <w:rPr>
          <w:spacing w:val="-1"/>
        </w:rPr>
        <w:t xml:space="preserve"> </w:t>
      </w:r>
      <w:r>
        <w:t>No</w:t>
      </w:r>
      <w:r>
        <w:rPr>
          <w:spacing w:val="-1"/>
        </w:rPr>
        <w:t xml:space="preserve"> </w:t>
      </w:r>
      <w:r>
        <w:t xml:space="preserve">points </w:t>
      </w:r>
      <w:r>
        <w:rPr>
          <w:spacing w:val="-2"/>
        </w:rPr>
        <w:t>assigned.</w:t>
      </w:r>
    </w:p>
    <w:p w14:paraId="455869F0" w14:textId="77777777" w:rsidR="000F0A9B" w:rsidRDefault="000F0A9B">
      <w:pPr>
        <w:pStyle w:val="BodyText"/>
      </w:pPr>
    </w:p>
    <w:p w14:paraId="455869F1" w14:textId="77777777" w:rsidR="000F0A9B" w:rsidRDefault="00E731C3">
      <w:pPr>
        <w:pStyle w:val="ListParagraph"/>
        <w:numPr>
          <w:ilvl w:val="1"/>
          <w:numId w:val="12"/>
        </w:numPr>
        <w:tabs>
          <w:tab w:val="left" w:pos="632"/>
        </w:tabs>
        <w:ind w:hanging="412"/>
        <w:rPr>
          <w:b/>
          <w:sz w:val="24"/>
        </w:rPr>
      </w:pPr>
      <w:r>
        <w:rPr>
          <w:b/>
          <w:sz w:val="24"/>
        </w:rPr>
        <w:t>Letter</w:t>
      </w:r>
      <w:r>
        <w:rPr>
          <w:b/>
          <w:spacing w:val="-1"/>
          <w:sz w:val="24"/>
        </w:rPr>
        <w:t xml:space="preserve"> </w:t>
      </w:r>
      <w:r>
        <w:rPr>
          <w:b/>
          <w:sz w:val="24"/>
        </w:rPr>
        <w:t xml:space="preserve">of Transmittal </w:t>
      </w:r>
      <w:r>
        <w:rPr>
          <w:b/>
          <w:spacing w:val="-2"/>
          <w:sz w:val="24"/>
        </w:rPr>
        <w:t>(Pass/Fail)</w:t>
      </w:r>
    </w:p>
    <w:p w14:paraId="3B9AEE05" w14:textId="77777777" w:rsidR="006F2419" w:rsidRDefault="006F2419">
      <w:pPr>
        <w:pStyle w:val="BodyText"/>
        <w:ind w:left="1300"/>
      </w:pPr>
    </w:p>
    <w:p w14:paraId="455869F2" w14:textId="61EF7CFD" w:rsidR="000F0A9B" w:rsidRDefault="00E731C3">
      <w:pPr>
        <w:pStyle w:val="BodyText"/>
        <w:ind w:left="1300"/>
      </w:pPr>
      <w:r>
        <w:t>Pass/Fail</w:t>
      </w:r>
      <w:r>
        <w:rPr>
          <w:spacing w:val="-1"/>
        </w:rPr>
        <w:t xml:space="preserve"> </w:t>
      </w:r>
      <w:r>
        <w:t>only.</w:t>
      </w:r>
      <w:r>
        <w:rPr>
          <w:spacing w:val="59"/>
        </w:rPr>
        <w:t xml:space="preserve"> </w:t>
      </w:r>
      <w:r>
        <w:t>No</w:t>
      </w:r>
      <w:r>
        <w:rPr>
          <w:spacing w:val="-1"/>
        </w:rPr>
        <w:t xml:space="preserve"> </w:t>
      </w:r>
      <w:r>
        <w:t xml:space="preserve">points </w:t>
      </w:r>
      <w:r>
        <w:rPr>
          <w:spacing w:val="-2"/>
        </w:rPr>
        <w:t>assigned.</w:t>
      </w:r>
    </w:p>
    <w:p w14:paraId="455869F3" w14:textId="77777777" w:rsidR="000F0A9B" w:rsidRDefault="000F0A9B">
      <w:pPr>
        <w:pStyle w:val="BodyText"/>
      </w:pPr>
    </w:p>
    <w:p w14:paraId="455869F4" w14:textId="77777777" w:rsidR="000F0A9B" w:rsidRDefault="00E731C3">
      <w:pPr>
        <w:pStyle w:val="ListParagraph"/>
        <w:numPr>
          <w:ilvl w:val="1"/>
          <w:numId w:val="12"/>
        </w:numPr>
        <w:tabs>
          <w:tab w:val="left" w:pos="631"/>
        </w:tabs>
        <w:spacing w:before="1"/>
        <w:ind w:left="631" w:hanging="411"/>
        <w:rPr>
          <w:b/>
          <w:sz w:val="24"/>
        </w:rPr>
      </w:pPr>
      <w:r>
        <w:rPr>
          <w:b/>
          <w:sz w:val="24"/>
        </w:rPr>
        <w:t>Signed</w:t>
      </w:r>
      <w:r>
        <w:rPr>
          <w:b/>
          <w:spacing w:val="-4"/>
          <w:sz w:val="24"/>
        </w:rPr>
        <w:t xml:space="preserve"> </w:t>
      </w:r>
      <w:r>
        <w:rPr>
          <w:b/>
          <w:sz w:val="24"/>
        </w:rPr>
        <w:t>Campaign</w:t>
      </w:r>
      <w:r>
        <w:rPr>
          <w:b/>
          <w:spacing w:val="-1"/>
          <w:sz w:val="24"/>
        </w:rPr>
        <w:t xml:space="preserve"> </w:t>
      </w:r>
      <w:r>
        <w:rPr>
          <w:b/>
          <w:sz w:val="24"/>
        </w:rPr>
        <w:t>Contribution Disclosure</w:t>
      </w:r>
      <w:r>
        <w:rPr>
          <w:b/>
          <w:spacing w:val="-1"/>
          <w:sz w:val="24"/>
        </w:rPr>
        <w:t xml:space="preserve"> </w:t>
      </w:r>
      <w:r>
        <w:rPr>
          <w:b/>
          <w:sz w:val="24"/>
        </w:rPr>
        <w:t xml:space="preserve">Form </w:t>
      </w:r>
      <w:r>
        <w:rPr>
          <w:b/>
          <w:spacing w:val="-2"/>
          <w:sz w:val="24"/>
        </w:rPr>
        <w:t>(Pass/Fail)</w:t>
      </w:r>
    </w:p>
    <w:p w14:paraId="35218674" w14:textId="77777777" w:rsidR="006F2419" w:rsidRDefault="006F2419">
      <w:pPr>
        <w:pStyle w:val="BodyText"/>
        <w:ind w:left="1300"/>
      </w:pPr>
    </w:p>
    <w:p w14:paraId="455869F5" w14:textId="41AA162D" w:rsidR="000F0A9B" w:rsidRDefault="00E731C3">
      <w:pPr>
        <w:pStyle w:val="BodyText"/>
        <w:ind w:left="1300"/>
      </w:pPr>
      <w:r>
        <w:t>Pass/Fail</w:t>
      </w:r>
      <w:r>
        <w:rPr>
          <w:spacing w:val="-1"/>
        </w:rPr>
        <w:t xml:space="preserve"> </w:t>
      </w:r>
      <w:r>
        <w:t>only.</w:t>
      </w:r>
      <w:r>
        <w:rPr>
          <w:spacing w:val="-1"/>
        </w:rPr>
        <w:t xml:space="preserve"> </w:t>
      </w:r>
      <w:r>
        <w:t>No</w:t>
      </w:r>
      <w:r>
        <w:rPr>
          <w:spacing w:val="-1"/>
        </w:rPr>
        <w:t xml:space="preserve"> </w:t>
      </w:r>
      <w:r>
        <w:t>points</w:t>
      </w:r>
      <w:r>
        <w:rPr>
          <w:spacing w:val="-1"/>
        </w:rPr>
        <w:t xml:space="preserve"> </w:t>
      </w:r>
      <w:r>
        <w:rPr>
          <w:spacing w:val="-2"/>
        </w:rPr>
        <w:t>assigned.</w:t>
      </w:r>
    </w:p>
    <w:p w14:paraId="455869F6" w14:textId="77777777" w:rsidR="000F0A9B" w:rsidRDefault="00E731C3">
      <w:pPr>
        <w:pStyle w:val="ListParagraph"/>
        <w:numPr>
          <w:ilvl w:val="1"/>
          <w:numId w:val="12"/>
        </w:numPr>
        <w:tabs>
          <w:tab w:val="left" w:pos="633"/>
        </w:tabs>
        <w:spacing w:before="276"/>
        <w:ind w:left="633"/>
        <w:rPr>
          <w:b/>
          <w:sz w:val="24"/>
        </w:rPr>
      </w:pPr>
      <w:r>
        <w:rPr>
          <w:b/>
          <w:sz w:val="24"/>
        </w:rPr>
        <w:t>Cost</w:t>
      </w:r>
      <w:r>
        <w:rPr>
          <w:b/>
          <w:spacing w:val="-1"/>
          <w:sz w:val="24"/>
        </w:rPr>
        <w:t xml:space="preserve"> </w:t>
      </w:r>
      <w:r>
        <w:rPr>
          <w:b/>
          <w:spacing w:val="-2"/>
          <w:sz w:val="24"/>
        </w:rPr>
        <w:t>(400)</w:t>
      </w:r>
    </w:p>
    <w:p w14:paraId="61220B85" w14:textId="77777777" w:rsidR="006F2419" w:rsidRDefault="006F2419">
      <w:pPr>
        <w:pStyle w:val="BodyText"/>
        <w:ind w:left="968" w:right="605"/>
      </w:pPr>
    </w:p>
    <w:p w14:paraId="455869F7" w14:textId="622FDC44" w:rsidR="000F0A9B" w:rsidRDefault="00E731C3">
      <w:pPr>
        <w:pStyle w:val="BodyText"/>
        <w:ind w:left="968" w:right="605"/>
      </w:pPr>
      <w:r>
        <w:t>The</w:t>
      </w:r>
      <w:r>
        <w:rPr>
          <w:spacing w:val="-3"/>
        </w:rPr>
        <w:t xml:space="preserve"> </w:t>
      </w:r>
      <w:r>
        <w:t>evaluation</w:t>
      </w:r>
      <w:r>
        <w:rPr>
          <w:spacing w:val="-3"/>
        </w:rPr>
        <w:t xml:space="preserve"> </w:t>
      </w:r>
      <w:r>
        <w:t>of</w:t>
      </w:r>
      <w:r>
        <w:rPr>
          <w:spacing w:val="-3"/>
        </w:rPr>
        <w:t xml:space="preserve"> </w:t>
      </w:r>
      <w:r>
        <w:t>each</w:t>
      </w:r>
      <w:r>
        <w:rPr>
          <w:spacing w:val="-4"/>
        </w:rPr>
        <w:t xml:space="preserve"> </w:t>
      </w:r>
      <w:r>
        <w:t>Offeror’s</w:t>
      </w:r>
      <w:r>
        <w:rPr>
          <w:spacing w:val="-4"/>
        </w:rPr>
        <w:t xml:space="preserve"> </w:t>
      </w:r>
      <w:r>
        <w:t>cost</w:t>
      </w:r>
      <w:r>
        <w:rPr>
          <w:spacing w:val="-3"/>
        </w:rPr>
        <w:t xml:space="preserve"> </w:t>
      </w:r>
      <w:r>
        <w:t>proposal</w:t>
      </w:r>
      <w:r>
        <w:rPr>
          <w:spacing w:val="-4"/>
        </w:rPr>
        <w:t xml:space="preserve"> </w:t>
      </w:r>
      <w:r>
        <w:t>will</w:t>
      </w:r>
      <w:r>
        <w:rPr>
          <w:spacing w:val="-3"/>
        </w:rPr>
        <w:t xml:space="preserve"> </w:t>
      </w:r>
      <w:r>
        <w:t>be</w:t>
      </w:r>
      <w:r>
        <w:rPr>
          <w:spacing w:val="-2"/>
        </w:rPr>
        <w:t xml:space="preserve"> </w:t>
      </w:r>
      <w:r>
        <w:t>conducted</w:t>
      </w:r>
      <w:r>
        <w:rPr>
          <w:spacing w:val="-3"/>
        </w:rPr>
        <w:t xml:space="preserve"> </w:t>
      </w:r>
      <w:r>
        <w:t>using</w:t>
      </w:r>
      <w:r>
        <w:rPr>
          <w:spacing w:val="-3"/>
        </w:rPr>
        <w:t xml:space="preserve"> </w:t>
      </w:r>
      <w:r>
        <w:t>the</w:t>
      </w:r>
      <w:r>
        <w:rPr>
          <w:spacing w:val="-3"/>
        </w:rPr>
        <w:t xml:space="preserve"> </w:t>
      </w:r>
      <w:r>
        <w:t xml:space="preserve">following </w:t>
      </w:r>
      <w:r>
        <w:rPr>
          <w:spacing w:val="-2"/>
        </w:rPr>
        <w:t>formula:</w:t>
      </w:r>
    </w:p>
    <w:p w14:paraId="455869F8" w14:textId="77777777" w:rsidR="000F0A9B" w:rsidRDefault="000F0A9B">
      <w:pPr>
        <w:pStyle w:val="BodyText"/>
        <w:spacing w:before="2"/>
        <w:rPr>
          <w:sz w:val="16"/>
        </w:rPr>
      </w:pPr>
    </w:p>
    <w:p w14:paraId="455869F9" w14:textId="77777777" w:rsidR="000F0A9B" w:rsidRDefault="000F0A9B">
      <w:pPr>
        <w:rPr>
          <w:sz w:val="16"/>
        </w:rPr>
        <w:sectPr w:rsidR="000F0A9B" w:rsidSect="004E09C6">
          <w:headerReference w:type="even" r:id="rId27"/>
          <w:headerReference w:type="default" r:id="rId28"/>
          <w:headerReference w:type="first" r:id="rId29"/>
          <w:pgSz w:w="12240" w:h="15840"/>
          <w:pgMar w:top="1020" w:right="1040" w:bottom="720" w:left="1220" w:header="0" w:footer="576" w:gutter="0"/>
          <w:cols w:space="720"/>
          <w:titlePg/>
          <w:docGrid w:linePitch="299"/>
        </w:sectPr>
      </w:pPr>
    </w:p>
    <w:p w14:paraId="455869FA" w14:textId="77777777" w:rsidR="000F0A9B" w:rsidRDefault="00E731C3">
      <w:pPr>
        <w:pStyle w:val="BodyText"/>
        <w:spacing w:before="90" w:line="480" w:lineRule="auto"/>
        <w:ind w:left="1660" w:right="38"/>
      </w:pPr>
      <w:r>
        <w:rPr>
          <w:noProof/>
        </w:rPr>
        <mc:AlternateContent>
          <mc:Choice Requires="wps">
            <w:drawing>
              <wp:anchor distT="0" distB="0" distL="0" distR="0" simplePos="0" relativeHeight="251651072" behindDoc="0" locked="0" layoutInCell="1" allowOverlap="1" wp14:anchorId="45586BEA" wp14:editId="45586BEB">
                <wp:simplePos x="0" y="0"/>
                <wp:positionH relativeFrom="page">
                  <wp:posOffset>1829054</wp:posOffset>
                </wp:positionH>
                <wp:positionV relativeFrom="paragraph">
                  <wp:posOffset>340406</wp:posOffset>
                </wp:positionV>
                <wp:extent cx="279146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1460" cy="1270"/>
                        </a:xfrm>
                        <a:custGeom>
                          <a:avLst/>
                          <a:gdLst/>
                          <a:ahLst/>
                          <a:cxnLst/>
                          <a:rect l="l" t="t" r="r" b="b"/>
                          <a:pathLst>
                            <a:path w="2791460">
                              <a:moveTo>
                                <a:pt x="0" y="0"/>
                              </a:moveTo>
                              <a:lnTo>
                                <a:pt x="2791271"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D5EE9EE" id="Graphic 4" o:spid="_x0000_s1026" style="position:absolute;margin-left:2in;margin-top:26.8pt;width:219.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91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" path="m,l2791271,e" filled="f" strokeweight=".31325mm">
                <v:stroke dashstyle="dash"/>
                <v:path arrowok="t"/>
                <w10:wrap anchorx="page"/>
              </v:shape>
            </w:pict>
          </mc:Fallback>
        </mc:AlternateContent>
      </w:r>
      <w:r>
        <w:t>Lowest</w:t>
      </w:r>
      <w:r>
        <w:rPr>
          <w:spacing w:val="-13"/>
        </w:rPr>
        <w:t xml:space="preserve"> </w:t>
      </w:r>
      <w:r>
        <w:t>Responsive</w:t>
      </w:r>
      <w:r>
        <w:rPr>
          <w:spacing w:val="-13"/>
        </w:rPr>
        <w:t xml:space="preserve"> </w:t>
      </w:r>
      <w:r>
        <w:t>Offer</w:t>
      </w:r>
      <w:r>
        <w:rPr>
          <w:spacing w:val="-13"/>
        </w:rPr>
        <w:t xml:space="preserve"> </w:t>
      </w:r>
      <w:r>
        <w:t>Bid This Offeror’s Bid</w:t>
      </w:r>
    </w:p>
    <w:p w14:paraId="455869FB" w14:textId="77777777" w:rsidR="000F0A9B" w:rsidRPr="00643059" w:rsidRDefault="00E731C3">
      <w:pPr>
        <w:spacing w:before="90"/>
        <w:rPr>
          <w:sz w:val="24"/>
          <w:szCs w:val="24"/>
        </w:rPr>
      </w:pPr>
      <w:r>
        <w:br w:type="column"/>
      </w:r>
    </w:p>
    <w:p w14:paraId="455869FC" w14:textId="77777777" w:rsidR="000F0A9B" w:rsidRPr="00643059" w:rsidRDefault="00E731C3">
      <w:pPr>
        <w:pStyle w:val="BodyText"/>
        <w:tabs>
          <w:tab w:val="left" w:pos="2073"/>
        </w:tabs>
        <w:ind w:left="1660"/>
      </w:pPr>
      <w:r w:rsidRPr="00643059">
        <w:rPr>
          <w:spacing w:val="-10"/>
        </w:rPr>
        <w:t>X</w:t>
      </w:r>
      <w:r w:rsidRPr="00643059">
        <w:tab/>
        <w:t>Available</w:t>
      </w:r>
      <w:r w:rsidRPr="00643059">
        <w:rPr>
          <w:spacing w:val="-1"/>
        </w:rPr>
        <w:t xml:space="preserve"> </w:t>
      </w:r>
      <w:r w:rsidRPr="00643059">
        <w:t xml:space="preserve">Award </w:t>
      </w:r>
      <w:r w:rsidRPr="00643059">
        <w:rPr>
          <w:spacing w:val="-2"/>
        </w:rPr>
        <w:t>Points</w:t>
      </w:r>
    </w:p>
    <w:p w14:paraId="455869FD" w14:textId="77777777" w:rsidR="000F0A9B" w:rsidRPr="00643059" w:rsidRDefault="000F0A9B">
      <w:pPr>
        <w:rPr>
          <w:sz w:val="24"/>
          <w:szCs w:val="24"/>
        </w:rPr>
        <w:sectPr w:rsidR="000F0A9B" w:rsidRPr="00643059">
          <w:type w:val="continuous"/>
          <w:pgSz w:w="12240" w:h="15840"/>
          <w:pgMar w:top="1820" w:right="1040" w:bottom="280" w:left="1220" w:header="0" w:footer="535" w:gutter="0"/>
          <w:cols w:num="2" w:space="720" w:equalWidth="0">
            <w:col w:w="4561" w:space="479"/>
            <w:col w:w="4940"/>
          </w:cols>
        </w:sectPr>
      </w:pPr>
    </w:p>
    <w:p w14:paraId="455869FE" w14:textId="77777777" w:rsidR="000F0A9B" w:rsidRPr="00643059" w:rsidRDefault="00E731C3">
      <w:pPr>
        <w:spacing w:before="41"/>
        <w:ind w:left="220"/>
        <w:rPr>
          <w:b/>
          <w:sz w:val="24"/>
          <w:szCs w:val="24"/>
        </w:rPr>
      </w:pPr>
      <w:r w:rsidRPr="00643059">
        <w:rPr>
          <w:b/>
          <w:sz w:val="24"/>
          <w:szCs w:val="24"/>
        </w:rPr>
        <w:lastRenderedPageBreak/>
        <w:t>C.5.</w:t>
      </w:r>
      <w:r w:rsidRPr="00643059">
        <w:rPr>
          <w:b/>
          <w:spacing w:val="-1"/>
          <w:sz w:val="24"/>
          <w:szCs w:val="24"/>
        </w:rPr>
        <w:t xml:space="preserve"> </w:t>
      </w:r>
      <w:r w:rsidRPr="00643059">
        <w:rPr>
          <w:b/>
          <w:sz w:val="24"/>
          <w:szCs w:val="24"/>
        </w:rPr>
        <w:t>New</w:t>
      </w:r>
      <w:r w:rsidRPr="00643059">
        <w:rPr>
          <w:b/>
          <w:spacing w:val="-1"/>
          <w:sz w:val="24"/>
          <w:szCs w:val="24"/>
        </w:rPr>
        <w:t xml:space="preserve"> </w:t>
      </w:r>
      <w:r w:rsidRPr="00643059">
        <w:rPr>
          <w:b/>
          <w:sz w:val="24"/>
          <w:szCs w:val="24"/>
        </w:rPr>
        <w:t>Mexico</w:t>
      </w:r>
      <w:r w:rsidRPr="00643059">
        <w:rPr>
          <w:b/>
          <w:spacing w:val="-1"/>
          <w:sz w:val="24"/>
          <w:szCs w:val="24"/>
        </w:rPr>
        <w:t xml:space="preserve"> </w:t>
      </w:r>
      <w:r w:rsidRPr="00643059">
        <w:rPr>
          <w:b/>
          <w:spacing w:val="-2"/>
          <w:sz w:val="24"/>
          <w:szCs w:val="24"/>
        </w:rPr>
        <w:t>Preferences</w:t>
      </w:r>
    </w:p>
    <w:p w14:paraId="455869FF" w14:textId="77777777" w:rsidR="000F0A9B" w:rsidRPr="00643059" w:rsidRDefault="00E731C3">
      <w:pPr>
        <w:pStyle w:val="BodyText"/>
        <w:ind w:left="940" w:right="605"/>
      </w:pPr>
      <w:r w:rsidRPr="00643059">
        <w:t>Percentages</w:t>
      </w:r>
      <w:r w:rsidRPr="00643059">
        <w:rPr>
          <w:spacing w:val="-5"/>
        </w:rPr>
        <w:t xml:space="preserve"> </w:t>
      </w:r>
      <w:r w:rsidRPr="00643059">
        <w:t>will</w:t>
      </w:r>
      <w:r w:rsidRPr="00643059">
        <w:rPr>
          <w:spacing w:val="-4"/>
        </w:rPr>
        <w:t xml:space="preserve"> </w:t>
      </w:r>
      <w:r w:rsidRPr="00643059">
        <w:t>be</w:t>
      </w:r>
      <w:r w:rsidRPr="00643059">
        <w:rPr>
          <w:spacing w:val="-4"/>
        </w:rPr>
        <w:t xml:space="preserve"> </w:t>
      </w:r>
      <w:r w:rsidRPr="00643059">
        <w:t>determined</w:t>
      </w:r>
      <w:r w:rsidRPr="00643059">
        <w:rPr>
          <w:spacing w:val="-4"/>
        </w:rPr>
        <w:t xml:space="preserve"> </w:t>
      </w:r>
      <w:r w:rsidRPr="00643059">
        <w:t>based</w:t>
      </w:r>
      <w:r w:rsidRPr="00643059">
        <w:rPr>
          <w:spacing w:val="-5"/>
        </w:rPr>
        <w:t xml:space="preserve"> </w:t>
      </w:r>
      <w:r w:rsidRPr="00643059">
        <w:t>upon</w:t>
      </w:r>
      <w:r w:rsidRPr="00643059">
        <w:rPr>
          <w:spacing w:val="-4"/>
        </w:rPr>
        <w:t xml:space="preserve"> </w:t>
      </w:r>
      <w:r w:rsidRPr="00643059">
        <w:t>the</w:t>
      </w:r>
      <w:r w:rsidRPr="00643059">
        <w:rPr>
          <w:spacing w:val="-3"/>
        </w:rPr>
        <w:t xml:space="preserve"> </w:t>
      </w:r>
      <w:r w:rsidRPr="00643059">
        <w:t>point-based</w:t>
      </w:r>
      <w:r w:rsidRPr="00643059">
        <w:rPr>
          <w:spacing w:val="-4"/>
        </w:rPr>
        <w:t xml:space="preserve"> </w:t>
      </w:r>
      <w:r w:rsidRPr="00643059">
        <w:t>system</w:t>
      </w:r>
      <w:r w:rsidRPr="00643059">
        <w:rPr>
          <w:spacing w:val="-4"/>
        </w:rPr>
        <w:t xml:space="preserve"> </w:t>
      </w:r>
      <w:r w:rsidRPr="00643059">
        <w:t>outlined</w:t>
      </w:r>
      <w:r w:rsidRPr="00643059">
        <w:rPr>
          <w:spacing w:val="-4"/>
        </w:rPr>
        <w:t xml:space="preserve"> </w:t>
      </w:r>
      <w:r w:rsidRPr="00643059">
        <w:t>in</w:t>
      </w:r>
      <w:r w:rsidRPr="00643059">
        <w:rPr>
          <w:spacing w:val="-4"/>
        </w:rPr>
        <w:t xml:space="preserve"> </w:t>
      </w:r>
      <w:r w:rsidRPr="00643059">
        <w:t>NMSA 1978, § 13-1-21 (as amended).</w:t>
      </w:r>
    </w:p>
    <w:p w14:paraId="7AA8D270" w14:textId="77777777" w:rsidR="001C1B38" w:rsidRPr="00643059" w:rsidRDefault="001C1B38" w:rsidP="001C1B38">
      <w:pPr>
        <w:numPr>
          <w:ilvl w:val="0"/>
          <w:numId w:val="37"/>
        </w:numPr>
        <w:suppressAutoHyphens/>
        <w:autoSpaceDE/>
        <w:autoSpaceDN/>
        <w:contextualSpacing/>
        <w:rPr>
          <w:b/>
          <w:bCs/>
          <w:sz w:val="24"/>
          <w:szCs w:val="24"/>
        </w:rPr>
      </w:pPr>
      <w:r w:rsidRPr="00643059">
        <w:rPr>
          <w:b/>
          <w:bCs/>
          <w:sz w:val="24"/>
          <w:szCs w:val="24"/>
        </w:rPr>
        <w:t>New Mexico Resident Business Preference / Native American Resident Preference</w:t>
      </w:r>
    </w:p>
    <w:p w14:paraId="399E18BC" w14:textId="77777777" w:rsidR="001C1B38" w:rsidRPr="00643059" w:rsidRDefault="001C1B38" w:rsidP="001C1B38">
      <w:pPr>
        <w:suppressAutoHyphens/>
        <w:ind w:left="1080"/>
        <w:contextualSpacing/>
        <w:rPr>
          <w:bCs/>
          <w:sz w:val="24"/>
          <w:szCs w:val="24"/>
        </w:rPr>
      </w:pPr>
      <w:r w:rsidRPr="00643059">
        <w:rPr>
          <w:bCs/>
          <w:sz w:val="24"/>
          <w:szCs w:val="24"/>
        </w:rPr>
        <w:t xml:space="preserve">If an Offeror has provided a copy of its New Mexico Resident Preference Certificate or Native American Resident Preference Certificate, the points awarded will be calculated as 8% of the total points available in this RFP. </w:t>
      </w:r>
    </w:p>
    <w:p w14:paraId="0127BC7E" w14:textId="77777777" w:rsidR="001C1B38" w:rsidRPr="00643059" w:rsidRDefault="001C1B38" w:rsidP="001C1B38">
      <w:pPr>
        <w:rPr>
          <w:b/>
          <w:bCs/>
          <w:sz w:val="24"/>
          <w:szCs w:val="24"/>
        </w:rPr>
      </w:pPr>
    </w:p>
    <w:p w14:paraId="6C76D93B" w14:textId="77777777" w:rsidR="001C1B38" w:rsidRPr="00643059" w:rsidRDefault="001C1B38" w:rsidP="001C1B38">
      <w:pPr>
        <w:pStyle w:val="ListParagraph"/>
        <w:widowControl/>
        <w:numPr>
          <w:ilvl w:val="0"/>
          <w:numId w:val="37"/>
        </w:numPr>
        <w:autoSpaceDE/>
        <w:autoSpaceDN/>
        <w:contextualSpacing/>
        <w:rPr>
          <w:b/>
          <w:bCs/>
          <w:sz w:val="24"/>
          <w:szCs w:val="24"/>
        </w:rPr>
      </w:pPr>
      <w:r w:rsidRPr="00643059">
        <w:rPr>
          <w:b/>
          <w:bCs/>
          <w:sz w:val="24"/>
          <w:szCs w:val="24"/>
        </w:rPr>
        <w:t>New Mexico/Native American Resident Veteran Preference</w:t>
      </w:r>
    </w:p>
    <w:p w14:paraId="267893C3" w14:textId="77777777" w:rsidR="001C1B38" w:rsidRPr="00643059" w:rsidRDefault="001C1B38" w:rsidP="001C1B38">
      <w:pPr>
        <w:ind w:left="1080"/>
        <w:rPr>
          <w:bCs/>
          <w:sz w:val="24"/>
          <w:szCs w:val="24"/>
        </w:rPr>
      </w:pPr>
      <w:r w:rsidRPr="00643059">
        <w:rPr>
          <w:bCs/>
          <w:sz w:val="24"/>
          <w:szCs w:val="24"/>
        </w:rPr>
        <w:t>If an Offeror has provided a copy of its New Mexico Resident Veteran Preference Certificate or Native American Resident Veteran Preference Certificate the points awarded will be calculated as 10% of the total points available in this RFP.</w:t>
      </w:r>
    </w:p>
    <w:p w14:paraId="45586A08" w14:textId="77777777" w:rsidR="000F0A9B" w:rsidRPr="00643059" w:rsidRDefault="000F0A9B">
      <w:pPr>
        <w:pStyle w:val="BodyText"/>
        <w:spacing w:before="240"/>
      </w:pPr>
    </w:p>
    <w:p w14:paraId="45586A09" w14:textId="77777777" w:rsidR="000F0A9B" w:rsidRDefault="00E731C3">
      <w:pPr>
        <w:pStyle w:val="Heading2"/>
        <w:numPr>
          <w:ilvl w:val="0"/>
          <w:numId w:val="8"/>
        </w:numPr>
        <w:tabs>
          <w:tab w:val="left" w:pos="939"/>
        </w:tabs>
        <w:ind w:left="939" w:hanging="359"/>
      </w:pPr>
      <w:bookmarkStart w:id="91" w:name="_bookmark77"/>
      <w:bookmarkEnd w:id="91"/>
      <w:r>
        <w:t>EVALUATION</w:t>
      </w:r>
      <w:r>
        <w:rPr>
          <w:spacing w:val="-18"/>
        </w:rPr>
        <w:t xml:space="preserve"> </w:t>
      </w:r>
      <w:r>
        <w:rPr>
          <w:spacing w:val="-2"/>
        </w:rPr>
        <w:t>PROCESS</w:t>
      </w:r>
    </w:p>
    <w:p w14:paraId="45586A0A" w14:textId="77777777" w:rsidR="000F0A9B" w:rsidRDefault="000F0A9B">
      <w:pPr>
        <w:pStyle w:val="BodyText"/>
        <w:spacing w:before="14"/>
        <w:rPr>
          <w:b/>
          <w:i/>
          <w:sz w:val="28"/>
        </w:rPr>
      </w:pPr>
    </w:p>
    <w:p w14:paraId="45586A0B" w14:textId="77777777" w:rsidR="000F0A9B" w:rsidRDefault="00E731C3">
      <w:pPr>
        <w:pStyle w:val="ListParagraph"/>
        <w:numPr>
          <w:ilvl w:val="0"/>
          <w:numId w:val="6"/>
        </w:numPr>
        <w:tabs>
          <w:tab w:val="left" w:pos="968"/>
        </w:tabs>
        <w:ind w:right="315"/>
        <w:rPr>
          <w:sz w:val="24"/>
        </w:rPr>
      </w:pPr>
      <w:r>
        <w:rPr>
          <w:sz w:val="24"/>
        </w:rPr>
        <w:t>All Offeror proposals will be reviewed for compliance with the requirements and specifications</w:t>
      </w:r>
      <w:r>
        <w:rPr>
          <w:spacing w:val="-4"/>
          <w:sz w:val="24"/>
        </w:rPr>
        <w:t xml:space="preserve"> </w:t>
      </w:r>
      <w:r>
        <w:rPr>
          <w:sz w:val="24"/>
        </w:rPr>
        <w:t>stated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RFP.</w:t>
      </w:r>
      <w:r>
        <w:rPr>
          <w:spacing w:val="40"/>
          <w:sz w:val="24"/>
        </w:rPr>
        <w:t xml:space="preserve"> </w:t>
      </w:r>
      <w:r>
        <w:rPr>
          <w:sz w:val="24"/>
        </w:rPr>
        <w:t>Proposals</w:t>
      </w:r>
      <w:r>
        <w:rPr>
          <w:spacing w:val="-4"/>
          <w:sz w:val="24"/>
        </w:rPr>
        <w:t xml:space="preserve"> </w:t>
      </w:r>
      <w:r>
        <w:rPr>
          <w:sz w:val="24"/>
        </w:rPr>
        <w:t>deemed</w:t>
      </w:r>
      <w:r>
        <w:rPr>
          <w:spacing w:val="-4"/>
          <w:sz w:val="24"/>
        </w:rPr>
        <w:t xml:space="preserve"> </w:t>
      </w:r>
      <w:r>
        <w:rPr>
          <w:sz w:val="24"/>
        </w:rPr>
        <w:t>non-responsive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eliminated from further consideration.</w:t>
      </w:r>
    </w:p>
    <w:p w14:paraId="45586A0C" w14:textId="77777777" w:rsidR="000F0A9B" w:rsidRDefault="000F0A9B">
      <w:pPr>
        <w:pStyle w:val="BodyText"/>
      </w:pPr>
    </w:p>
    <w:p w14:paraId="45586A0D" w14:textId="77777777" w:rsidR="000F0A9B" w:rsidRDefault="00E731C3">
      <w:pPr>
        <w:pStyle w:val="ListParagraph"/>
        <w:numPr>
          <w:ilvl w:val="0"/>
          <w:numId w:val="6"/>
        </w:numPr>
        <w:tabs>
          <w:tab w:val="left" w:pos="968"/>
        </w:tabs>
        <w:ind w:right="747"/>
        <w:rPr>
          <w:sz w:val="24"/>
        </w:rPr>
      </w:pPr>
      <w:r>
        <w:rPr>
          <w:sz w:val="24"/>
        </w:rPr>
        <w:t>The</w:t>
      </w:r>
      <w:r>
        <w:rPr>
          <w:spacing w:val="-4"/>
          <w:sz w:val="24"/>
        </w:rPr>
        <w:t xml:space="preserve"> </w:t>
      </w:r>
      <w:r>
        <w:rPr>
          <w:sz w:val="24"/>
        </w:rPr>
        <w:t>Procurement</w:t>
      </w:r>
      <w:r>
        <w:rPr>
          <w:spacing w:val="-4"/>
          <w:sz w:val="24"/>
        </w:rPr>
        <w:t xml:space="preserve"> </w:t>
      </w:r>
      <w:r>
        <w:rPr>
          <w:sz w:val="24"/>
        </w:rPr>
        <w:t>Manager</w:t>
      </w:r>
      <w:r>
        <w:rPr>
          <w:spacing w:val="-4"/>
          <w:sz w:val="24"/>
        </w:rPr>
        <w:t xml:space="preserve"> </w:t>
      </w:r>
      <w:r>
        <w:rPr>
          <w:sz w:val="24"/>
        </w:rPr>
        <w:t>may</w:t>
      </w:r>
      <w:r>
        <w:rPr>
          <w:spacing w:val="-4"/>
          <w:sz w:val="24"/>
        </w:rPr>
        <w:t xml:space="preserve"> </w:t>
      </w:r>
      <w:r>
        <w:rPr>
          <w:sz w:val="24"/>
        </w:rPr>
        <w:t>contact</w:t>
      </w:r>
      <w:r>
        <w:rPr>
          <w:spacing w:val="-4"/>
          <w:sz w:val="24"/>
        </w:rPr>
        <w:t xml:space="preserve"> </w:t>
      </w:r>
      <w:r>
        <w:rPr>
          <w:sz w:val="24"/>
        </w:rPr>
        <w:t>the</w:t>
      </w:r>
      <w:r>
        <w:rPr>
          <w:spacing w:val="-4"/>
          <w:sz w:val="24"/>
        </w:rPr>
        <w:t xml:space="preserve"> </w:t>
      </w:r>
      <w:r>
        <w:rPr>
          <w:sz w:val="24"/>
        </w:rPr>
        <w:t>Offeror</w:t>
      </w:r>
      <w:r>
        <w:rPr>
          <w:spacing w:val="-4"/>
          <w:sz w:val="24"/>
        </w:rPr>
        <w:t xml:space="preserve"> </w:t>
      </w:r>
      <w:r>
        <w:rPr>
          <w:sz w:val="24"/>
        </w:rPr>
        <w:t>for</w:t>
      </w:r>
      <w:r>
        <w:rPr>
          <w:spacing w:val="-4"/>
          <w:sz w:val="24"/>
        </w:rPr>
        <w:t xml:space="preserve"> </w:t>
      </w:r>
      <w:r>
        <w:rPr>
          <w:sz w:val="24"/>
        </w:rPr>
        <w:t>clarification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response</w:t>
      </w:r>
      <w:r>
        <w:rPr>
          <w:spacing w:val="-4"/>
          <w:sz w:val="24"/>
        </w:rPr>
        <w:t xml:space="preserve"> </w:t>
      </w:r>
      <w:r>
        <w:rPr>
          <w:sz w:val="24"/>
        </w:rPr>
        <w:t>as specified in Section II.B.7.</w:t>
      </w:r>
    </w:p>
    <w:p w14:paraId="45586A0E" w14:textId="77777777" w:rsidR="000F0A9B" w:rsidRDefault="000F0A9B">
      <w:pPr>
        <w:pStyle w:val="BodyText"/>
      </w:pPr>
    </w:p>
    <w:p w14:paraId="45586A0F" w14:textId="77777777" w:rsidR="000F0A9B" w:rsidRDefault="00E731C3">
      <w:pPr>
        <w:pStyle w:val="ListParagraph"/>
        <w:numPr>
          <w:ilvl w:val="0"/>
          <w:numId w:val="6"/>
        </w:numPr>
        <w:tabs>
          <w:tab w:val="left" w:pos="968"/>
        </w:tabs>
        <w:ind w:right="285"/>
        <w:rPr>
          <w:sz w:val="24"/>
        </w:rPr>
      </w:pPr>
      <w:r>
        <w:rPr>
          <w:sz w:val="24"/>
        </w:rPr>
        <w:t>The</w:t>
      </w:r>
      <w:r>
        <w:rPr>
          <w:spacing w:val="-3"/>
          <w:sz w:val="24"/>
        </w:rPr>
        <w:t xml:space="preserve"> </w:t>
      </w:r>
      <w:r>
        <w:rPr>
          <w:sz w:val="24"/>
        </w:rPr>
        <w:t>Evaluation</w:t>
      </w:r>
      <w:r>
        <w:rPr>
          <w:spacing w:val="-3"/>
          <w:sz w:val="24"/>
        </w:rPr>
        <w:t xml:space="preserve"> </w:t>
      </w:r>
      <w:r>
        <w:rPr>
          <w:sz w:val="24"/>
        </w:rPr>
        <w:t>Committee</w:t>
      </w:r>
      <w:r>
        <w:rPr>
          <w:spacing w:val="-4"/>
          <w:sz w:val="24"/>
        </w:rPr>
        <w:t xml:space="preserve"> </w:t>
      </w:r>
      <w:r>
        <w:rPr>
          <w:sz w:val="24"/>
        </w:rPr>
        <w:t>may</w:t>
      </w:r>
      <w:r>
        <w:rPr>
          <w:spacing w:val="-3"/>
          <w:sz w:val="24"/>
        </w:rPr>
        <w:t xml:space="preserve"> </w:t>
      </w:r>
      <w:r>
        <w:rPr>
          <w:sz w:val="24"/>
        </w:rPr>
        <w:t>use</w:t>
      </w:r>
      <w:r>
        <w:rPr>
          <w:spacing w:val="-5"/>
          <w:sz w:val="24"/>
        </w:rPr>
        <w:t xml:space="preserve"> </w:t>
      </w:r>
      <w:r>
        <w:rPr>
          <w:sz w:val="24"/>
        </w:rPr>
        <w:t>other</w:t>
      </w:r>
      <w:r>
        <w:rPr>
          <w:spacing w:val="-3"/>
          <w:sz w:val="24"/>
        </w:rPr>
        <w:t xml:space="preserve"> </w:t>
      </w:r>
      <w:proofErr w:type="gramStart"/>
      <w:r>
        <w:rPr>
          <w:sz w:val="24"/>
        </w:rPr>
        <w:t>sources</w:t>
      </w:r>
      <w:r>
        <w:rPr>
          <w:spacing w:val="-3"/>
          <w:sz w:val="24"/>
        </w:rPr>
        <w:t xml:space="preserve"> </w:t>
      </w:r>
      <w:r>
        <w:rPr>
          <w:sz w:val="24"/>
        </w:rPr>
        <w:t>of</w:t>
      </w:r>
      <w:proofErr w:type="gramEnd"/>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the</w:t>
      </w:r>
      <w:r>
        <w:rPr>
          <w:spacing w:val="-3"/>
          <w:sz w:val="24"/>
        </w:rPr>
        <w:t xml:space="preserve"> </w:t>
      </w:r>
      <w:r>
        <w:rPr>
          <w:sz w:val="24"/>
        </w:rPr>
        <w:t>evaluation</w:t>
      </w:r>
      <w:r>
        <w:rPr>
          <w:spacing w:val="-3"/>
          <w:sz w:val="24"/>
        </w:rPr>
        <w:t xml:space="preserve"> </w:t>
      </w:r>
      <w:r>
        <w:rPr>
          <w:sz w:val="24"/>
        </w:rPr>
        <w:t>as</w:t>
      </w:r>
      <w:r>
        <w:rPr>
          <w:spacing w:val="-3"/>
          <w:sz w:val="24"/>
        </w:rPr>
        <w:t xml:space="preserve"> </w:t>
      </w:r>
      <w:r>
        <w:rPr>
          <w:sz w:val="24"/>
        </w:rPr>
        <w:t>specified in Section II.C.18, including previously filed TPA Annual Reports.</w:t>
      </w:r>
    </w:p>
    <w:p w14:paraId="45586A10" w14:textId="77777777" w:rsidR="000F0A9B" w:rsidRDefault="000F0A9B">
      <w:pPr>
        <w:pStyle w:val="BodyText"/>
      </w:pPr>
    </w:p>
    <w:p w14:paraId="45586A11" w14:textId="77777777" w:rsidR="000F0A9B" w:rsidRDefault="00E731C3" w:rsidP="002A1148">
      <w:pPr>
        <w:pStyle w:val="ListParagraph"/>
        <w:numPr>
          <w:ilvl w:val="0"/>
          <w:numId w:val="6"/>
        </w:numPr>
        <w:tabs>
          <w:tab w:val="left" w:pos="968"/>
        </w:tabs>
        <w:spacing w:before="1"/>
        <w:ind w:right="237"/>
        <w:jc w:val="both"/>
        <w:rPr>
          <w:sz w:val="24"/>
        </w:rPr>
      </w:pPr>
      <w:r>
        <w:rPr>
          <w:sz w:val="24"/>
        </w:rPr>
        <w:t>Responsive proposals will be evaluated on the factors in Section IV, which have been assigned</w:t>
      </w:r>
      <w:r>
        <w:rPr>
          <w:spacing w:val="-3"/>
          <w:sz w:val="24"/>
        </w:rPr>
        <w:t xml:space="preserve"> </w:t>
      </w:r>
      <w:r>
        <w:rPr>
          <w:sz w:val="24"/>
        </w:rPr>
        <w:t>a</w:t>
      </w:r>
      <w:r>
        <w:rPr>
          <w:spacing w:val="-3"/>
          <w:sz w:val="24"/>
        </w:rPr>
        <w:t xml:space="preserve"> </w:t>
      </w:r>
      <w:r>
        <w:rPr>
          <w:sz w:val="24"/>
        </w:rPr>
        <w:t>point</w:t>
      </w:r>
      <w:r>
        <w:rPr>
          <w:spacing w:val="-3"/>
          <w:sz w:val="24"/>
        </w:rPr>
        <w:t xml:space="preserve"> </w:t>
      </w:r>
      <w:r>
        <w:rPr>
          <w:sz w:val="24"/>
        </w:rPr>
        <w:t>value.</w:t>
      </w:r>
      <w:r>
        <w:rPr>
          <w:spacing w:val="40"/>
          <w:sz w:val="24"/>
        </w:rPr>
        <w:t xml:space="preserve"> </w:t>
      </w:r>
      <w:r>
        <w:rPr>
          <w:sz w:val="24"/>
        </w:rPr>
        <w:t>The</w:t>
      </w:r>
      <w:r>
        <w:rPr>
          <w:spacing w:val="-3"/>
          <w:sz w:val="24"/>
        </w:rPr>
        <w:t xml:space="preserve"> </w:t>
      </w:r>
      <w:proofErr w:type="gramStart"/>
      <w:r>
        <w:rPr>
          <w:sz w:val="24"/>
        </w:rPr>
        <w:t>responsible</w:t>
      </w:r>
      <w:r>
        <w:rPr>
          <w:spacing w:val="-3"/>
          <w:sz w:val="24"/>
        </w:rPr>
        <w:t xml:space="preserve"> </w:t>
      </w:r>
      <w:r>
        <w:rPr>
          <w:sz w:val="24"/>
        </w:rPr>
        <w:t>Offerors</w:t>
      </w:r>
      <w:proofErr w:type="gramEnd"/>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scores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selected as finalist Offerors, based upon the proposals submitted.</w:t>
      </w:r>
      <w:r>
        <w:rPr>
          <w:spacing w:val="40"/>
          <w:sz w:val="24"/>
        </w:rPr>
        <w:t xml:space="preserve"> </w:t>
      </w:r>
      <w:r>
        <w:rPr>
          <w:sz w:val="24"/>
        </w:rPr>
        <w:t xml:space="preserve">The </w:t>
      </w:r>
      <w:proofErr w:type="gramStart"/>
      <w:r>
        <w:rPr>
          <w:sz w:val="24"/>
        </w:rPr>
        <w:t>responsible Offerors</w:t>
      </w:r>
      <w:proofErr w:type="gramEnd"/>
      <w:r>
        <w:rPr>
          <w:sz w:val="24"/>
        </w:rPr>
        <w:t xml:space="preserve"> whose proposals are most advantageous to the State taking into consideration the evaluation</w:t>
      </w:r>
    </w:p>
    <w:p w14:paraId="45586A13" w14:textId="77777777" w:rsidR="000F0A9B" w:rsidRDefault="00E731C3" w:rsidP="002A1148">
      <w:pPr>
        <w:pStyle w:val="BodyText"/>
        <w:spacing w:before="60"/>
        <w:ind w:left="968" w:right="220"/>
        <w:jc w:val="both"/>
      </w:pPr>
      <w:r>
        <w:t>factors in Section IV will be recommended for award (as specified in Section II. B.8). Please</w:t>
      </w:r>
      <w:r>
        <w:rPr>
          <w:spacing w:val="-3"/>
        </w:rPr>
        <w:t xml:space="preserve"> </w:t>
      </w:r>
      <w:r>
        <w:t>note,</w:t>
      </w:r>
      <w:r>
        <w:rPr>
          <w:spacing w:val="-3"/>
        </w:rPr>
        <w:t xml:space="preserve"> </w:t>
      </w:r>
      <w:r>
        <w:t>however,</w:t>
      </w:r>
      <w:r>
        <w:rPr>
          <w:spacing w:val="-3"/>
        </w:rPr>
        <w:t xml:space="preserve"> </w:t>
      </w:r>
      <w:r>
        <w:t>that</w:t>
      </w:r>
      <w:r>
        <w:rPr>
          <w:spacing w:val="-3"/>
        </w:rPr>
        <w:t xml:space="preserve"> </w:t>
      </w:r>
      <w:r>
        <w:t>a</w:t>
      </w:r>
      <w:r>
        <w:rPr>
          <w:spacing w:val="-3"/>
        </w:rPr>
        <w:t xml:space="preserve"> </w:t>
      </w:r>
      <w:r>
        <w:t>serious</w:t>
      </w:r>
      <w:r>
        <w:rPr>
          <w:spacing w:val="-4"/>
        </w:rPr>
        <w:t xml:space="preserve"> </w:t>
      </w:r>
      <w:r>
        <w:t>deficiency</w:t>
      </w:r>
      <w:r>
        <w:rPr>
          <w:spacing w:val="-4"/>
        </w:rPr>
        <w:t xml:space="preserve"> </w:t>
      </w:r>
      <w:r>
        <w:t>in</w:t>
      </w:r>
      <w:r>
        <w:rPr>
          <w:spacing w:val="-4"/>
        </w:rPr>
        <w:t xml:space="preserve"> </w:t>
      </w:r>
      <w:r>
        <w:t>the</w:t>
      </w:r>
      <w:r>
        <w:rPr>
          <w:spacing w:val="-1"/>
        </w:rPr>
        <w:t xml:space="preserve"> </w:t>
      </w:r>
      <w:r>
        <w:t>response</w:t>
      </w:r>
      <w:r>
        <w:rPr>
          <w:spacing w:val="-3"/>
        </w:rPr>
        <w:t xml:space="preserve"> </w:t>
      </w:r>
      <w:r>
        <w:t>to</w:t>
      </w:r>
      <w:r>
        <w:rPr>
          <w:spacing w:val="-3"/>
        </w:rPr>
        <w:t xml:space="preserve"> </w:t>
      </w:r>
      <w:r>
        <w:t>any</w:t>
      </w:r>
      <w:r>
        <w:rPr>
          <w:spacing w:val="-3"/>
        </w:rPr>
        <w:t xml:space="preserve"> </w:t>
      </w:r>
      <w:r>
        <w:t>one</w:t>
      </w:r>
      <w:r>
        <w:rPr>
          <w:spacing w:val="-3"/>
        </w:rPr>
        <w:t xml:space="preserve"> </w:t>
      </w:r>
      <w:r>
        <w:t>factor</w:t>
      </w:r>
      <w:r>
        <w:rPr>
          <w:spacing w:val="-2"/>
        </w:rPr>
        <w:t xml:space="preserve"> </w:t>
      </w:r>
      <w:r>
        <w:t>may</w:t>
      </w:r>
      <w:r>
        <w:rPr>
          <w:spacing w:val="-4"/>
        </w:rPr>
        <w:t xml:space="preserve"> </w:t>
      </w:r>
      <w:r>
        <w:t>be grounds for rejection regardless of overall score.</w:t>
      </w:r>
    </w:p>
    <w:p w14:paraId="12984702" w14:textId="77777777" w:rsidR="000F0A9B" w:rsidRDefault="000F0A9B" w:rsidP="002A1148">
      <w:pPr>
        <w:jc w:val="both"/>
      </w:pPr>
    </w:p>
    <w:p w14:paraId="45586A14" w14:textId="77777777" w:rsidR="00CB1CC0" w:rsidRDefault="00CB1CC0">
      <w:pPr>
        <w:sectPr w:rsidR="00CB1CC0">
          <w:pgSz w:w="12240" w:h="15840"/>
          <w:pgMar w:top="1020" w:right="1040" w:bottom="720" w:left="1220" w:header="0" w:footer="535" w:gutter="0"/>
          <w:cols w:space="720"/>
        </w:sectPr>
      </w:pPr>
    </w:p>
    <w:p w14:paraId="45586A15" w14:textId="77777777" w:rsidR="000F0A9B" w:rsidRDefault="00E731C3">
      <w:pPr>
        <w:pStyle w:val="Heading1"/>
      </w:pPr>
      <w:bookmarkStart w:id="92" w:name="_bookmark78"/>
      <w:bookmarkEnd w:id="92"/>
      <w:r>
        <w:lastRenderedPageBreak/>
        <w:t>APPENDIX</w:t>
      </w:r>
      <w:r>
        <w:rPr>
          <w:spacing w:val="-19"/>
        </w:rPr>
        <w:t xml:space="preserve"> </w:t>
      </w:r>
      <w:r>
        <w:rPr>
          <w:spacing w:val="-10"/>
        </w:rPr>
        <w:t>A</w:t>
      </w:r>
    </w:p>
    <w:p w14:paraId="45586A16" w14:textId="77777777" w:rsidR="000F0A9B" w:rsidRDefault="000F0A9B">
      <w:pPr>
        <w:pStyle w:val="BodyText"/>
        <w:spacing w:before="208"/>
        <w:rPr>
          <w:b/>
          <w:sz w:val="32"/>
        </w:rPr>
      </w:pPr>
    </w:p>
    <w:p w14:paraId="5AFAA550" w14:textId="77777777" w:rsidR="001C1B38" w:rsidRDefault="00E731C3">
      <w:pPr>
        <w:pStyle w:val="Heading2"/>
        <w:ind w:left="147" w:right="146" w:firstLine="0"/>
        <w:jc w:val="center"/>
      </w:pPr>
      <w:bookmarkStart w:id="93" w:name="_bookmark79"/>
      <w:bookmarkEnd w:id="93"/>
      <w:r>
        <w:t>ACKNOWLEDGEMENT</w:t>
      </w:r>
      <w:r>
        <w:rPr>
          <w:spacing w:val="-9"/>
        </w:rPr>
        <w:t xml:space="preserve"> </w:t>
      </w:r>
      <w:r>
        <w:t>OF</w:t>
      </w:r>
      <w:r>
        <w:rPr>
          <w:spacing w:val="-9"/>
        </w:rPr>
        <w:t xml:space="preserve"> </w:t>
      </w:r>
      <w:r>
        <w:t>RECEIPT</w:t>
      </w:r>
      <w:r>
        <w:rPr>
          <w:spacing w:val="-8"/>
        </w:rPr>
        <w:t xml:space="preserve"> </w:t>
      </w:r>
      <w:r>
        <w:t>FORM</w:t>
      </w:r>
    </w:p>
    <w:p w14:paraId="178C1E5B" w14:textId="77777777" w:rsidR="001C1B38" w:rsidRDefault="001C1B38">
      <w:pPr>
        <w:pStyle w:val="Heading2"/>
        <w:ind w:left="147" w:right="146" w:firstLine="0"/>
        <w:jc w:val="center"/>
      </w:pPr>
    </w:p>
    <w:p w14:paraId="45586A17" w14:textId="69811193" w:rsidR="000F0A9B" w:rsidRDefault="00E731C3">
      <w:pPr>
        <w:pStyle w:val="Heading2"/>
        <w:ind w:left="147" w:right="146" w:firstLine="0"/>
        <w:jc w:val="center"/>
      </w:pPr>
      <w:r>
        <w:t>REQUEST</w:t>
      </w:r>
      <w:r>
        <w:rPr>
          <w:spacing w:val="-9"/>
        </w:rPr>
        <w:t xml:space="preserve"> </w:t>
      </w:r>
      <w:r>
        <w:t>FOR</w:t>
      </w:r>
      <w:r>
        <w:rPr>
          <w:spacing w:val="-8"/>
        </w:rPr>
        <w:t xml:space="preserve"> </w:t>
      </w:r>
      <w:r>
        <w:t xml:space="preserve">PROPOSAL </w:t>
      </w:r>
      <w:r>
        <w:rPr>
          <w:spacing w:val="-2"/>
        </w:rPr>
        <w:t>(RFP)</w:t>
      </w:r>
    </w:p>
    <w:p w14:paraId="45586A18" w14:textId="6DE72E59" w:rsidR="000F0A9B" w:rsidRDefault="00E731C3">
      <w:pPr>
        <w:spacing w:before="60"/>
        <w:ind w:left="495" w:right="495"/>
        <w:jc w:val="center"/>
        <w:rPr>
          <w:b/>
          <w:sz w:val="24"/>
        </w:rPr>
      </w:pPr>
      <w:r>
        <w:rPr>
          <w:b/>
          <w:sz w:val="24"/>
        </w:rPr>
        <w:t>THIRD-PARTY</w:t>
      </w:r>
      <w:r>
        <w:rPr>
          <w:b/>
          <w:spacing w:val="-7"/>
          <w:sz w:val="24"/>
        </w:rPr>
        <w:t xml:space="preserve"> </w:t>
      </w:r>
      <w:r>
        <w:rPr>
          <w:b/>
          <w:sz w:val="24"/>
        </w:rPr>
        <w:t>ADMINISTRATOR</w:t>
      </w:r>
      <w:r>
        <w:rPr>
          <w:b/>
          <w:spacing w:val="-7"/>
          <w:sz w:val="24"/>
        </w:rPr>
        <w:t xml:space="preserve"> </w:t>
      </w:r>
      <w:r>
        <w:rPr>
          <w:b/>
          <w:sz w:val="24"/>
        </w:rPr>
        <w:t>FOR</w:t>
      </w:r>
      <w:r>
        <w:rPr>
          <w:b/>
          <w:spacing w:val="-7"/>
          <w:sz w:val="24"/>
        </w:rPr>
        <w:t xml:space="preserve"> </w:t>
      </w:r>
      <w:r>
        <w:rPr>
          <w:b/>
          <w:sz w:val="24"/>
        </w:rPr>
        <w:t>NM</w:t>
      </w:r>
      <w:r>
        <w:rPr>
          <w:b/>
          <w:spacing w:val="-6"/>
          <w:sz w:val="24"/>
        </w:rPr>
        <w:t xml:space="preserve"> </w:t>
      </w:r>
      <w:r>
        <w:rPr>
          <w:b/>
          <w:sz w:val="24"/>
        </w:rPr>
        <w:t>PATIENT’S</w:t>
      </w:r>
      <w:r>
        <w:rPr>
          <w:b/>
          <w:spacing w:val="-8"/>
          <w:sz w:val="24"/>
        </w:rPr>
        <w:t xml:space="preserve"> </w:t>
      </w:r>
      <w:r>
        <w:rPr>
          <w:b/>
          <w:sz w:val="24"/>
        </w:rPr>
        <w:t>COMPENSATION</w:t>
      </w:r>
      <w:r>
        <w:rPr>
          <w:b/>
          <w:spacing w:val="-7"/>
          <w:sz w:val="24"/>
        </w:rPr>
        <w:t xml:space="preserve"> </w:t>
      </w:r>
      <w:r>
        <w:rPr>
          <w:b/>
          <w:sz w:val="24"/>
        </w:rPr>
        <w:t xml:space="preserve">FUND </w:t>
      </w:r>
      <w:r w:rsidR="00643059" w:rsidRPr="002A1148">
        <w:rPr>
          <w:b/>
          <w:color w:val="EE0000"/>
          <w:sz w:val="24"/>
        </w:rPr>
        <w:t xml:space="preserve">RFP # </w:t>
      </w:r>
      <w:r w:rsidR="001C1B38" w:rsidRPr="002A1148">
        <w:rPr>
          <w:b/>
          <w:color w:val="EE0000"/>
          <w:spacing w:val="-2"/>
          <w:sz w:val="24"/>
        </w:rPr>
        <w:t>202</w:t>
      </w:r>
      <w:r w:rsidR="0071589C" w:rsidRPr="002A1148">
        <w:rPr>
          <w:b/>
          <w:color w:val="EE0000"/>
          <w:spacing w:val="-2"/>
          <w:sz w:val="24"/>
        </w:rPr>
        <w:t>6</w:t>
      </w:r>
      <w:r w:rsidR="001C1B38" w:rsidRPr="002A1148">
        <w:rPr>
          <w:b/>
          <w:color w:val="EE0000"/>
          <w:spacing w:val="-2"/>
          <w:sz w:val="24"/>
        </w:rPr>
        <w:t xml:space="preserve">-0003 </w:t>
      </w:r>
    </w:p>
    <w:p w14:paraId="45586A19" w14:textId="77777777" w:rsidR="000F0A9B" w:rsidRDefault="000F0A9B">
      <w:pPr>
        <w:pStyle w:val="BodyText"/>
        <w:rPr>
          <w:b/>
        </w:rPr>
      </w:pPr>
    </w:p>
    <w:p w14:paraId="45586A1A" w14:textId="77777777" w:rsidR="000F0A9B" w:rsidRDefault="000F0A9B">
      <w:pPr>
        <w:pStyle w:val="BodyText"/>
        <w:rPr>
          <w:b/>
        </w:rPr>
      </w:pPr>
    </w:p>
    <w:p w14:paraId="45586A1B" w14:textId="77777777" w:rsidR="000F0A9B" w:rsidRDefault="00E731C3">
      <w:pPr>
        <w:pStyle w:val="BodyText"/>
        <w:ind w:left="220" w:right="219"/>
        <w:jc w:val="both"/>
      </w:pPr>
      <w:r>
        <w:t xml:space="preserve">In acknowledgement of receipt of this Request for Proposal the undersigned agrees that s/he has received a complete copy, beginning with the title page and table of contents, and ending with </w:t>
      </w:r>
      <w:r w:rsidRPr="006F2419">
        <w:t>APPENDIX H.</w:t>
      </w:r>
    </w:p>
    <w:p w14:paraId="45586A1C" w14:textId="77777777" w:rsidR="000F0A9B" w:rsidRDefault="000F0A9B">
      <w:pPr>
        <w:pStyle w:val="BodyText"/>
      </w:pPr>
    </w:p>
    <w:p w14:paraId="45586A1D" w14:textId="3478F7AB" w:rsidR="000F0A9B" w:rsidRDefault="00E731C3">
      <w:pPr>
        <w:pStyle w:val="BodyText"/>
        <w:ind w:left="220" w:right="217"/>
        <w:jc w:val="both"/>
      </w:pPr>
      <w:r>
        <w:t>The acknowledgement of receipt should be signed and returned to the Procurement Manager no later than</w:t>
      </w:r>
      <w:r w:rsidR="00100A54">
        <w:rPr>
          <w:b/>
          <w:color w:val="000000"/>
        </w:rPr>
        <w:t xml:space="preserve">   </w:t>
      </w:r>
      <w:r w:rsidR="002A1148">
        <w:rPr>
          <w:b/>
          <w:color w:val="000000"/>
        </w:rPr>
        <w:t>Aug. 26, 2025</w:t>
      </w:r>
      <w:r>
        <w:rPr>
          <w:color w:val="000000"/>
        </w:rPr>
        <w:t>.</w:t>
      </w:r>
      <w:r>
        <w:rPr>
          <w:color w:val="000000"/>
          <w:spacing w:val="40"/>
        </w:rPr>
        <w:t xml:space="preserve"> </w:t>
      </w:r>
      <w:r>
        <w:rPr>
          <w:color w:val="000000"/>
        </w:rPr>
        <w:t>Only potential Offerors who elect to return this form completed with the indicated intention of submitting a proposal will receive copies of all Offeror written questions and the written responses to those questions as well as RFP amendments, if any are issued.</w:t>
      </w:r>
    </w:p>
    <w:p w14:paraId="45586A1E" w14:textId="77777777" w:rsidR="000F0A9B" w:rsidRDefault="000F0A9B">
      <w:pPr>
        <w:pStyle w:val="BodyText"/>
      </w:pPr>
    </w:p>
    <w:p w14:paraId="45586A1F" w14:textId="77777777" w:rsidR="000F0A9B" w:rsidRDefault="00E731C3">
      <w:pPr>
        <w:pStyle w:val="BodyText"/>
        <w:tabs>
          <w:tab w:val="left" w:pos="8789"/>
        </w:tabs>
        <w:ind w:left="220"/>
        <w:jc w:val="both"/>
      </w:pPr>
      <w:r>
        <w:t xml:space="preserve">FIRM: </w:t>
      </w:r>
      <w:r>
        <w:rPr>
          <w:u w:val="single"/>
        </w:rPr>
        <w:tab/>
      </w:r>
    </w:p>
    <w:p w14:paraId="45586A20" w14:textId="77777777" w:rsidR="000F0A9B" w:rsidRDefault="000F0A9B">
      <w:pPr>
        <w:pStyle w:val="BodyText"/>
      </w:pPr>
    </w:p>
    <w:p w14:paraId="45586A21" w14:textId="77777777" w:rsidR="000F0A9B" w:rsidRDefault="00E731C3">
      <w:pPr>
        <w:pStyle w:val="BodyText"/>
        <w:tabs>
          <w:tab w:val="left" w:pos="8822"/>
        </w:tabs>
        <w:spacing w:before="1"/>
        <w:ind w:left="220"/>
      </w:pPr>
      <w:r>
        <w:t xml:space="preserve">REPRESENTED BY: </w:t>
      </w:r>
      <w:r>
        <w:rPr>
          <w:u w:val="single"/>
        </w:rPr>
        <w:tab/>
      </w:r>
    </w:p>
    <w:p w14:paraId="45586A22" w14:textId="77777777" w:rsidR="000F0A9B" w:rsidRDefault="00E731C3">
      <w:pPr>
        <w:pStyle w:val="BodyText"/>
        <w:tabs>
          <w:tab w:val="left" w:pos="4908"/>
          <w:tab w:val="left" w:pos="8763"/>
        </w:tabs>
        <w:spacing w:before="276"/>
        <w:ind w:left="220"/>
      </w:pPr>
      <w:r>
        <w:t>TITLE</w:t>
      </w:r>
      <w:proofErr w:type="gramStart"/>
      <w:r>
        <w:t xml:space="preserve">: </w:t>
      </w:r>
      <w:r>
        <w:rPr>
          <w:u w:val="single"/>
        </w:rPr>
        <w:tab/>
      </w:r>
      <w:r>
        <w:t>PHONE</w:t>
      </w:r>
      <w:proofErr w:type="gramEnd"/>
      <w:r>
        <w:t xml:space="preserve"> NO.: </w:t>
      </w:r>
      <w:r>
        <w:rPr>
          <w:u w:val="single"/>
        </w:rPr>
        <w:tab/>
      </w:r>
    </w:p>
    <w:p w14:paraId="45586A23" w14:textId="77777777" w:rsidR="000F0A9B" w:rsidRDefault="000F0A9B">
      <w:pPr>
        <w:pStyle w:val="BodyText"/>
      </w:pPr>
    </w:p>
    <w:p w14:paraId="45586A24" w14:textId="77777777" w:rsidR="000F0A9B" w:rsidRDefault="00E731C3">
      <w:pPr>
        <w:pStyle w:val="BodyText"/>
        <w:tabs>
          <w:tab w:val="left" w:pos="4540"/>
          <w:tab w:val="left" w:pos="4905"/>
          <w:tab w:val="left" w:pos="8914"/>
        </w:tabs>
        <w:ind w:left="220"/>
      </w:pPr>
      <w:r>
        <w:rPr>
          <w:spacing w:val="-2"/>
        </w:rPr>
        <w:t>E-</w:t>
      </w:r>
      <w:r>
        <w:t>MAIL:</w:t>
      </w:r>
      <w:r>
        <w:rPr>
          <w:spacing w:val="40"/>
        </w:rPr>
        <w:t xml:space="preserve"> </w:t>
      </w:r>
      <w:r>
        <w:rPr>
          <w:u w:val="single"/>
        </w:rPr>
        <w:tab/>
      </w:r>
      <w:r>
        <w:tab/>
        <w:t xml:space="preserve">FAX NO.: </w:t>
      </w:r>
      <w:r>
        <w:rPr>
          <w:u w:val="single"/>
        </w:rPr>
        <w:tab/>
      </w:r>
    </w:p>
    <w:p w14:paraId="45586A25" w14:textId="77777777" w:rsidR="000F0A9B" w:rsidRDefault="000F0A9B">
      <w:pPr>
        <w:pStyle w:val="BodyText"/>
      </w:pPr>
    </w:p>
    <w:p w14:paraId="45586A26" w14:textId="77777777" w:rsidR="000F0A9B" w:rsidRDefault="00E731C3">
      <w:pPr>
        <w:pStyle w:val="BodyText"/>
        <w:tabs>
          <w:tab w:val="left" w:pos="8815"/>
        </w:tabs>
        <w:ind w:left="220"/>
      </w:pPr>
      <w:r>
        <w:t xml:space="preserve">ADDRESS: </w:t>
      </w:r>
      <w:r>
        <w:rPr>
          <w:u w:val="single"/>
        </w:rPr>
        <w:tab/>
      </w:r>
    </w:p>
    <w:p w14:paraId="45586A27" w14:textId="77777777" w:rsidR="000F0A9B" w:rsidRDefault="000F0A9B">
      <w:pPr>
        <w:pStyle w:val="BodyText"/>
      </w:pPr>
    </w:p>
    <w:p w14:paraId="45586A28" w14:textId="77777777" w:rsidR="000F0A9B" w:rsidRDefault="00E731C3">
      <w:pPr>
        <w:pStyle w:val="BodyText"/>
        <w:tabs>
          <w:tab w:val="left" w:pos="4081"/>
          <w:tab w:val="left" w:pos="5974"/>
          <w:tab w:val="left" w:pos="8795"/>
        </w:tabs>
        <w:ind w:left="220"/>
      </w:pPr>
      <w:r>
        <w:t>CITY</w:t>
      </w:r>
      <w:proofErr w:type="gramStart"/>
      <w:r>
        <w:t xml:space="preserve">: </w:t>
      </w:r>
      <w:r>
        <w:rPr>
          <w:u w:val="single"/>
        </w:rPr>
        <w:tab/>
      </w:r>
      <w:r>
        <w:t xml:space="preserve">STATE: </w:t>
      </w:r>
      <w:r>
        <w:rPr>
          <w:u w:val="single"/>
        </w:rPr>
        <w:tab/>
      </w:r>
      <w:r>
        <w:t>ZIP</w:t>
      </w:r>
      <w:proofErr w:type="gramEnd"/>
      <w:r>
        <w:t xml:space="preserve"> CODE: </w:t>
      </w:r>
      <w:r>
        <w:rPr>
          <w:u w:val="single"/>
        </w:rPr>
        <w:tab/>
      </w:r>
    </w:p>
    <w:p w14:paraId="45586A29" w14:textId="77777777" w:rsidR="000F0A9B" w:rsidRDefault="000F0A9B">
      <w:pPr>
        <w:pStyle w:val="BodyText"/>
      </w:pPr>
    </w:p>
    <w:p w14:paraId="45586A2A" w14:textId="77777777" w:rsidR="000F0A9B" w:rsidRDefault="00E731C3">
      <w:pPr>
        <w:pStyle w:val="BodyText"/>
        <w:tabs>
          <w:tab w:val="left" w:pos="5962"/>
          <w:tab w:val="left" w:pos="8827"/>
        </w:tabs>
        <w:ind w:left="220"/>
      </w:pPr>
      <w:r>
        <w:t>SIGNATURE</w:t>
      </w:r>
      <w:proofErr w:type="gramStart"/>
      <w:r>
        <w:t xml:space="preserve">: </w:t>
      </w:r>
      <w:r>
        <w:rPr>
          <w:u w:val="single"/>
        </w:rPr>
        <w:tab/>
      </w:r>
      <w:r>
        <w:t>DATE</w:t>
      </w:r>
      <w:proofErr w:type="gramEnd"/>
      <w:r>
        <w:t xml:space="preserve">: </w:t>
      </w:r>
      <w:r>
        <w:rPr>
          <w:u w:val="single"/>
        </w:rPr>
        <w:tab/>
      </w:r>
    </w:p>
    <w:p w14:paraId="45586A2B" w14:textId="77777777" w:rsidR="000F0A9B" w:rsidRDefault="000F0A9B">
      <w:pPr>
        <w:pStyle w:val="BodyText"/>
      </w:pPr>
    </w:p>
    <w:p w14:paraId="036CD8C2" w14:textId="77777777" w:rsidR="00100A54" w:rsidRPr="00904AFA" w:rsidRDefault="00100A54" w:rsidP="00100A54">
      <w:pPr>
        <w:jc w:val="center"/>
        <w:rPr>
          <w:b/>
        </w:rPr>
      </w:pPr>
      <w:r w:rsidRPr="00904AFA">
        <w:rPr>
          <w:b/>
        </w:rPr>
        <w:t>Submit Acknowledgement of Receipt Form to:</w:t>
      </w:r>
    </w:p>
    <w:p w14:paraId="01C42B73" w14:textId="77777777" w:rsidR="00100A54" w:rsidRPr="00904AFA" w:rsidRDefault="00100A54" w:rsidP="00100A54">
      <w:pPr>
        <w:jc w:val="center"/>
      </w:pPr>
      <w:r w:rsidRPr="00904AFA">
        <w:t>Michelle Montoya, OSI CPO/Procurement Manager</w:t>
      </w:r>
    </w:p>
    <w:p w14:paraId="5DC38B41" w14:textId="77777777" w:rsidR="00100A54" w:rsidRDefault="00100A54" w:rsidP="00100A54">
      <w:pPr>
        <w:jc w:val="center"/>
      </w:pPr>
      <w:r w:rsidRPr="004F15BB">
        <w:t>Email:</w:t>
      </w:r>
      <w:r>
        <w:t xml:space="preserve"> </w:t>
      </w:r>
      <w:hyperlink r:id="rId30" w:history="1">
        <w:r w:rsidRPr="00871CD1">
          <w:rPr>
            <w:rStyle w:val="Hyperlink"/>
          </w:rPr>
          <w:t>michelle.montoya@osi.nm.gov</w:t>
        </w:r>
      </w:hyperlink>
      <w:r>
        <w:tab/>
      </w:r>
    </w:p>
    <w:p w14:paraId="31C22A76" w14:textId="39724494" w:rsidR="00100A54" w:rsidRPr="00DB2AFB" w:rsidRDefault="00100A54" w:rsidP="00100A54">
      <w:pPr>
        <w:jc w:val="center"/>
        <w:rPr>
          <w:b/>
          <w:bCs/>
          <w:color w:val="FF0000"/>
        </w:rPr>
      </w:pPr>
      <w:r>
        <w:rPr>
          <w:b/>
          <w:bCs/>
        </w:rPr>
        <w:t>Email S</w:t>
      </w:r>
      <w:r w:rsidRPr="004F15BB">
        <w:rPr>
          <w:b/>
          <w:bCs/>
        </w:rPr>
        <w:t xml:space="preserve">ubject Line: </w:t>
      </w:r>
      <w:r>
        <w:rPr>
          <w:b/>
          <w:bCs/>
          <w:color w:val="FF0000"/>
        </w:rPr>
        <w:t>RFP # 202</w:t>
      </w:r>
      <w:r w:rsidR="003E42E4">
        <w:rPr>
          <w:b/>
          <w:bCs/>
          <w:color w:val="FF0000"/>
        </w:rPr>
        <w:t>6</w:t>
      </w:r>
      <w:r>
        <w:rPr>
          <w:b/>
          <w:bCs/>
          <w:color w:val="FF0000"/>
        </w:rPr>
        <w:t>-0003 Third Party Administrator PCF</w:t>
      </w:r>
    </w:p>
    <w:p w14:paraId="45586A33" w14:textId="77777777" w:rsidR="000F0A9B" w:rsidRDefault="000F0A9B">
      <w:pPr>
        <w:jc w:val="center"/>
        <w:sectPr w:rsidR="000F0A9B">
          <w:pgSz w:w="12240" w:h="15840"/>
          <w:pgMar w:top="1260" w:right="1040" w:bottom="720" w:left="1220" w:header="0" w:footer="535" w:gutter="0"/>
          <w:cols w:space="720"/>
        </w:sectPr>
      </w:pPr>
    </w:p>
    <w:p w14:paraId="45586A34" w14:textId="77777777" w:rsidR="000F0A9B" w:rsidRDefault="00E731C3">
      <w:pPr>
        <w:pStyle w:val="Heading1"/>
      </w:pPr>
      <w:bookmarkStart w:id="94" w:name="_bookmark80"/>
      <w:bookmarkEnd w:id="94"/>
      <w:r>
        <w:lastRenderedPageBreak/>
        <w:t>APPENDIX</w:t>
      </w:r>
      <w:r>
        <w:rPr>
          <w:spacing w:val="-1"/>
        </w:rPr>
        <w:t xml:space="preserve"> </w:t>
      </w:r>
      <w:r>
        <w:rPr>
          <w:spacing w:val="-10"/>
        </w:rPr>
        <w:t>B</w:t>
      </w:r>
    </w:p>
    <w:p w14:paraId="45586A35" w14:textId="77777777" w:rsidR="000F0A9B" w:rsidRDefault="000F0A9B">
      <w:pPr>
        <w:pStyle w:val="BodyText"/>
        <w:spacing w:before="208"/>
        <w:rPr>
          <w:b/>
          <w:sz w:val="32"/>
        </w:rPr>
      </w:pPr>
    </w:p>
    <w:p w14:paraId="45586A36" w14:textId="77777777" w:rsidR="000F0A9B" w:rsidRDefault="00E731C3">
      <w:pPr>
        <w:pStyle w:val="Heading2"/>
        <w:ind w:left="1759" w:right="1759" w:firstLine="0"/>
        <w:jc w:val="center"/>
      </w:pPr>
      <w:bookmarkStart w:id="95" w:name="_bookmark81"/>
      <w:bookmarkEnd w:id="95"/>
      <w:r>
        <w:rPr>
          <w:spacing w:val="-2"/>
        </w:rPr>
        <w:t>CAMPAIGN</w:t>
      </w:r>
      <w:r>
        <w:rPr>
          <w:spacing w:val="2"/>
        </w:rPr>
        <w:t xml:space="preserve"> </w:t>
      </w:r>
      <w:r>
        <w:rPr>
          <w:spacing w:val="-2"/>
        </w:rPr>
        <w:t>CONTRIBUTION</w:t>
      </w:r>
      <w:r>
        <w:rPr>
          <w:spacing w:val="2"/>
        </w:rPr>
        <w:t xml:space="preserve"> </w:t>
      </w:r>
      <w:r>
        <w:rPr>
          <w:spacing w:val="-2"/>
        </w:rPr>
        <w:t>DISCLOSURE</w:t>
      </w:r>
      <w:r>
        <w:rPr>
          <w:spacing w:val="3"/>
        </w:rPr>
        <w:t xml:space="preserve"> </w:t>
      </w:r>
      <w:r>
        <w:rPr>
          <w:spacing w:val="-4"/>
        </w:rPr>
        <w:t>FORM</w:t>
      </w:r>
    </w:p>
    <w:p w14:paraId="45586A37" w14:textId="77777777" w:rsidR="000F0A9B" w:rsidRDefault="00E731C3">
      <w:pPr>
        <w:spacing w:before="61"/>
        <w:ind w:left="1759" w:right="1759"/>
        <w:jc w:val="center"/>
        <w:rPr>
          <w:b/>
          <w:sz w:val="24"/>
        </w:rPr>
      </w:pPr>
      <w:r>
        <w:rPr>
          <w:b/>
          <w:sz w:val="24"/>
        </w:rPr>
        <w:t>Campaign</w:t>
      </w:r>
      <w:r>
        <w:rPr>
          <w:b/>
          <w:spacing w:val="-1"/>
          <w:sz w:val="24"/>
        </w:rPr>
        <w:t xml:space="preserve"> </w:t>
      </w:r>
      <w:r>
        <w:rPr>
          <w:b/>
          <w:sz w:val="24"/>
        </w:rPr>
        <w:t>Contribution</w:t>
      </w:r>
      <w:r>
        <w:rPr>
          <w:b/>
          <w:spacing w:val="-1"/>
          <w:sz w:val="24"/>
        </w:rPr>
        <w:t xml:space="preserve"> </w:t>
      </w:r>
      <w:r>
        <w:rPr>
          <w:b/>
          <w:sz w:val="24"/>
        </w:rPr>
        <w:t>Disclosure</w:t>
      </w:r>
      <w:r>
        <w:rPr>
          <w:b/>
          <w:spacing w:val="-1"/>
          <w:sz w:val="24"/>
        </w:rPr>
        <w:t xml:space="preserve"> </w:t>
      </w:r>
      <w:r>
        <w:rPr>
          <w:b/>
          <w:spacing w:val="-4"/>
          <w:sz w:val="24"/>
        </w:rPr>
        <w:t>Form</w:t>
      </w:r>
    </w:p>
    <w:p w14:paraId="5F5218A7" w14:textId="77777777" w:rsidR="00100A54" w:rsidRDefault="00100A54" w:rsidP="00100A54">
      <w:pPr>
        <w:jc w:val="both"/>
        <w:rPr>
          <w:b/>
        </w:rPr>
      </w:pPr>
      <w:r>
        <w:rPr>
          <w:b/>
        </w:rPr>
        <w:tab/>
      </w:r>
    </w:p>
    <w:p w14:paraId="52FEF94F" w14:textId="40678B26" w:rsidR="00100A54" w:rsidRPr="00735B95" w:rsidRDefault="00100A54" w:rsidP="00100A54">
      <w:pPr>
        <w:jc w:val="both"/>
      </w:pPr>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1AAF3C78" w14:textId="77777777" w:rsidR="00100A54" w:rsidRPr="00735B95" w:rsidRDefault="00100A54" w:rsidP="00100A54">
      <w:pPr>
        <w:jc w:val="both"/>
      </w:pPr>
    </w:p>
    <w:p w14:paraId="4FAF893B" w14:textId="77777777" w:rsidR="00100A54" w:rsidRPr="00735B95" w:rsidRDefault="00100A54" w:rsidP="00100A54">
      <w:pPr>
        <w:jc w:val="both"/>
      </w:pPr>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1C307AC5" w14:textId="77777777" w:rsidR="00100A54" w:rsidRPr="00735B95" w:rsidRDefault="00100A54" w:rsidP="00100A54">
      <w:pPr>
        <w:jc w:val="both"/>
      </w:pPr>
    </w:p>
    <w:p w14:paraId="0AE2A558" w14:textId="77777777" w:rsidR="00100A54" w:rsidRPr="00735B95" w:rsidRDefault="00100A54" w:rsidP="00100A54">
      <w:pPr>
        <w:jc w:val="both"/>
      </w:pPr>
      <w:r w:rsidRPr="00735B95">
        <w:t xml:space="preserve">Furthermore, a solicitation or proposed award for a proposed contract may be canceled pursuant to Section </w:t>
      </w:r>
      <w:hyperlink r:id="rId31" w:tgtFrame="main" w:history="1">
        <w:r w:rsidRPr="00735B95">
          <w:rPr>
            <w:color w:val="0000FF"/>
            <w:u w:val="single"/>
          </w:rPr>
          <w:t>13-1-181</w:t>
        </w:r>
      </w:hyperlink>
      <w:r w:rsidRPr="00735B95">
        <w:t xml:space="preserve"> NMSA 1978 or a contract that is executed may be ratified or terminated pursuant to Section </w:t>
      </w:r>
      <w:hyperlink r:id="rId32"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33EDE947" w14:textId="77777777" w:rsidR="00100A54" w:rsidRPr="00735B95" w:rsidRDefault="00100A54" w:rsidP="00100A54">
      <w:pPr>
        <w:jc w:val="both"/>
      </w:pPr>
    </w:p>
    <w:p w14:paraId="491B0722" w14:textId="77777777" w:rsidR="00100A54" w:rsidRPr="00735B95" w:rsidRDefault="00100A54" w:rsidP="00100A54">
      <w:pPr>
        <w:jc w:val="both"/>
      </w:pPr>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2CED81FD" w14:textId="77777777" w:rsidR="00100A54" w:rsidRPr="00735B95" w:rsidRDefault="00100A54" w:rsidP="00100A54">
      <w:pPr>
        <w:jc w:val="both"/>
      </w:pPr>
    </w:p>
    <w:p w14:paraId="2EA08A32" w14:textId="77777777" w:rsidR="00100A54" w:rsidRPr="00735B95" w:rsidRDefault="00100A54" w:rsidP="00100A54">
      <w:pPr>
        <w:jc w:val="both"/>
      </w:pPr>
      <w:r w:rsidRPr="00735B95">
        <w:t xml:space="preserve">THIS FORM MUST BE INCLUDED IN THE REQUEST FOR PROPOSALS AND MUST BE FILED BY ANY PROSPECTIVE CONTRACTOR WHETHER OR NOT THEY, THEIR FAMILY MEMBER, OR THEIR REPRESENTATIVE HAS MADE ANY CONTRIBUTIONS SUBJECT TO DISCLOSURE. </w:t>
      </w:r>
    </w:p>
    <w:p w14:paraId="5FE27E59" w14:textId="77777777" w:rsidR="00100A54" w:rsidRPr="00735B95" w:rsidRDefault="00100A54" w:rsidP="00100A54">
      <w:pPr>
        <w:jc w:val="both"/>
      </w:pPr>
    </w:p>
    <w:p w14:paraId="0F16028A" w14:textId="77777777" w:rsidR="00100A54" w:rsidRPr="00735B95" w:rsidRDefault="00100A54" w:rsidP="00100A54">
      <w:pPr>
        <w:jc w:val="both"/>
      </w:pPr>
      <w:r w:rsidRPr="00735B95">
        <w:t xml:space="preserve">The following definitions apply: </w:t>
      </w:r>
    </w:p>
    <w:p w14:paraId="5A6C1251" w14:textId="77777777" w:rsidR="00100A54" w:rsidRPr="00735B95" w:rsidRDefault="00100A54" w:rsidP="00100A54">
      <w:pPr>
        <w:jc w:val="both"/>
      </w:pPr>
    </w:p>
    <w:p w14:paraId="7F079160" w14:textId="77777777" w:rsidR="00100A54" w:rsidRPr="00735B95" w:rsidRDefault="00100A54" w:rsidP="00100A54">
      <w:pPr>
        <w:jc w:val="both"/>
      </w:pPr>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60611BEA" w14:textId="77777777" w:rsidR="00100A54" w:rsidRPr="00735B95" w:rsidRDefault="00100A54" w:rsidP="00100A54">
      <w:pPr>
        <w:jc w:val="both"/>
      </w:pPr>
    </w:p>
    <w:p w14:paraId="0878CC95" w14:textId="77777777" w:rsidR="00100A54" w:rsidRPr="00735B95" w:rsidRDefault="00100A54" w:rsidP="00100A54">
      <w:pPr>
        <w:jc w:val="both"/>
      </w:pPr>
      <w:r w:rsidRPr="00735B95">
        <w:t>“</w:t>
      </w:r>
      <w:r w:rsidRPr="00735B95">
        <w:rPr>
          <w:b/>
        </w:rPr>
        <w:t>Campaign Contribution</w:t>
      </w:r>
      <w:r w:rsidRPr="00735B95">
        <w:t>” means a gift, subscription, loan, advance or deposit of money</w:t>
      </w:r>
    </w:p>
    <w:p w14:paraId="1D4D2B2D" w14:textId="77777777" w:rsidR="00100A54" w:rsidRPr="00735B95" w:rsidRDefault="00100A54" w:rsidP="00100A54">
      <w:pPr>
        <w:jc w:val="both"/>
      </w:pPr>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w:t>
      </w:r>
      <w:r w:rsidRPr="00735B95">
        <w:lastRenderedPageBreak/>
        <w:t xml:space="preserve">their time on behalf of a candidate or political committee, nor does it include the administrative or solicitation expenses of a political committee that are paid by an organization that sponsors the committee.    </w:t>
      </w:r>
    </w:p>
    <w:p w14:paraId="347E15EB" w14:textId="77777777" w:rsidR="00100A54" w:rsidRPr="00735B95" w:rsidRDefault="00100A54" w:rsidP="00100A54">
      <w:pPr>
        <w:ind w:firstLine="720"/>
        <w:jc w:val="both"/>
      </w:pPr>
    </w:p>
    <w:p w14:paraId="641BB787" w14:textId="77777777" w:rsidR="00100A54" w:rsidRPr="00735B95" w:rsidRDefault="00100A54" w:rsidP="00100A54">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165CAA1C" w14:textId="77777777" w:rsidR="00100A54" w:rsidRPr="00735B95" w:rsidRDefault="00100A54" w:rsidP="00100A54">
      <w:pPr>
        <w:jc w:val="both"/>
      </w:pPr>
    </w:p>
    <w:p w14:paraId="7BF6B582" w14:textId="77777777" w:rsidR="00100A54" w:rsidRPr="00735B95" w:rsidRDefault="00100A54" w:rsidP="00100A54">
      <w:pPr>
        <w:jc w:val="both"/>
      </w:pPr>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429E250D" w14:textId="77777777" w:rsidR="00100A54" w:rsidRPr="00735B95" w:rsidRDefault="00100A54" w:rsidP="00100A54">
      <w:pPr>
        <w:ind w:firstLine="720"/>
        <w:jc w:val="both"/>
      </w:pPr>
    </w:p>
    <w:p w14:paraId="4800420F" w14:textId="77777777" w:rsidR="00100A54" w:rsidRPr="00735B95" w:rsidRDefault="00100A54" w:rsidP="00100A54">
      <w:pPr>
        <w:jc w:val="both"/>
      </w:pPr>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3" w:tgtFrame="main" w:history="1">
        <w:r w:rsidRPr="00735B95">
          <w:rPr>
            <w:color w:val="0000FF"/>
            <w:u w:val="single"/>
          </w:rPr>
          <w:t>13-1-28</w:t>
        </w:r>
      </w:hyperlink>
      <w:r w:rsidRPr="00735B95">
        <w:t xml:space="preserve"> through </w:t>
      </w:r>
      <w:hyperlink r:id="rId34"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4CF30739" w14:textId="77777777" w:rsidR="00100A54" w:rsidRPr="00735B95" w:rsidRDefault="00100A54" w:rsidP="00100A54">
      <w:pPr>
        <w:ind w:left="720"/>
        <w:jc w:val="both"/>
      </w:pPr>
    </w:p>
    <w:p w14:paraId="22690461" w14:textId="77777777" w:rsidR="00100A54" w:rsidRPr="00735B95" w:rsidRDefault="00100A54" w:rsidP="00100A54">
      <w:pPr>
        <w:jc w:val="both"/>
      </w:pPr>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31D9BB94" w14:textId="77777777" w:rsidR="00100A54" w:rsidRPr="00735B95" w:rsidRDefault="00100A54" w:rsidP="00100A54"/>
    <w:p w14:paraId="08FDFB67" w14:textId="77777777" w:rsidR="00100A54" w:rsidRPr="00735B95" w:rsidRDefault="00100A54" w:rsidP="00100A54">
      <w:pPr>
        <w:rPr>
          <w:b/>
        </w:rPr>
      </w:pPr>
      <w:r w:rsidRPr="00735B95">
        <w:rPr>
          <w:b/>
        </w:rPr>
        <w:t>Name(s) of Applicable Public Official(s</w:t>
      </w:r>
      <w:proofErr w:type="gramStart"/>
      <w:r w:rsidRPr="00735B95">
        <w:rPr>
          <w:b/>
        </w:rPr>
        <w:t>)</w:t>
      </w:r>
      <w:r>
        <w:rPr>
          <w:b/>
        </w:rPr>
        <w:t xml:space="preserve"> </w:t>
      </w:r>
      <w:r w:rsidRPr="00735B95">
        <w:rPr>
          <w:b/>
        </w:rPr>
        <w:t>:</w:t>
      </w:r>
      <w:proofErr w:type="gramEnd"/>
      <w:r>
        <w:rPr>
          <w:b/>
        </w:rPr>
        <w:t xml:space="preserve"> </w:t>
      </w:r>
      <w:r>
        <w:rPr>
          <w:b/>
          <w:u w:val="single"/>
        </w:rPr>
        <w:t xml:space="preserve">Governor Michelle Lujan-Grisham </w:t>
      </w:r>
      <w:proofErr w:type="gramStart"/>
      <w:r>
        <w:rPr>
          <w:b/>
          <w:u w:val="single"/>
        </w:rPr>
        <w:t>and  Lieutenant</w:t>
      </w:r>
      <w:proofErr w:type="gramEnd"/>
      <w:r>
        <w:rPr>
          <w:b/>
          <w:u w:val="single"/>
        </w:rPr>
        <w:t xml:space="preserve"> Governor Howie Morales.  </w:t>
      </w:r>
    </w:p>
    <w:p w14:paraId="45586A38" w14:textId="12A261B5" w:rsidR="000F0A9B" w:rsidRDefault="000F0A9B">
      <w:pPr>
        <w:pStyle w:val="BodyText"/>
        <w:spacing w:before="275"/>
        <w:rPr>
          <w:b/>
        </w:rPr>
      </w:pPr>
    </w:p>
    <w:p w14:paraId="45586A50" w14:textId="77777777" w:rsidR="000F0A9B" w:rsidRDefault="000F0A9B">
      <w:pPr>
        <w:pStyle w:val="BodyText"/>
      </w:pPr>
    </w:p>
    <w:p w14:paraId="45586A51" w14:textId="77777777" w:rsidR="000F0A9B" w:rsidRDefault="00E731C3">
      <w:pPr>
        <w:pStyle w:val="BodyText"/>
        <w:ind w:left="280"/>
      </w:pPr>
      <w:r>
        <w:t>DISCLOSURE</w:t>
      </w:r>
      <w:r>
        <w:rPr>
          <w:spacing w:val="-2"/>
        </w:rPr>
        <w:t xml:space="preserve"> </w:t>
      </w:r>
      <w:r>
        <w:t>OF</w:t>
      </w:r>
      <w:r>
        <w:rPr>
          <w:spacing w:val="-1"/>
        </w:rPr>
        <w:t xml:space="preserve"> </w:t>
      </w:r>
      <w:r>
        <w:rPr>
          <w:spacing w:val="-2"/>
        </w:rPr>
        <w:t>CONTRIBUTIONS:</w:t>
      </w:r>
    </w:p>
    <w:p w14:paraId="45586A52" w14:textId="77777777" w:rsidR="000F0A9B" w:rsidRDefault="000F0A9B">
      <w:pPr>
        <w:pStyle w:val="BodyText"/>
      </w:pPr>
    </w:p>
    <w:p w14:paraId="45586A53" w14:textId="77777777" w:rsidR="000F0A9B" w:rsidRDefault="00E731C3">
      <w:pPr>
        <w:pStyle w:val="BodyText"/>
        <w:tabs>
          <w:tab w:val="left" w:pos="3820"/>
          <w:tab w:val="left" w:pos="8915"/>
        </w:tabs>
        <w:ind w:left="220"/>
      </w:pPr>
      <w:r>
        <w:t>Contribution</w:t>
      </w:r>
      <w:r>
        <w:rPr>
          <w:spacing w:val="-2"/>
        </w:rPr>
        <w:t xml:space="preserve"> </w:t>
      </w:r>
      <w:r>
        <w:t xml:space="preserve">Made </w:t>
      </w:r>
      <w:r>
        <w:rPr>
          <w:spacing w:val="-5"/>
        </w:rPr>
        <w:t>By:</w:t>
      </w:r>
      <w:r>
        <w:tab/>
      </w:r>
      <w:r>
        <w:rPr>
          <w:u w:val="single"/>
        </w:rPr>
        <w:tab/>
      </w:r>
    </w:p>
    <w:p w14:paraId="45586A54" w14:textId="77777777" w:rsidR="000F0A9B" w:rsidRDefault="000F0A9B">
      <w:pPr>
        <w:pStyle w:val="BodyText"/>
      </w:pPr>
    </w:p>
    <w:p w14:paraId="45586A55" w14:textId="77777777" w:rsidR="000F0A9B" w:rsidRDefault="00E731C3">
      <w:pPr>
        <w:pStyle w:val="BodyText"/>
        <w:tabs>
          <w:tab w:val="left" w:pos="3820"/>
          <w:tab w:val="left" w:pos="8915"/>
        </w:tabs>
        <w:ind w:left="220"/>
      </w:pPr>
      <w:r>
        <w:t>Relation</w:t>
      </w:r>
      <w:r>
        <w:rPr>
          <w:spacing w:val="-3"/>
        </w:rPr>
        <w:t xml:space="preserve"> </w:t>
      </w:r>
      <w:r>
        <w:t>to Prospective</w:t>
      </w:r>
      <w:r>
        <w:rPr>
          <w:spacing w:val="-2"/>
        </w:rPr>
        <w:t xml:space="preserve"> Contractor:</w:t>
      </w:r>
      <w:r>
        <w:tab/>
      </w:r>
      <w:r>
        <w:rPr>
          <w:u w:val="single"/>
        </w:rPr>
        <w:tab/>
      </w:r>
    </w:p>
    <w:p w14:paraId="45586A56" w14:textId="77777777" w:rsidR="000F0A9B" w:rsidRDefault="00E731C3">
      <w:pPr>
        <w:pStyle w:val="BodyText"/>
        <w:tabs>
          <w:tab w:val="left" w:pos="8807"/>
        </w:tabs>
        <w:spacing w:before="275"/>
        <w:ind w:left="220"/>
      </w:pPr>
      <w:r>
        <w:t>Name of Applicable Public Official:</w:t>
      </w:r>
      <w:r>
        <w:rPr>
          <w:spacing w:val="59"/>
        </w:rPr>
        <w:t xml:space="preserve"> </w:t>
      </w:r>
      <w:r>
        <w:rPr>
          <w:u w:val="single"/>
        </w:rPr>
        <w:tab/>
      </w:r>
    </w:p>
    <w:p w14:paraId="45586A57" w14:textId="77777777" w:rsidR="000F0A9B" w:rsidRDefault="000F0A9B">
      <w:pPr>
        <w:pStyle w:val="BodyText"/>
      </w:pPr>
    </w:p>
    <w:p w14:paraId="45586A58" w14:textId="77777777" w:rsidR="000F0A9B" w:rsidRDefault="00E731C3">
      <w:pPr>
        <w:pStyle w:val="BodyText"/>
        <w:tabs>
          <w:tab w:val="left" w:pos="3820"/>
          <w:tab w:val="left" w:pos="8915"/>
        </w:tabs>
        <w:ind w:left="220"/>
      </w:pPr>
      <w:r>
        <w:t>Date</w:t>
      </w:r>
      <w:r>
        <w:rPr>
          <w:spacing w:val="-1"/>
        </w:rPr>
        <w:t xml:space="preserve"> </w:t>
      </w:r>
      <w:r>
        <w:t xml:space="preserve">Contribution(s) </w:t>
      </w:r>
      <w:r>
        <w:rPr>
          <w:spacing w:val="-2"/>
        </w:rPr>
        <w:t>Made:</w:t>
      </w:r>
      <w:r>
        <w:tab/>
      </w:r>
      <w:r>
        <w:rPr>
          <w:u w:val="single"/>
        </w:rPr>
        <w:tab/>
      </w:r>
    </w:p>
    <w:p w14:paraId="45586A59" w14:textId="77777777" w:rsidR="000F0A9B" w:rsidRDefault="00E731C3">
      <w:pPr>
        <w:pStyle w:val="BodyText"/>
        <w:spacing w:before="17"/>
        <w:rPr>
          <w:sz w:val="20"/>
        </w:rPr>
      </w:pPr>
      <w:r>
        <w:rPr>
          <w:noProof/>
        </w:rPr>
        <mc:AlternateContent>
          <mc:Choice Requires="wps">
            <w:drawing>
              <wp:anchor distT="0" distB="0" distL="0" distR="0" simplePos="0" relativeHeight="251653120" behindDoc="1" locked="0" layoutInCell="1" allowOverlap="1" wp14:anchorId="45586BEC" wp14:editId="45586BED">
                <wp:simplePos x="0" y="0"/>
                <wp:positionH relativeFrom="page">
                  <wp:posOffset>3200654</wp:posOffset>
                </wp:positionH>
                <wp:positionV relativeFrom="paragraph">
                  <wp:posOffset>172497</wp:posOffset>
                </wp:positionV>
                <wp:extent cx="32010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A8389" id="Graphic 5" o:spid="_x0000_s1026" style="position:absolute;margin-left:252pt;margin-top:13.6pt;width:252.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" path="m,l3200654,e" filled="f" strokeweight=".48pt">
                <v:path arrowok="t"/>
                <w10:wrap type="topAndBottom" anchorx="page"/>
              </v:shape>
            </w:pict>
          </mc:Fallback>
        </mc:AlternateContent>
      </w:r>
    </w:p>
    <w:p w14:paraId="45586A5A" w14:textId="77777777" w:rsidR="000F0A9B" w:rsidRDefault="000F0A9B">
      <w:pPr>
        <w:pStyle w:val="BodyText"/>
      </w:pPr>
    </w:p>
    <w:p w14:paraId="45586A5B" w14:textId="77777777" w:rsidR="000F0A9B" w:rsidRDefault="00E731C3">
      <w:pPr>
        <w:pStyle w:val="BodyText"/>
        <w:ind w:left="220"/>
      </w:pPr>
      <w:r>
        <w:t>Amount(s)</w:t>
      </w:r>
      <w:r>
        <w:rPr>
          <w:spacing w:val="-1"/>
        </w:rPr>
        <w:t xml:space="preserve"> </w:t>
      </w:r>
      <w:r>
        <w:t>of</w:t>
      </w:r>
      <w:r>
        <w:rPr>
          <w:spacing w:val="-1"/>
        </w:rPr>
        <w:t xml:space="preserve"> </w:t>
      </w:r>
      <w:r>
        <w:rPr>
          <w:spacing w:val="-2"/>
        </w:rPr>
        <w:t>Contribution(s)</w:t>
      </w:r>
    </w:p>
    <w:p w14:paraId="45586A5C"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EE" wp14:editId="45586BEF">
                <wp:extent cx="320103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7" name="Graphic 7"/>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60F98C" id="Group 6"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C3vlcPbgIAAJAFAAAOAAAAAAAAAAAAAAAAAC4C&#10;AABkcnMvZTJvRG9jLnhtbFBLAQItABQABgAIAAAAIQAZPp5p2gAAAAMBAAAPAAAAAAAAAAAAAAAA&#10;AMgEAABkcnMvZG93bnJldi54bWxQSwUGAAAAAAQABADzAAAAzwUAAAAA&#10;">
                <v:shape id="Graphic 7"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" path="m,l3200654,e" filled="f" strokeweight=".48pt">
                  <v:path arrowok="t"/>
                </v:shape>
                <w10:anchorlock/>
              </v:group>
            </w:pict>
          </mc:Fallback>
        </mc:AlternateContent>
      </w:r>
    </w:p>
    <w:p w14:paraId="45586A5D" w14:textId="77777777" w:rsidR="000F0A9B" w:rsidRDefault="00E731C3">
      <w:pPr>
        <w:pStyle w:val="BodyText"/>
        <w:spacing w:before="8"/>
        <w:rPr>
          <w:sz w:val="19"/>
        </w:rPr>
      </w:pPr>
      <w:r>
        <w:rPr>
          <w:noProof/>
        </w:rPr>
        <mc:AlternateContent>
          <mc:Choice Requires="wps">
            <w:drawing>
              <wp:anchor distT="0" distB="0" distL="0" distR="0" simplePos="0" relativeHeight="251654144" behindDoc="1" locked="0" layoutInCell="1" allowOverlap="1" wp14:anchorId="45586BF0" wp14:editId="45586BF1">
                <wp:simplePos x="0" y="0"/>
                <wp:positionH relativeFrom="page">
                  <wp:posOffset>3200654</wp:posOffset>
                </wp:positionH>
                <wp:positionV relativeFrom="paragraph">
                  <wp:posOffset>159541</wp:posOffset>
                </wp:positionV>
                <wp:extent cx="3201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E17F9D" id="Graphic 8" o:spid="_x0000_s1026" style="position:absolute;margin-left:252pt;margin-top:12.55pt;width:252.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5E" w14:textId="77777777" w:rsidR="000F0A9B" w:rsidRDefault="000F0A9B">
      <w:pPr>
        <w:pStyle w:val="BodyText"/>
      </w:pPr>
    </w:p>
    <w:p w14:paraId="45586A5F" w14:textId="77777777" w:rsidR="000F0A9B" w:rsidRDefault="00E731C3">
      <w:pPr>
        <w:pStyle w:val="BodyText"/>
        <w:ind w:left="220"/>
      </w:pPr>
      <w:r>
        <w:t xml:space="preserve">Nature of </w:t>
      </w:r>
      <w:r>
        <w:rPr>
          <w:spacing w:val="-2"/>
        </w:rPr>
        <w:t>Contribution(s)</w:t>
      </w:r>
    </w:p>
    <w:p w14:paraId="45586A60"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F2" wp14:editId="45586BF3">
                <wp:extent cx="3201035"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10" name="Graphic 10"/>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C40173" id="Group 9"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Asdo0SbgIAAJIFAAAOAAAAAAAAAAAAAAAAAC4C&#10;AABkcnMvZTJvRG9jLnhtbFBLAQItABQABgAIAAAAIQAZPp5p2gAAAAMBAAAPAAAAAAAAAAAAAAAA&#10;AMgEAABkcnMvZG93bnJldi54bWxQSwUGAAAAAAQABADzAAAAzwUAAAAA&#10;">
                <v:shape id="Graphic 10"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" path="m,l3200654,e" filled="f" strokeweight=".48pt">
                  <v:path arrowok="t"/>
                </v:shape>
                <w10:anchorlock/>
              </v:group>
            </w:pict>
          </mc:Fallback>
        </mc:AlternateContent>
      </w:r>
    </w:p>
    <w:p w14:paraId="45586A61" w14:textId="77777777" w:rsidR="000F0A9B" w:rsidRDefault="00E731C3">
      <w:pPr>
        <w:pStyle w:val="BodyText"/>
        <w:spacing w:before="8"/>
        <w:rPr>
          <w:sz w:val="19"/>
        </w:rPr>
      </w:pPr>
      <w:r>
        <w:rPr>
          <w:noProof/>
        </w:rPr>
        <mc:AlternateContent>
          <mc:Choice Requires="wps">
            <w:drawing>
              <wp:anchor distT="0" distB="0" distL="0" distR="0" simplePos="0" relativeHeight="251655168" behindDoc="1" locked="0" layoutInCell="1" allowOverlap="1" wp14:anchorId="45586BF4" wp14:editId="45586BF5">
                <wp:simplePos x="0" y="0"/>
                <wp:positionH relativeFrom="page">
                  <wp:posOffset>3200654</wp:posOffset>
                </wp:positionH>
                <wp:positionV relativeFrom="paragraph">
                  <wp:posOffset>159541</wp:posOffset>
                </wp:positionV>
                <wp:extent cx="3201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40D6F" id="Graphic 11" o:spid="_x0000_s1026" style="position:absolute;margin-left:252pt;margin-top:12.55pt;width:252.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62" w14:textId="77777777" w:rsidR="000F0A9B" w:rsidRDefault="000F0A9B">
      <w:pPr>
        <w:pStyle w:val="BodyText"/>
      </w:pPr>
    </w:p>
    <w:p w14:paraId="45586A63" w14:textId="77777777" w:rsidR="000F0A9B" w:rsidRDefault="00E731C3">
      <w:pPr>
        <w:pStyle w:val="BodyText"/>
        <w:ind w:left="220"/>
      </w:pPr>
      <w:r>
        <w:t xml:space="preserve">Purpose of </w:t>
      </w:r>
      <w:r>
        <w:rPr>
          <w:spacing w:val="-2"/>
        </w:rPr>
        <w:t>Contribution(s)</w:t>
      </w:r>
    </w:p>
    <w:p w14:paraId="45586A64"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F6" wp14:editId="45586BF7">
                <wp:extent cx="320103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13" name="Graphic 13"/>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A9E589" id="Group 12"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CBdcUrbgIAAJIFAAAOAAAAAAAAAAAAAAAAAC4C&#10;AABkcnMvZTJvRG9jLnhtbFBLAQItABQABgAIAAAAIQAZPp5p2gAAAAMBAAAPAAAAAAAAAAAAAAAA&#10;AMgEAABkcnMvZG93bnJldi54bWxQSwUGAAAAAAQABADzAAAAzwUAAAAA&#10;">
                <v:shape id="Graphic 13"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" path="m,l3200654,e" filled="f" strokeweight=".48pt">
                  <v:path arrowok="t"/>
                </v:shape>
                <w10:anchorlock/>
              </v:group>
            </w:pict>
          </mc:Fallback>
        </mc:AlternateContent>
      </w:r>
    </w:p>
    <w:p w14:paraId="45586A65" w14:textId="77777777" w:rsidR="000F0A9B" w:rsidRDefault="00E731C3">
      <w:pPr>
        <w:pStyle w:val="BodyText"/>
        <w:spacing w:before="8"/>
        <w:rPr>
          <w:sz w:val="19"/>
        </w:rPr>
      </w:pPr>
      <w:r>
        <w:rPr>
          <w:noProof/>
        </w:rPr>
        <mc:AlternateContent>
          <mc:Choice Requires="wps">
            <w:drawing>
              <wp:anchor distT="0" distB="0" distL="0" distR="0" simplePos="0" relativeHeight="251656192" behindDoc="1" locked="0" layoutInCell="1" allowOverlap="1" wp14:anchorId="45586BF8" wp14:editId="45586BF9">
                <wp:simplePos x="0" y="0"/>
                <wp:positionH relativeFrom="page">
                  <wp:posOffset>3200654</wp:posOffset>
                </wp:positionH>
                <wp:positionV relativeFrom="paragraph">
                  <wp:posOffset>159541</wp:posOffset>
                </wp:positionV>
                <wp:extent cx="32010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8331D" id="Graphic 14" o:spid="_x0000_s1026" style="position:absolute;margin-left:252pt;margin-top:12.55pt;width:252.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66" w14:textId="77777777" w:rsidR="000F0A9B" w:rsidRDefault="000F0A9B">
      <w:pPr>
        <w:pStyle w:val="BodyText"/>
      </w:pPr>
    </w:p>
    <w:p w14:paraId="45586A67" w14:textId="77777777" w:rsidR="000F0A9B" w:rsidRDefault="00E731C3">
      <w:pPr>
        <w:pStyle w:val="BodyText"/>
        <w:ind w:left="220"/>
      </w:pPr>
      <w:r>
        <w:t>(Attach</w:t>
      </w:r>
      <w:r>
        <w:rPr>
          <w:spacing w:val="-2"/>
        </w:rPr>
        <w:t xml:space="preserve"> </w:t>
      </w:r>
      <w:r>
        <w:t xml:space="preserve">extra pages if </w:t>
      </w:r>
      <w:r>
        <w:rPr>
          <w:spacing w:val="-2"/>
        </w:rPr>
        <w:t>necessary)</w:t>
      </w:r>
    </w:p>
    <w:p w14:paraId="45586A68" w14:textId="77777777" w:rsidR="000F0A9B" w:rsidRDefault="000F0A9B">
      <w:pPr>
        <w:pStyle w:val="BodyText"/>
        <w:rPr>
          <w:sz w:val="20"/>
        </w:rPr>
      </w:pPr>
    </w:p>
    <w:p w14:paraId="45586A69" w14:textId="77777777" w:rsidR="000F0A9B" w:rsidRDefault="000F0A9B">
      <w:pPr>
        <w:pStyle w:val="BodyText"/>
        <w:rPr>
          <w:sz w:val="20"/>
        </w:rPr>
      </w:pPr>
    </w:p>
    <w:p w14:paraId="45586A6A" w14:textId="77777777" w:rsidR="000F0A9B" w:rsidRDefault="00E731C3">
      <w:pPr>
        <w:pStyle w:val="BodyText"/>
        <w:spacing w:before="109"/>
        <w:rPr>
          <w:sz w:val="20"/>
        </w:rPr>
      </w:pPr>
      <w:r>
        <w:rPr>
          <w:noProof/>
        </w:rPr>
        <mc:AlternateContent>
          <mc:Choice Requires="wps">
            <w:drawing>
              <wp:anchor distT="0" distB="0" distL="0" distR="0" simplePos="0" relativeHeight="251657216" behindDoc="1" locked="0" layoutInCell="1" allowOverlap="1" wp14:anchorId="45586BFA" wp14:editId="45586BFB">
                <wp:simplePos x="0" y="0"/>
                <wp:positionH relativeFrom="page">
                  <wp:posOffset>914400</wp:posOffset>
                </wp:positionH>
                <wp:positionV relativeFrom="paragraph">
                  <wp:posOffset>230686</wp:posOffset>
                </wp:positionV>
                <wp:extent cx="20580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66E27" id="Graphic 15" o:spid="_x0000_s1026" style="position:absolute;margin-left:1in;margin-top:18.15pt;width:162.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" path="m,l2057654,e" filled="f" strokeweight=".48pt">
                <v:path arrowok="t"/>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45586BFC" wp14:editId="45586BFD">
                <wp:simplePos x="0" y="0"/>
                <wp:positionH relativeFrom="page">
                  <wp:posOffset>3200654</wp:posOffset>
                </wp:positionH>
                <wp:positionV relativeFrom="paragraph">
                  <wp:posOffset>230686</wp:posOffset>
                </wp:positionV>
                <wp:extent cx="1752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040CD5" id="Graphic 16" o:spid="_x0000_s1026" style="position:absolute;margin-left:252pt;margin-top:18.15pt;width:138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" path="m,l1752600,e" filled="f" strokeweight=".48pt">
                <v:path arrowok="t"/>
                <w10:wrap type="topAndBottom" anchorx="page"/>
              </v:shape>
            </w:pict>
          </mc:Fallback>
        </mc:AlternateContent>
      </w:r>
    </w:p>
    <w:p w14:paraId="45586A6B" w14:textId="77777777" w:rsidR="000F0A9B" w:rsidRDefault="00E731C3">
      <w:pPr>
        <w:pStyle w:val="BodyText"/>
        <w:tabs>
          <w:tab w:val="left" w:pos="3820"/>
        </w:tabs>
        <w:ind w:left="220"/>
      </w:pPr>
      <w:r>
        <w:rPr>
          <w:spacing w:val="-2"/>
        </w:rPr>
        <w:t>Signature</w:t>
      </w:r>
      <w:r>
        <w:tab/>
      </w:r>
      <w:r>
        <w:rPr>
          <w:spacing w:val="-4"/>
        </w:rPr>
        <w:t>Date</w:t>
      </w:r>
    </w:p>
    <w:p w14:paraId="45586A6C" w14:textId="77777777" w:rsidR="000F0A9B" w:rsidRDefault="000F0A9B">
      <w:pPr>
        <w:pStyle w:val="BodyText"/>
        <w:rPr>
          <w:sz w:val="20"/>
        </w:rPr>
      </w:pPr>
    </w:p>
    <w:p w14:paraId="45586A6D" w14:textId="77777777" w:rsidR="000F0A9B" w:rsidRDefault="00E731C3">
      <w:pPr>
        <w:pStyle w:val="BodyText"/>
        <w:spacing w:before="63"/>
        <w:rPr>
          <w:sz w:val="20"/>
        </w:rPr>
      </w:pPr>
      <w:r>
        <w:rPr>
          <w:noProof/>
        </w:rPr>
        <mc:AlternateContent>
          <mc:Choice Requires="wps">
            <w:drawing>
              <wp:anchor distT="0" distB="0" distL="0" distR="0" simplePos="0" relativeHeight="251659264" behindDoc="1" locked="0" layoutInCell="1" allowOverlap="1" wp14:anchorId="45586BFE" wp14:editId="45586BFF">
                <wp:simplePos x="0" y="0"/>
                <wp:positionH relativeFrom="page">
                  <wp:posOffset>914400</wp:posOffset>
                </wp:positionH>
                <wp:positionV relativeFrom="paragraph">
                  <wp:posOffset>201703</wp:posOffset>
                </wp:positionV>
                <wp:extent cx="20580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CF429" id="Graphic 17" o:spid="_x0000_s1026" style="position:absolute;margin-left:1in;margin-top:15.9pt;width:162.0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" path="m,l2057654,e" filled="f" strokeweight=".48pt">
                <v:path arrowok="t"/>
                <w10:wrap type="topAndBottom" anchorx="page"/>
              </v:shape>
            </w:pict>
          </mc:Fallback>
        </mc:AlternateContent>
      </w:r>
    </w:p>
    <w:p w14:paraId="45586A6E" w14:textId="77777777" w:rsidR="000F0A9B" w:rsidRDefault="00E731C3">
      <w:pPr>
        <w:pStyle w:val="BodyText"/>
        <w:ind w:left="220"/>
      </w:pPr>
      <w:r>
        <w:t>Title</w:t>
      </w:r>
      <w:r>
        <w:rPr>
          <w:spacing w:val="-1"/>
        </w:rPr>
        <w:t xml:space="preserve"> </w:t>
      </w:r>
      <w:r>
        <w:rPr>
          <w:spacing w:val="-2"/>
        </w:rPr>
        <w:t>(position)</w:t>
      </w:r>
    </w:p>
    <w:p w14:paraId="45586A6F" w14:textId="77777777" w:rsidR="000F0A9B" w:rsidRDefault="000F0A9B">
      <w:pPr>
        <w:sectPr w:rsidR="000F0A9B">
          <w:pgSz w:w="12240" w:h="15840"/>
          <w:pgMar w:top="1020" w:right="1040" w:bottom="720" w:left="1220" w:header="0" w:footer="535" w:gutter="0"/>
          <w:cols w:space="720"/>
        </w:sectPr>
      </w:pPr>
    </w:p>
    <w:p w14:paraId="45586A70" w14:textId="77777777" w:rsidR="000F0A9B" w:rsidRPr="004A7196" w:rsidRDefault="00E731C3">
      <w:pPr>
        <w:pStyle w:val="BodyText"/>
        <w:spacing w:before="76"/>
        <w:ind w:left="220"/>
        <w:rPr>
          <w:b/>
          <w:bCs/>
        </w:rPr>
      </w:pPr>
      <w:r w:rsidRPr="004A7196">
        <w:rPr>
          <w:b/>
          <w:bCs/>
        </w:rPr>
        <w:lastRenderedPageBreak/>
        <w:t>—</w:t>
      </w:r>
      <w:r w:rsidRPr="004A7196">
        <w:rPr>
          <w:b/>
          <w:bCs/>
          <w:spacing w:val="-5"/>
        </w:rPr>
        <w:t>OR—</w:t>
      </w:r>
    </w:p>
    <w:p w14:paraId="45586A71" w14:textId="77777777" w:rsidR="000F0A9B" w:rsidRDefault="000F0A9B">
      <w:pPr>
        <w:pStyle w:val="BodyText"/>
      </w:pPr>
    </w:p>
    <w:p w14:paraId="45586A72" w14:textId="77777777" w:rsidR="000F0A9B" w:rsidRDefault="00E731C3">
      <w:pPr>
        <w:pStyle w:val="BodyText"/>
        <w:ind w:left="220"/>
      </w:pPr>
      <w:r>
        <w:t>NO</w:t>
      </w:r>
      <w:r>
        <w:rPr>
          <w:spacing w:val="75"/>
        </w:rPr>
        <w:t xml:space="preserve"> </w:t>
      </w:r>
      <w:r>
        <w:t>CONTRIBUTIONS</w:t>
      </w:r>
      <w:r>
        <w:rPr>
          <w:spacing w:val="77"/>
        </w:rPr>
        <w:t xml:space="preserve"> </w:t>
      </w:r>
      <w:r>
        <w:t>IN</w:t>
      </w:r>
      <w:r>
        <w:rPr>
          <w:spacing w:val="78"/>
        </w:rPr>
        <w:t xml:space="preserve"> </w:t>
      </w:r>
      <w:r>
        <w:t>THE</w:t>
      </w:r>
      <w:r>
        <w:rPr>
          <w:spacing w:val="77"/>
        </w:rPr>
        <w:t xml:space="preserve"> </w:t>
      </w:r>
      <w:r>
        <w:t>AGGREGATE</w:t>
      </w:r>
      <w:r>
        <w:rPr>
          <w:spacing w:val="77"/>
        </w:rPr>
        <w:t xml:space="preserve"> </w:t>
      </w:r>
      <w:r>
        <w:t>TOTAL</w:t>
      </w:r>
      <w:r>
        <w:rPr>
          <w:spacing w:val="78"/>
        </w:rPr>
        <w:t xml:space="preserve"> </w:t>
      </w:r>
      <w:r>
        <w:t>OVER</w:t>
      </w:r>
      <w:r>
        <w:rPr>
          <w:spacing w:val="78"/>
        </w:rPr>
        <w:t xml:space="preserve"> </w:t>
      </w:r>
      <w:r>
        <w:t>TWO</w:t>
      </w:r>
      <w:r>
        <w:rPr>
          <w:spacing w:val="77"/>
        </w:rPr>
        <w:t xml:space="preserve"> </w:t>
      </w:r>
      <w:r>
        <w:t>HUNDRED</w:t>
      </w:r>
      <w:r>
        <w:rPr>
          <w:spacing w:val="78"/>
        </w:rPr>
        <w:t xml:space="preserve"> </w:t>
      </w:r>
      <w:r>
        <w:rPr>
          <w:spacing w:val="-2"/>
        </w:rPr>
        <w:t>FIFTY</w:t>
      </w:r>
    </w:p>
    <w:p w14:paraId="45586A73" w14:textId="77777777" w:rsidR="000F0A9B" w:rsidRDefault="00E731C3">
      <w:pPr>
        <w:pStyle w:val="BodyText"/>
        <w:ind w:left="220"/>
      </w:pPr>
      <w:r>
        <w:t>DOLLARS</w:t>
      </w:r>
      <w:r>
        <w:rPr>
          <w:spacing w:val="38"/>
        </w:rPr>
        <w:t xml:space="preserve"> </w:t>
      </w:r>
      <w:r>
        <w:t>($250)</w:t>
      </w:r>
      <w:r>
        <w:rPr>
          <w:spacing w:val="37"/>
        </w:rPr>
        <w:t xml:space="preserve"> </w:t>
      </w:r>
      <w:r>
        <w:t>WERE</w:t>
      </w:r>
      <w:r>
        <w:rPr>
          <w:spacing w:val="36"/>
        </w:rPr>
        <w:t xml:space="preserve"> </w:t>
      </w:r>
      <w:r>
        <w:t>MADE</w:t>
      </w:r>
      <w:r>
        <w:rPr>
          <w:spacing w:val="37"/>
        </w:rPr>
        <w:t xml:space="preserve"> </w:t>
      </w:r>
      <w:proofErr w:type="gramStart"/>
      <w:r>
        <w:t>to</w:t>
      </w:r>
      <w:proofErr w:type="gramEnd"/>
      <w:r>
        <w:rPr>
          <w:spacing w:val="37"/>
        </w:rPr>
        <w:t xml:space="preserve"> </w:t>
      </w:r>
      <w:r>
        <w:t>an</w:t>
      </w:r>
      <w:r>
        <w:rPr>
          <w:spacing w:val="37"/>
        </w:rPr>
        <w:t xml:space="preserve"> </w:t>
      </w:r>
      <w:r>
        <w:t>applicable</w:t>
      </w:r>
      <w:r>
        <w:rPr>
          <w:spacing w:val="38"/>
        </w:rPr>
        <w:t xml:space="preserve"> </w:t>
      </w:r>
      <w:r>
        <w:t>public</w:t>
      </w:r>
      <w:r>
        <w:rPr>
          <w:spacing w:val="37"/>
        </w:rPr>
        <w:t xml:space="preserve"> </w:t>
      </w:r>
      <w:r>
        <w:t>official</w:t>
      </w:r>
      <w:r>
        <w:rPr>
          <w:spacing w:val="37"/>
        </w:rPr>
        <w:t xml:space="preserve"> </w:t>
      </w:r>
      <w:r>
        <w:t>by</w:t>
      </w:r>
      <w:r>
        <w:rPr>
          <w:spacing w:val="40"/>
        </w:rPr>
        <w:t xml:space="preserve"> </w:t>
      </w:r>
      <w:r>
        <w:t>me,</w:t>
      </w:r>
      <w:r>
        <w:rPr>
          <w:spacing w:val="38"/>
        </w:rPr>
        <w:t xml:space="preserve"> </w:t>
      </w:r>
      <w:r>
        <w:t>a</w:t>
      </w:r>
      <w:r>
        <w:rPr>
          <w:spacing w:val="37"/>
        </w:rPr>
        <w:t xml:space="preserve"> </w:t>
      </w:r>
      <w:r>
        <w:t>family</w:t>
      </w:r>
      <w:r>
        <w:rPr>
          <w:spacing w:val="37"/>
        </w:rPr>
        <w:t xml:space="preserve"> </w:t>
      </w:r>
      <w:r>
        <w:t>member</w:t>
      </w:r>
      <w:r>
        <w:rPr>
          <w:spacing w:val="37"/>
        </w:rPr>
        <w:t xml:space="preserve"> </w:t>
      </w:r>
      <w:r>
        <w:t xml:space="preserve">or </w:t>
      </w:r>
      <w:r>
        <w:rPr>
          <w:spacing w:val="-2"/>
        </w:rPr>
        <w:t>representative.</w:t>
      </w:r>
    </w:p>
    <w:p w14:paraId="45586A74" w14:textId="77777777" w:rsidR="000F0A9B" w:rsidRDefault="000F0A9B">
      <w:pPr>
        <w:pStyle w:val="BodyText"/>
        <w:rPr>
          <w:sz w:val="20"/>
        </w:rPr>
      </w:pPr>
    </w:p>
    <w:p w14:paraId="45586A75" w14:textId="77777777" w:rsidR="000F0A9B" w:rsidRDefault="000F0A9B">
      <w:pPr>
        <w:pStyle w:val="BodyText"/>
        <w:rPr>
          <w:sz w:val="20"/>
        </w:rPr>
      </w:pPr>
    </w:p>
    <w:p w14:paraId="45586A76" w14:textId="77777777" w:rsidR="000F0A9B" w:rsidRDefault="00E731C3">
      <w:pPr>
        <w:pStyle w:val="BodyText"/>
        <w:spacing w:before="110"/>
        <w:rPr>
          <w:sz w:val="20"/>
        </w:rPr>
      </w:pPr>
      <w:r>
        <w:rPr>
          <w:noProof/>
        </w:rPr>
        <mc:AlternateContent>
          <mc:Choice Requires="wps">
            <w:drawing>
              <wp:anchor distT="0" distB="0" distL="0" distR="0" simplePos="0" relativeHeight="251660288" behindDoc="1" locked="0" layoutInCell="1" allowOverlap="1" wp14:anchorId="45586C00" wp14:editId="45586C01">
                <wp:simplePos x="0" y="0"/>
                <wp:positionH relativeFrom="page">
                  <wp:posOffset>914400</wp:posOffset>
                </wp:positionH>
                <wp:positionV relativeFrom="paragraph">
                  <wp:posOffset>231137</wp:posOffset>
                </wp:positionV>
                <wp:extent cx="2286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2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67774" id="Graphic 18" o:spid="_x0000_s1026" style="position:absolute;margin-left:1in;margin-top:18.2pt;width:180.0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QlFA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" path="m,l2286254,e" filled="f" strokeweight=".48pt">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5586C02" wp14:editId="45586C03">
                <wp:simplePos x="0" y="0"/>
                <wp:positionH relativeFrom="page">
                  <wp:posOffset>4115308</wp:posOffset>
                </wp:positionH>
                <wp:positionV relativeFrom="paragraph">
                  <wp:posOffset>231137</wp:posOffset>
                </wp:positionV>
                <wp:extent cx="17526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429CB" id="Graphic 19" o:spid="_x0000_s1026" style="position:absolute;margin-left:324.05pt;margin-top:18.2pt;width:138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" path="m,l1752600,e" filled="f" strokeweight=".48pt">
                <v:path arrowok="t"/>
                <w10:wrap type="topAndBottom" anchorx="page"/>
              </v:shape>
            </w:pict>
          </mc:Fallback>
        </mc:AlternateContent>
      </w:r>
    </w:p>
    <w:p w14:paraId="45586A77" w14:textId="77777777" w:rsidR="000F0A9B" w:rsidRDefault="00E731C3">
      <w:pPr>
        <w:pStyle w:val="BodyText"/>
        <w:tabs>
          <w:tab w:val="left" w:pos="5980"/>
        </w:tabs>
        <w:ind w:left="220"/>
      </w:pPr>
      <w:r>
        <w:rPr>
          <w:spacing w:val="-2"/>
        </w:rPr>
        <w:t>Signature</w:t>
      </w:r>
      <w:r>
        <w:tab/>
      </w:r>
      <w:r>
        <w:rPr>
          <w:spacing w:val="-4"/>
        </w:rPr>
        <w:t>Date</w:t>
      </w:r>
    </w:p>
    <w:p w14:paraId="45586A78" w14:textId="77777777" w:rsidR="000F0A9B" w:rsidRDefault="000F0A9B">
      <w:pPr>
        <w:pStyle w:val="BodyText"/>
        <w:rPr>
          <w:sz w:val="20"/>
        </w:rPr>
      </w:pPr>
    </w:p>
    <w:p w14:paraId="45586A79" w14:textId="77777777" w:rsidR="000F0A9B" w:rsidRDefault="00E731C3">
      <w:pPr>
        <w:pStyle w:val="BodyText"/>
        <w:spacing w:before="63"/>
        <w:rPr>
          <w:sz w:val="20"/>
        </w:rPr>
      </w:pPr>
      <w:r>
        <w:rPr>
          <w:noProof/>
        </w:rPr>
        <mc:AlternateContent>
          <mc:Choice Requires="wps">
            <w:drawing>
              <wp:anchor distT="0" distB="0" distL="0" distR="0" simplePos="0" relativeHeight="251662336" behindDoc="1" locked="0" layoutInCell="1" allowOverlap="1" wp14:anchorId="45586C04" wp14:editId="45586C05">
                <wp:simplePos x="0" y="0"/>
                <wp:positionH relativeFrom="page">
                  <wp:posOffset>914400</wp:posOffset>
                </wp:positionH>
                <wp:positionV relativeFrom="paragraph">
                  <wp:posOffset>201448</wp:posOffset>
                </wp:positionV>
                <wp:extent cx="2286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4ACBE" id="Graphic 20" o:spid="_x0000_s1026" style="position:absolute;margin-left:1in;margin-top:15.85pt;width:180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" path="m,l2286000,e" filled="f" strokeweight=".48pt">
                <v:path arrowok="t"/>
                <w10:wrap type="topAndBottom" anchorx="page"/>
              </v:shape>
            </w:pict>
          </mc:Fallback>
        </mc:AlternateContent>
      </w:r>
    </w:p>
    <w:p w14:paraId="45586A7A" w14:textId="77777777" w:rsidR="000F0A9B" w:rsidRDefault="00E731C3">
      <w:pPr>
        <w:pStyle w:val="BodyText"/>
        <w:ind w:left="220"/>
      </w:pPr>
      <w:r>
        <w:t xml:space="preserve">Title </w:t>
      </w:r>
      <w:r>
        <w:rPr>
          <w:spacing w:val="-2"/>
        </w:rPr>
        <w:t>(Position)</w:t>
      </w:r>
    </w:p>
    <w:p w14:paraId="45586A7B" w14:textId="77777777" w:rsidR="000F0A9B" w:rsidRDefault="000F0A9B">
      <w:pPr>
        <w:sectPr w:rsidR="000F0A9B">
          <w:pgSz w:w="12240" w:h="15840"/>
          <w:pgMar w:top="1280" w:right="1040" w:bottom="720" w:left="1220" w:header="0" w:footer="535" w:gutter="0"/>
          <w:cols w:space="720"/>
        </w:sectPr>
      </w:pPr>
    </w:p>
    <w:p w14:paraId="45586A7C" w14:textId="77777777" w:rsidR="000F0A9B" w:rsidRDefault="00E731C3">
      <w:pPr>
        <w:pStyle w:val="Heading1"/>
        <w:ind w:left="1759"/>
      </w:pPr>
      <w:bookmarkStart w:id="96" w:name="_bookmark82"/>
      <w:bookmarkEnd w:id="96"/>
      <w:r>
        <w:lastRenderedPageBreak/>
        <w:t>APPENDIX</w:t>
      </w:r>
      <w:r>
        <w:rPr>
          <w:spacing w:val="-1"/>
        </w:rPr>
        <w:t xml:space="preserve"> </w:t>
      </w:r>
      <w:r>
        <w:rPr>
          <w:spacing w:val="-10"/>
        </w:rPr>
        <w:t>C</w:t>
      </w:r>
    </w:p>
    <w:p w14:paraId="45586A7D" w14:textId="77777777" w:rsidR="000F0A9B" w:rsidRDefault="00E731C3">
      <w:pPr>
        <w:pStyle w:val="Heading2"/>
        <w:spacing w:before="240"/>
        <w:ind w:left="1759" w:right="1759" w:firstLine="0"/>
        <w:jc w:val="center"/>
        <w:rPr>
          <w:spacing w:val="-2"/>
        </w:rPr>
      </w:pPr>
      <w:bookmarkStart w:id="97" w:name="_bookmark83"/>
      <w:bookmarkEnd w:id="97"/>
      <w:r>
        <w:t>SAMPLE</w:t>
      </w:r>
      <w:r>
        <w:rPr>
          <w:spacing w:val="-12"/>
        </w:rPr>
        <w:t xml:space="preserve"> </w:t>
      </w:r>
      <w:r>
        <w:rPr>
          <w:spacing w:val="-2"/>
        </w:rPr>
        <w:t>CONTRACT</w:t>
      </w:r>
    </w:p>
    <w:p w14:paraId="1DB3A841" w14:textId="77777777" w:rsidR="00B46B86" w:rsidRDefault="00B46B86" w:rsidP="00B46B86">
      <w:pPr>
        <w:rPr>
          <w:b/>
          <w:bCs/>
          <w:color w:val="FF0000"/>
        </w:rPr>
      </w:pPr>
    </w:p>
    <w:p w14:paraId="104A7605" w14:textId="77777777" w:rsidR="00B46B86" w:rsidRPr="0037188B" w:rsidRDefault="00B46B86" w:rsidP="00B46B86">
      <w:pPr>
        <w:rPr>
          <w:b/>
          <w:bCs/>
          <w:sz w:val="24"/>
          <w:szCs w:val="24"/>
        </w:rPr>
      </w:pPr>
      <w:r w:rsidRPr="0037188B">
        <w:rPr>
          <w:b/>
          <w:bCs/>
          <w:sz w:val="24"/>
          <w:szCs w:val="24"/>
        </w:rPr>
        <w:t xml:space="preserve">The Contract Template included in this Appendix C represents the contract the Agency intends to use to make an award.  </w:t>
      </w:r>
    </w:p>
    <w:p w14:paraId="139E5E55" w14:textId="77777777" w:rsidR="00B46B86" w:rsidRPr="0037188B" w:rsidRDefault="00B46B86" w:rsidP="00B46B86">
      <w:pPr>
        <w:rPr>
          <w:b/>
          <w:bCs/>
          <w:sz w:val="24"/>
          <w:szCs w:val="24"/>
        </w:rPr>
      </w:pPr>
    </w:p>
    <w:p w14:paraId="2740CC8A" w14:textId="58E01449" w:rsidR="00B46B86" w:rsidRPr="0037188B" w:rsidRDefault="00B46B86" w:rsidP="003E42E4">
      <w:pPr>
        <w:rPr>
          <w:sz w:val="24"/>
          <w:szCs w:val="24"/>
        </w:rPr>
      </w:pPr>
      <w:r w:rsidRPr="0037188B">
        <w:rPr>
          <w:b/>
          <w:bCs/>
          <w:sz w:val="24"/>
          <w:szCs w:val="24"/>
        </w:rPr>
        <w:t>The State of New Mexico and the Agency reserve the right to modify the contract prior to, or during, the award process, as necessary.</w:t>
      </w:r>
    </w:p>
    <w:p w14:paraId="45586A7E" w14:textId="77777777" w:rsidR="000F0A9B" w:rsidRPr="0037188B" w:rsidRDefault="000F0A9B">
      <w:pPr>
        <w:pStyle w:val="BodyText"/>
        <w:spacing w:before="14"/>
        <w:rPr>
          <w:b/>
          <w:i/>
        </w:rPr>
      </w:pPr>
    </w:p>
    <w:p w14:paraId="29501FBB" w14:textId="77777777" w:rsidR="00B46B86" w:rsidRPr="00643059" w:rsidRDefault="00B46B86" w:rsidP="00B46B86">
      <w:pPr>
        <w:jc w:val="both"/>
        <w:rPr>
          <w:sz w:val="24"/>
          <w:szCs w:val="24"/>
        </w:rPr>
      </w:pPr>
      <w:r w:rsidRPr="00643059">
        <w:rPr>
          <w:sz w:val="24"/>
          <w:szCs w:val="24"/>
        </w:rPr>
        <w:t xml:space="preserve">THIS AGREEMENT is made and entered into by and between the State of New Mexico, </w:t>
      </w:r>
      <w:r w:rsidRPr="00643059">
        <w:rPr>
          <w:b/>
          <w:sz w:val="24"/>
          <w:szCs w:val="24"/>
        </w:rPr>
        <w:t>OFFICE OF SUPERINTENDENT OF INSURANCE</w:t>
      </w:r>
      <w:r w:rsidRPr="00643059">
        <w:rPr>
          <w:sz w:val="24"/>
          <w:szCs w:val="24"/>
        </w:rPr>
        <w:t xml:space="preserve">, (“Superintendent” or “OSI”), and </w:t>
      </w:r>
      <w:r w:rsidRPr="00643059">
        <w:rPr>
          <w:b/>
          <w:sz w:val="24"/>
          <w:szCs w:val="24"/>
        </w:rPr>
        <w:t>XXX (</w:t>
      </w:r>
      <w:r w:rsidRPr="00643059">
        <w:rPr>
          <w:bCs/>
          <w:sz w:val="24"/>
          <w:szCs w:val="24"/>
        </w:rPr>
        <w:t>“Contractor”) and</w:t>
      </w:r>
      <w:r w:rsidRPr="00643059">
        <w:rPr>
          <w:sz w:val="24"/>
          <w:szCs w:val="24"/>
        </w:rPr>
        <w:t xml:space="preserve"> is effective as of the date set forth below upon which it is executed by the General Services Department/State Purchasing Division (GSD/SPD Contracts Review Bureau). </w:t>
      </w:r>
    </w:p>
    <w:p w14:paraId="45586A80" w14:textId="77777777" w:rsidR="000F0A9B" w:rsidRPr="00643059" w:rsidRDefault="00E731C3">
      <w:pPr>
        <w:pStyle w:val="BodyText"/>
        <w:spacing w:before="276"/>
        <w:ind w:left="220"/>
        <w:jc w:val="both"/>
      </w:pPr>
      <w:r w:rsidRPr="00643059">
        <w:t>IT</w:t>
      </w:r>
      <w:r w:rsidRPr="00643059">
        <w:rPr>
          <w:spacing w:val="-3"/>
        </w:rPr>
        <w:t xml:space="preserve"> </w:t>
      </w:r>
      <w:r w:rsidRPr="00643059">
        <w:t>IS</w:t>
      </w:r>
      <w:r w:rsidRPr="00643059">
        <w:rPr>
          <w:spacing w:val="-1"/>
        </w:rPr>
        <w:t xml:space="preserve"> </w:t>
      </w:r>
      <w:r w:rsidRPr="00643059">
        <w:t>AGREED BETWEEN</w:t>
      </w:r>
      <w:r w:rsidRPr="00643059">
        <w:rPr>
          <w:spacing w:val="-2"/>
        </w:rPr>
        <w:t xml:space="preserve"> </w:t>
      </w:r>
      <w:r w:rsidRPr="00643059">
        <w:t xml:space="preserve">THE </w:t>
      </w:r>
      <w:r w:rsidRPr="00643059">
        <w:rPr>
          <w:spacing w:val="-2"/>
        </w:rPr>
        <w:t>PARTIES:</w:t>
      </w:r>
    </w:p>
    <w:p w14:paraId="45586A81" w14:textId="77777777" w:rsidR="000F0A9B" w:rsidRPr="00643059" w:rsidRDefault="00E731C3">
      <w:pPr>
        <w:pStyle w:val="ListParagraph"/>
        <w:numPr>
          <w:ilvl w:val="0"/>
          <w:numId w:val="5"/>
        </w:numPr>
        <w:tabs>
          <w:tab w:val="left" w:pos="940"/>
        </w:tabs>
        <w:spacing w:before="276"/>
        <w:ind w:hanging="720"/>
        <w:rPr>
          <w:b/>
          <w:sz w:val="24"/>
          <w:szCs w:val="24"/>
        </w:rPr>
      </w:pPr>
      <w:r w:rsidRPr="00643059">
        <w:rPr>
          <w:b/>
          <w:sz w:val="24"/>
          <w:szCs w:val="24"/>
          <w:u w:val="single"/>
        </w:rPr>
        <w:t xml:space="preserve">Scope of </w:t>
      </w:r>
      <w:r w:rsidRPr="00643059">
        <w:rPr>
          <w:b/>
          <w:spacing w:val="-2"/>
          <w:sz w:val="24"/>
          <w:szCs w:val="24"/>
          <w:u w:val="single"/>
        </w:rPr>
        <w:t>Work.</w:t>
      </w:r>
    </w:p>
    <w:p w14:paraId="45586A82" w14:textId="61B82BC5" w:rsidR="000F0A9B" w:rsidRPr="00643059" w:rsidRDefault="00E731C3">
      <w:pPr>
        <w:pStyle w:val="BodyText"/>
        <w:spacing w:before="276"/>
        <w:ind w:left="940"/>
      </w:pPr>
      <w:r w:rsidRPr="00643059">
        <w:t>The</w:t>
      </w:r>
      <w:r w:rsidRPr="00643059">
        <w:rPr>
          <w:spacing w:val="-1"/>
        </w:rPr>
        <w:t xml:space="preserve"> </w:t>
      </w:r>
      <w:r w:rsidRPr="00643059">
        <w:t xml:space="preserve">Administrator </w:t>
      </w:r>
      <w:r w:rsidRPr="00643059">
        <w:rPr>
          <w:spacing w:val="-2"/>
        </w:rPr>
        <w:t>shall:</w:t>
      </w:r>
    </w:p>
    <w:p w14:paraId="45586A83" w14:textId="77777777" w:rsidR="000F0A9B" w:rsidRPr="00643059" w:rsidRDefault="000F0A9B">
      <w:pPr>
        <w:pStyle w:val="BodyText"/>
      </w:pPr>
    </w:p>
    <w:p w14:paraId="45586A84" w14:textId="5950CAFA" w:rsidR="000F0A9B" w:rsidRPr="00643059" w:rsidRDefault="00E731C3">
      <w:pPr>
        <w:pStyle w:val="ListParagraph"/>
        <w:numPr>
          <w:ilvl w:val="1"/>
          <w:numId w:val="5"/>
        </w:numPr>
        <w:tabs>
          <w:tab w:val="left" w:pos="1658"/>
          <w:tab w:val="left" w:pos="1660"/>
        </w:tabs>
        <w:spacing w:line="259" w:lineRule="auto"/>
        <w:ind w:left="1660" w:right="216" w:hanging="720"/>
        <w:jc w:val="both"/>
        <w:rPr>
          <w:b/>
          <w:sz w:val="24"/>
          <w:szCs w:val="24"/>
        </w:rPr>
      </w:pPr>
      <w:r w:rsidRPr="00643059">
        <w:rPr>
          <w:b/>
          <w:sz w:val="24"/>
          <w:szCs w:val="24"/>
        </w:rPr>
        <w:t>Admissions:</w:t>
      </w:r>
      <w:r w:rsidRPr="00643059">
        <w:rPr>
          <w:b/>
          <w:spacing w:val="40"/>
          <w:sz w:val="24"/>
          <w:szCs w:val="24"/>
        </w:rPr>
        <w:t xml:space="preserve"> </w:t>
      </w:r>
      <w:r w:rsidRPr="00643059">
        <w:rPr>
          <w:sz w:val="24"/>
          <w:szCs w:val="24"/>
        </w:rPr>
        <w:t xml:space="preserve">Develop, receive, and process applications (and supporting documentation) for provider admissions to the PCF consistent with the Medical Malpractice Act (“MMA”) and PCF rules; provide the superintendent with information required for issuing orders of admission; develop and maintain a public facing certified list showing provider admission status and history. Contractor may utilize its own application system </w:t>
      </w:r>
      <w:proofErr w:type="gramStart"/>
      <w:r w:rsidRPr="00643059">
        <w:rPr>
          <w:sz w:val="24"/>
          <w:szCs w:val="24"/>
        </w:rPr>
        <w:t>as long as</w:t>
      </w:r>
      <w:proofErr w:type="gramEnd"/>
      <w:r w:rsidRPr="00643059">
        <w:rPr>
          <w:sz w:val="24"/>
          <w:szCs w:val="24"/>
        </w:rPr>
        <w:t xml:space="preserve"> it is fully operational by January 1, 2022; or Contractor may utilize, manage and maintain the OSI’s PCF application system.</w:t>
      </w:r>
    </w:p>
    <w:p w14:paraId="45586A85" w14:textId="47501211" w:rsidR="000F0A9B" w:rsidRPr="00643059" w:rsidRDefault="00E731C3">
      <w:pPr>
        <w:pStyle w:val="ListParagraph"/>
        <w:numPr>
          <w:ilvl w:val="1"/>
          <w:numId w:val="5"/>
        </w:numPr>
        <w:tabs>
          <w:tab w:val="left" w:pos="1660"/>
        </w:tabs>
        <w:spacing w:before="228" w:line="259" w:lineRule="auto"/>
        <w:ind w:left="1660" w:right="218" w:hanging="720"/>
        <w:jc w:val="both"/>
        <w:rPr>
          <w:b/>
          <w:sz w:val="24"/>
          <w:szCs w:val="24"/>
        </w:rPr>
      </w:pPr>
      <w:r w:rsidRPr="00643059">
        <w:rPr>
          <w:b/>
          <w:sz w:val="24"/>
          <w:szCs w:val="24"/>
        </w:rPr>
        <w:t>Audit:</w:t>
      </w:r>
      <w:r w:rsidRPr="00643059">
        <w:rPr>
          <w:b/>
          <w:spacing w:val="40"/>
          <w:sz w:val="24"/>
          <w:szCs w:val="24"/>
        </w:rPr>
        <w:t xml:space="preserve"> </w:t>
      </w:r>
      <w:r w:rsidR="00547F86" w:rsidRPr="00643059">
        <w:rPr>
          <w:sz w:val="24"/>
          <w:szCs w:val="24"/>
        </w:rPr>
        <w:t>Define</w:t>
      </w:r>
      <w:r w:rsidR="00EC2AF6" w:rsidRPr="00643059">
        <w:rPr>
          <w:sz w:val="24"/>
          <w:szCs w:val="24"/>
        </w:rPr>
        <w:t xml:space="preserve"> standardized audit processes</w:t>
      </w:r>
      <w:r w:rsidR="00547F86" w:rsidRPr="00643059">
        <w:rPr>
          <w:sz w:val="24"/>
          <w:szCs w:val="24"/>
        </w:rPr>
        <w:t>, which outline</w:t>
      </w:r>
      <w:r w:rsidR="00EC2AF6" w:rsidRPr="00643059">
        <w:rPr>
          <w:sz w:val="24"/>
          <w:szCs w:val="24"/>
        </w:rPr>
        <w:t xml:space="preserve"> clear audit objectives, criteria, and benchmarks. </w:t>
      </w:r>
      <w:r w:rsidR="00547F86" w:rsidRPr="00643059">
        <w:rPr>
          <w:sz w:val="24"/>
          <w:szCs w:val="24"/>
        </w:rPr>
        <w:t xml:space="preserve">Develop, and subsequently execute, </w:t>
      </w:r>
      <w:r w:rsidR="00EC2AF6" w:rsidRPr="00643059">
        <w:rPr>
          <w:sz w:val="24"/>
          <w:szCs w:val="24"/>
        </w:rPr>
        <w:t xml:space="preserve">an annual audit plan </w:t>
      </w:r>
      <w:r w:rsidR="00547F86" w:rsidRPr="00643059">
        <w:rPr>
          <w:sz w:val="24"/>
          <w:szCs w:val="24"/>
        </w:rPr>
        <w:t>which</w:t>
      </w:r>
      <w:r w:rsidR="00EC2AF6" w:rsidRPr="00643059">
        <w:rPr>
          <w:sz w:val="24"/>
          <w:szCs w:val="24"/>
        </w:rPr>
        <w:t xml:space="preserve"> detail</w:t>
      </w:r>
      <w:r w:rsidR="00547F86" w:rsidRPr="00643059">
        <w:rPr>
          <w:sz w:val="24"/>
          <w:szCs w:val="24"/>
        </w:rPr>
        <w:t xml:space="preserve">s </w:t>
      </w:r>
      <w:r w:rsidR="00EC2AF6" w:rsidRPr="00643059">
        <w:rPr>
          <w:sz w:val="24"/>
          <w:szCs w:val="24"/>
        </w:rPr>
        <w:t>the scope, frequency, resources, and procedures.</w:t>
      </w:r>
      <w:r w:rsidR="002B3F1D" w:rsidRPr="00643059">
        <w:rPr>
          <w:sz w:val="24"/>
          <w:szCs w:val="24"/>
        </w:rPr>
        <w:t xml:space="preserve"> Audit procedures should be reviewed and approved by OSI prior to implementation.</w:t>
      </w:r>
    </w:p>
    <w:p w14:paraId="45586A86" w14:textId="77777777" w:rsidR="000F0A9B" w:rsidRPr="00643059" w:rsidRDefault="000F0A9B">
      <w:pPr>
        <w:pStyle w:val="BodyText"/>
        <w:spacing w:before="1"/>
      </w:pPr>
    </w:p>
    <w:p w14:paraId="45586A87" w14:textId="77777777" w:rsidR="000F0A9B" w:rsidRPr="00643059" w:rsidRDefault="00E731C3">
      <w:pPr>
        <w:pStyle w:val="ListParagraph"/>
        <w:numPr>
          <w:ilvl w:val="1"/>
          <w:numId w:val="5"/>
        </w:numPr>
        <w:tabs>
          <w:tab w:val="left" w:pos="1658"/>
          <w:tab w:val="left" w:pos="1660"/>
        </w:tabs>
        <w:spacing w:line="259" w:lineRule="auto"/>
        <w:ind w:left="1660" w:right="216" w:hanging="720"/>
        <w:jc w:val="both"/>
        <w:rPr>
          <w:b/>
          <w:sz w:val="24"/>
          <w:szCs w:val="24"/>
        </w:rPr>
      </w:pPr>
      <w:r w:rsidRPr="00643059">
        <w:rPr>
          <w:b/>
          <w:sz w:val="24"/>
          <w:szCs w:val="24"/>
        </w:rPr>
        <w:t>Books and Records:</w:t>
      </w:r>
      <w:r w:rsidRPr="00643059">
        <w:rPr>
          <w:b/>
          <w:spacing w:val="80"/>
          <w:sz w:val="24"/>
          <w:szCs w:val="24"/>
        </w:rPr>
        <w:t xml:space="preserve"> </w:t>
      </w:r>
      <w:r w:rsidRPr="00643059">
        <w:rPr>
          <w:sz w:val="24"/>
          <w:szCs w:val="24"/>
        </w:rPr>
        <w:t xml:space="preserve">Receive, generate, compile, organize, and maintain all PCF books and records; ensure compliance with the Public Records Act and </w:t>
      </w:r>
      <w:proofErr w:type="gramStart"/>
      <w:r w:rsidRPr="00643059">
        <w:rPr>
          <w:sz w:val="24"/>
          <w:szCs w:val="24"/>
        </w:rPr>
        <w:t>implementing</w:t>
      </w:r>
      <w:proofErr w:type="gramEnd"/>
      <w:r w:rsidRPr="00643059">
        <w:rPr>
          <w:sz w:val="24"/>
          <w:szCs w:val="24"/>
        </w:rPr>
        <w:t xml:space="preserve"> regulations; collect, organize and maintain historic PCF records.</w:t>
      </w:r>
      <w:r w:rsidRPr="00643059">
        <w:rPr>
          <w:spacing w:val="80"/>
          <w:sz w:val="24"/>
          <w:szCs w:val="24"/>
        </w:rPr>
        <w:t xml:space="preserve"> </w:t>
      </w:r>
      <w:r w:rsidRPr="00643059">
        <w:rPr>
          <w:sz w:val="24"/>
          <w:szCs w:val="24"/>
        </w:rPr>
        <w:t xml:space="preserve">OSI will provide or provide access to all PCF books and records including but not limited to admission, financial, actuarial, claims and legal books and records. </w:t>
      </w:r>
      <w:proofErr w:type="gramStart"/>
      <w:r w:rsidRPr="00643059">
        <w:rPr>
          <w:sz w:val="24"/>
          <w:szCs w:val="24"/>
        </w:rPr>
        <w:t>Contractor</w:t>
      </w:r>
      <w:proofErr w:type="gramEnd"/>
      <w:r w:rsidRPr="00643059">
        <w:rPr>
          <w:sz w:val="24"/>
          <w:szCs w:val="24"/>
        </w:rPr>
        <w:t xml:space="preserve"> will be required to sign a non-disclosure agreement prior </w:t>
      </w:r>
      <w:proofErr w:type="gramStart"/>
      <w:r w:rsidRPr="00643059">
        <w:rPr>
          <w:sz w:val="24"/>
          <w:szCs w:val="24"/>
        </w:rPr>
        <w:t>to</w:t>
      </w:r>
      <w:proofErr w:type="gramEnd"/>
      <w:r w:rsidRPr="00643059">
        <w:rPr>
          <w:sz w:val="24"/>
          <w:szCs w:val="24"/>
        </w:rPr>
        <w:t xml:space="preserve"> receipt of any documents provided by the OSI.</w:t>
      </w:r>
    </w:p>
    <w:p w14:paraId="45586A88" w14:textId="77777777" w:rsidR="000F0A9B" w:rsidRPr="00643059" w:rsidRDefault="00E731C3">
      <w:pPr>
        <w:pStyle w:val="ListParagraph"/>
        <w:numPr>
          <w:ilvl w:val="1"/>
          <w:numId w:val="5"/>
        </w:numPr>
        <w:tabs>
          <w:tab w:val="left" w:pos="1658"/>
          <w:tab w:val="left" w:pos="1660"/>
        </w:tabs>
        <w:spacing w:before="228" w:line="259" w:lineRule="auto"/>
        <w:ind w:left="1660" w:right="216" w:hanging="720"/>
        <w:jc w:val="both"/>
        <w:rPr>
          <w:b/>
          <w:sz w:val="24"/>
          <w:szCs w:val="24"/>
        </w:rPr>
      </w:pPr>
      <w:r w:rsidRPr="00643059">
        <w:rPr>
          <w:b/>
          <w:sz w:val="24"/>
          <w:szCs w:val="24"/>
        </w:rPr>
        <w:t>Budget and Finance:</w:t>
      </w:r>
      <w:r w:rsidRPr="00643059">
        <w:rPr>
          <w:b/>
          <w:spacing w:val="40"/>
          <w:sz w:val="24"/>
          <w:szCs w:val="24"/>
        </w:rPr>
        <w:t xml:space="preserve"> </w:t>
      </w:r>
      <w:r w:rsidRPr="00643059">
        <w:rPr>
          <w:sz w:val="24"/>
          <w:szCs w:val="24"/>
        </w:rPr>
        <w:t>Perform all acts necessary to prepare and justify the annual PCF operating budget request; coordinate and interface with the superintendent and OSI finance department staff concerning</w:t>
      </w:r>
      <w:r w:rsidRPr="00643059">
        <w:rPr>
          <w:spacing w:val="-2"/>
          <w:sz w:val="24"/>
          <w:szCs w:val="24"/>
        </w:rPr>
        <w:t xml:space="preserve"> </w:t>
      </w:r>
      <w:r w:rsidRPr="00643059">
        <w:rPr>
          <w:sz w:val="24"/>
          <w:szCs w:val="24"/>
        </w:rPr>
        <w:t>budgetary</w:t>
      </w:r>
      <w:r w:rsidRPr="00643059">
        <w:rPr>
          <w:spacing w:val="-3"/>
          <w:sz w:val="24"/>
          <w:szCs w:val="24"/>
        </w:rPr>
        <w:t xml:space="preserve"> </w:t>
      </w:r>
      <w:r w:rsidRPr="00643059">
        <w:rPr>
          <w:sz w:val="24"/>
          <w:szCs w:val="24"/>
        </w:rPr>
        <w:t>matters;</w:t>
      </w:r>
      <w:r w:rsidRPr="00643059">
        <w:rPr>
          <w:spacing w:val="-2"/>
          <w:sz w:val="24"/>
          <w:szCs w:val="24"/>
        </w:rPr>
        <w:t xml:space="preserve"> </w:t>
      </w:r>
      <w:r w:rsidRPr="00643059">
        <w:rPr>
          <w:sz w:val="24"/>
          <w:szCs w:val="24"/>
        </w:rPr>
        <w:t>maintain</w:t>
      </w:r>
      <w:r w:rsidRPr="00643059">
        <w:rPr>
          <w:spacing w:val="-2"/>
          <w:sz w:val="24"/>
          <w:szCs w:val="24"/>
        </w:rPr>
        <w:t xml:space="preserve"> </w:t>
      </w:r>
      <w:r w:rsidRPr="00643059">
        <w:rPr>
          <w:sz w:val="24"/>
          <w:szCs w:val="24"/>
        </w:rPr>
        <w:t>complete</w:t>
      </w:r>
      <w:r w:rsidRPr="00643059">
        <w:rPr>
          <w:spacing w:val="-3"/>
          <w:sz w:val="24"/>
          <w:szCs w:val="24"/>
        </w:rPr>
        <w:t xml:space="preserve"> </w:t>
      </w:r>
      <w:r w:rsidRPr="00643059">
        <w:rPr>
          <w:sz w:val="24"/>
          <w:szCs w:val="24"/>
        </w:rPr>
        <w:t>PCF financial</w:t>
      </w:r>
      <w:r w:rsidRPr="00643059">
        <w:rPr>
          <w:spacing w:val="-3"/>
          <w:sz w:val="24"/>
          <w:szCs w:val="24"/>
        </w:rPr>
        <w:t xml:space="preserve"> </w:t>
      </w:r>
      <w:r w:rsidRPr="00643059">
        <w:rPr>
          <w:sz w:val="24"/>
          <w:szCs w:val="24"/>
        </w:rPr>
        <w:t>records</w:t>
      </w:r>
      <w:r w:rsidRPr="00643059">
        <w:rPr>
          <w:spacing w:val="-2"/>
          <w:sz w:val="24"/>
          <w:szCs w:val="24"/>
        </w:rPr>
        <w:t xml:space="preserve"> </w:t>
      </w:r>
      <w:r w:rsidRPr="00643059">
        <w:rPr>
          <w:sz w:val="24"/>
          <w:szCs w:val="24"/>
        </w:rPr>
        <w:t>according</w:t>
      </w:r>
      <w:r w:rsidRPr="00643059">
        <w:rPr>
          <w:spacing w:val="-2"/>
          <w:sz w:val="24"/>
          <w:szCs w:val="24"/>
        </w:rPr>
        <w:t xml:space="preserve"> </w:t>
      </w:r>
      <w:r w:rsidRPr="00643059">
        <w:rPr>
          <w:sz w:val="24"/>
          <w:szCs w:val="24"/>
        </w:rPr>
        <w:t>to</w:t>
      </w:r>
      <w:r w:rsidRPr="00643059">
        <w:rPr>
          <w:spacing w:val="-2"/>
          <w:sz w:val="24"/>
          <w:szCs w:val="24"/>
        </w:rPr>
        <w:t xml:space="preserve"> </w:t>
      </w:r>
      <w:r w:rsidRPr="00643059">
        <w:rPr>
          <w:sz w:val="24"/>
          <w:szCs w:val="24"/>
        </w:rPr>
        <w:t>state</w:t>
      </w:r>
      <w:r w:rsidRPr="00643059">
        <w:rPr>
          <w:spacing w:val="-2"/>
          <w:sz w:val="24"/>
          <w:szCs w:val="24"/>
        </w:rPr>
        <w:t xml:space="preserve"> </w:t>
      </w:r>
      <w:r w:rsidRPr="00643059">
        <w:rPr>
          <w:sz w:val="24"/>
          <w:szCs w:val="24"/>
        </w:rPr>
        <w:t xml:space="preserve">standards; implement and maintain accounting </w:t>
      </w:r>
      <w:r w:rsidRPr="00643059">
        <w:rPr>
          <w:sz w:val="24"/>
          <w:szCs w:val="24"/>
        </w:rPr>
        <w:lastRenderedPageBreak/>
        <w:t>controls.</w:t>
      </w:r>
    </w:p>
    <w:p w14:paraId="6329BA83" w14:textId="591853BF" w:rsidR="009840FB" w:rsidRPr="00643059" w:rsidRDefault="00E731C3" w:rsidP="62DA7BAE">
      <w:pPr>
        <w:pStyle w:val="ListParagraph"/>
        <w:numPr>
          <w:ilvl w:val="1"/>
          <w:numId w:val="5"/>
        </w:numPr>
        <w:tabs>
          <w:tab w:val="left" w:pos="1658"/>
          <w:tab w:val="left" w:pos="1660"/>
        </w:tabs>
        <w:spacing w:before="228" w:line="259" w:lineRule="auto"/>
        <w:ind w:left="1660" w:right="216" w:hanging="720"/>
        <w:jc w:val="both"/>
        <w:rPr>
          <w:b/>
          <w:bCs/>
          <w:sz w:val="24"/>
          <w:szCs w:val="24"/>
        </w:rPr>
      </w:pPr>
      <w:r w:rsidRPr="00643059">
        <w:rPr>
          <w:b/>
          <w:bCs/>
          <w:sz w:val="24"/>
          <w:szCs w:val="24"/>
        </w:rPr>
        <w:t>Claims:</w:t>
      </w:r>
      <w:r w:rsidR="00A62095" w:rsidRPr="00643059">
        <w:rPr>
          <w:b/>
          <w:bCs/>
          <w:spacing w:val="40"/>
          <w:sz w:val="24"/>
          <w:szCs w:val="24"/>
        </w:rPr>
        <w:t xml:space="preserve"> </w:t>
      </w:r>
      <w:r w:rsidR="00A62095" w:rsidRPr="00643059">
        <w:rPr>
          <w:sz w:val="24"/>
          <w:szCs w:val="24"/>
        </w:rPr>
        <w:t xml:space="preserve">Develop and document </w:t>
      </w:r>
      <w:r w:rsidR="007A7A7B" w:rsidRPr="00643059">
        <w:rPr>
          <w:sz w:val="24"/>
          <w:szCs w:val="24"/>
        </w:rPr>
        <w:t>a claims handling process policy, to be approved by OSI prior to implementation</w:t>
      </w:r>
      <w:r w:rsidR="00A62095" w:rsidRPr="00643059">
        <w:rPr>
          <w:sz w:val="24"/>
          <w:szCs w:val="24"/>
        </w:rPr>
        <w:t>. A</w:t>
      </w:r>
      <w:r w:rsidRPr="00643059">
        <w:rPr>
          <w:sz w:val="24"/>
          <w:szCs w:val="24"/>
        </w:rPr>
        <w:t>dminister</w:t>
      </w:r>
      <w:r w:rsidRPr="00643059">
        <w:rPr>
          <w:spacing w:val="-3"/>
          <w:sz w:val="24"/>
          <w:szCs w:val="24"/>
        </w:rPr>
        <w:t xml:space="preserve"> </w:t>
      </w:r>
      <w:r w:rsidRPr="00643059">
        <w:rPr>
          <w:sz w:val="24"/>
          <w:szCs w:val="24"/>
        </w:rPr>
        <w:t>and</w:t>
      </w:r>
      <w:r w:rsidRPr="00643059">
        <w:rPr>
          <w:spacing w:val="-3"/>
          <w:sz w:val="24"/>
          <w:szCs w:val="24"/>
        </w:rPr>
        <w:t xml:space="preserve"> </w:t>
      </w:r>
      <w:r w:rsidRPr="00643059">
        <w:rPr>
          <w:sz w:val="24"/>
          <w:szCs w:val="24"/>
        </w:rPr>
        <w:t>adjust</w:t>
      </w:r>
      <w:r w:rsidRPr="00643059">
        <w:rPr>
          <w:spacing w:val="-3"/>
          <w:sz w:val="24"/>
          <w:szCs w:val="24"/>
        </w:rPr>
        <w:t xml:space="preserve"> </w:t>
      </w:r>
      <w:r w:rsidRPr="00643059">
        <w:rPr>
          <w:sz w:val="24"/>
          <w:szCs w:val="24"/>
        </w:rPr>
        <w:t>claims</w:t>
      </w:r>
      <w:r w:rsidRPr="00643059">
        <w:rPr>
          <w:spacing w:val="-2"/>
          <w:sz w:val="24"/>
          <w:szCs w:val="24"/>
        </w:rPr>
        <w:t xml:space="preserve"> </w:t>
      </w:r>
      <w:r w:rsidRPr="00643059">
        <w:rPr>
          <w:sz w:val="24"/>
          <w:szCs w:val="24"/>
        </w:rPr>
        <w:t>asserted</w:t>
      </w:r>
      <w:r w:rsidRPr="00643059">
        <w:rPr>
          <w:spacing w:val="-3"/>
          <w:sz w:val="24"/>
          <w:szCs w:val="24"/>
        </w:rPr>
        <w:t xml:space="preserve"> </w:t>
      </w:r>
      <w:r w:rsidRPr="00643059">
        <w:rPr>
          <w:sz w:val="24"/>
          <w:szCs w:val="24"/>
        </w:rPr>
        <w:t>against</w:t>
      </w:r>
      <w:r w:rsidRPr="00643059">
        <w:rPr>
          <w:spacing w:val="-4"/>
          <w:sz w:val="24"/>
          <w:szCs w:val="24"/>
        </w:rPr>
        <w:t xml:space="preserve"> </w:t>
      </w:r>
      <w:r w:rsidRPr="00643059">
        <w:rPr>
          <w:sz w:val="24"/>
          <w:szCs w:val="24"/>
        </w:rPr>
        <w:t>qualified</w:t>
      </w:r>
      <w:r w:rsidRPr="00643059">
        <w:rPr>
          <w:spacing w:val="-3"/>
          <w:sz w:val="24"/>
          <w:szCs w:val="24"/>
        </w:rPr>
        <w:t xml:space="preserve"> </w:t>
      </w:r>
      <w:r w:rsidRPr="00643059">
        <w:rPr>
          <w:sz w:val="24"/>
          <w:szCs w:val="24"/>
        </w:rPr>
        <w:t>health</w:t>
      </w:r>
      <w:r w:rsidRPr="00643059">
        <w:rPr>
          <w:spacing w:val="-3"/>
          <w:sz w:val="24"/>
          <w:szCs w:val="24"/>
        </w:rPr>
        <w:t xml:space="preserve"> </w:t>
      </w:r>
      <w:r w:rsidRPr="00643059">
        <w:rPr>
          <w:sz w:val="24"/>
          <w:szCs w:val="24"/>
        </w:rPr>
        <w:t>care</w:t>
      </w:r>
      <w:r w:rsidRPr="00643059">
        <w:rPr>
          <w:spacing w:val="-4"/>
          <w:sz w:val="24"/>
          <w:szCs w:val="24"/>
        </w:rPr>
        <w:t xml:space="preserve"> </w:t>
      </w:r>
      <w:r w:rsidRPr="00643059">
        <w:rPr>
          <w:sz w:val="24"/>
          <w:szCs w:val="24"/>
        </w:rPr>
        <w:t>providers</w:t>
      </w:r>
      <w:r w:rsidRPr="00643059">
        <w:rPr>
          <w:spacing w:val="-2"/>
          <w:sz w:val="24"/>
          <w:szCs w:val="24"/>
        </w:rPr>
        <w:t xml:space="preserve"> </w:t>
      </w:r>
      <w:r w:rsidRPr="00643059">
        <w:rPr>
          <w:sz w:val="24"/>
          <w:szCs w:val="24"/>
        </w:rPr>
        <w:t xml:space="preserve">in accordance with </w:t>
      </w:r>
      <w:r w:rsidR="002F787C" w:rsidRPr="00643059">
        <w:rPr>
          <w:sz w:val="24"/>
          <w:szCs w:val="24"/>
        </w:rPr>
        <w:t xml:space="preserve">the developed </w:t>
      </w:r>
      <w:r w:rsidR="00DD4C17" w:rsidRPr="00643059">
        <w:rPr>
          <w:sz w:val="24"/>
          <w:szCs w:val="24"/>
        </w:rPr>
        <w:t xml:space="preserve">claims handling processes </w:t>
      </w:r>
      <w:r w:rsidRPr="00643059">
        <w:rPr>
          <w:sz w:val="24"/>
          <w:szCs w:val="24"/>
        </w:rPr>
        <w:t xml:space="preserve">and the PCF rules; negotiate reasonable and appropriate compromises and settlements of the fund's liability respecting any claim against a qualified healthcare provider or the fund; </w:t>
      </w:r>
      <w:r w:rsidR="009C25CE" w:rsidRPr="00643059">
        <w:rPr>
          <w:sz w:val="24"/>
          <w:szCs w:val="24"/>
        </w:rPr>
        <w:t xml:space="preserve">document calculations for monetary reparations; </w:t>
      </w:r>
      <w:r w:rsidRPr="00643059">
        <w:rPr>
          <w:sz w:val="24"/>
          <w:szCs w:val="24"/>
        </w:rPr>
        <w:t>request payment for and pay judgments, settlements, arbitration awards, and medical expenses for which the fund is responsible</w:t>
      </w:r>
      <w:r w:rsidR="009840FB" w:rsidRPr="00643059">
        <w:rPr>
          <w:sz w:val="24"/>
          <w:szCs w:val="24"/>
        </w:rPr>
        <w:t>; e</w:t>
      </w:r>
      <w:r w:rsidRPr="00643059">
        <w:rPr>
          <w:sz w:val="24"/>
          <w:szCs w:val="24"/>
        </w:rPr>
        <w:t>nsure timely</w:t>
      </w:r>
      <w:r w:rsidRPr="00643059">
        <w:rPr>
          <w:spacing w:val="-1"/>
          <w:sz w:val="24"/>
          <w:szCs w:val="24"/>
        </w:rPr>
        <w:t xml:space="preserve"> </w:t>
      </w:r>
      <w:r w:rsidRPr="00643059">
        <w:rPr>
          <w:sz w:val="24"/>
          <w:szCs w:val="24"/>
        </w:rPr>
        <w:t>and accurate</w:t>
      </w:r>
      <w:r w:rsidRPr="00643059">
        <w:rPr>
          <w:spacing w:val="-1"/>
          <w:sz w:val="24"/>
          <w:szCs w:val="24"/>
        </w:rPr>
        <w:t xml:space="preserve"> </w:t>
      </w:r>
      <w:r w:rsidRPr="00643059">
        <w:rPr>
          <w:sz w:val="24"/>
          <w:szCs w:val="24"/>
        </w:rPr>
        <w:t>submission</w:t>
      </w:r>
      <w:r w:rsidRPr="00643059">
        <w:rPr>
          <w:spacing w:val="-1"/>
          <w:sz w:val="24"/>
          <w:szCs w:val="24"/>
        </w:rPr>
        <w:t xml:space="preserve"> </w:t>
      </w:r>
      <w:r w:rsidRPr="00643059">
        <w:rPr>
          <w:sz w:val="24"/>
          <w:szCs w:val="24"/>
        </w:rPr>
        <w:t>of</w:t>
      </w:r>
      <w:r w:rsidRPr="00643059">
        <w:rPr>
          <w:spacing w:val="-1"/>
          <w:sz w:val="24"/>
          <w:szCs w:val="24"/>
        </w:rPr>
        <w:t xml:space="preserve"> </w:t>
      </w:r>
      <w:r w:rsidRPr="00643059">
        <w:rPr>
          <w:sz w:val="24"/>
          <w:szCs w:val="24"/>
        </w:rPr>
        <w:t>CMS</w:t>
      </w:r>
      <w:r w:rsidRPr="00643059">
        <w:rPr>
          <w:spacing w:val="-1"/>
          <w:sz w:val="24"/>
          <w:szCs w:val="24"/>
        </w:rPr>
        <w:t xml:space="preserve"> </w:t>
      </w:r>
      <w:r w:rsidRPr="00643059">
        <w:rPr>
          <w:sz w:val="24"/>
          <w:szCs w:val="24"/>
        </w:rPr>
        <w:t>and</w:t>
      </w:r>
      <w:r w:rsidRPr="00643059">
        <w:rPr>
          <w:spacing w:val="-1"/>
          <w:sz w:val="24"/>
          <w:szCs w:val="24"/>
        </w:rPr>
        <w:t xml:space="preserve"> </w:t>
      </w:r>
      <w:r w:rsidRPr="00643059">
        <w:rPr>
          <w:sz w:val="24"/>
          <w:szCs w:val="24"/>
        </w:rPr>
        <w:t>NPDB reports</w:t>
      </w:r>
      <w:r w:rsidR="009840FB" w:rsidRPr="00643059">
        <w:rPr>
          <w:sz w:val="24"/>
          <w:szCs w:val="24"/>
        </w:rPr>
        <w:t>; d</w:t>
      </w:r>
      <w:r w:rsidRPr="00643059">
        <w:rPr>
          <w:sz w:val="24"/>
          <w:szCs w:val="24"/>
        </w:rPr>
        <w:t>evelop and</w:t>
      </w:r>
      <w:r w:rsidRPr="00643059">
        <w:rPr>
          <w:spacing w:val="-1"/>
          <w:sz w:val="24"/>
          <w:szCs w:val="24"/>
        </w:rPr>
        <w:t xml:space="preserve"> </w:t>
      </w:r>
      <w:r w:rsidRPr="00643059">
        <w:rPr>
          <w:sz w:val="24"/>
          <w:szCs w:val="24"/>
        </w:rPr>
        <w:t>implement</w:t>
      </w:r>
      <w:r w:rsidRPr="00643059">
        <w:rPr>
          <w:spacing w:val="-1"/>
          <w:sz w:val="24"/>
          <w:szCs w:val="24"/>
        </w:rPr>
        <w:t xml:space="preserve"> </w:t>
      </w:r>
      <w:r w:rsidRPr="00643059">
        <w:rPr>
          <w:sz w:val="24"/>
          <w:szCs w:val="24"/>
        </w:rPr>
        <w:t>methodology to assess and track shares of fault in cases involving multiple QHPs</w:t>
      </w:r>
      <w:r w:rsidR="009840FB" w:rsidRPr="00643059">
        <w:rPr>
          <w:sz w:val="24"/>
          <w:szCs w:val="24"/>
        </w:rPr>
        <w:t>; s</w:t>
      </w:r>
      <w:r w:rsidRPr="00643059">
        <w:rPr>
          <w:sz w:val="24"/>
          <w:szCs w:val="24"/>
        </w:rPr>
        <w:t xml:space="preserve">ecure appropriate insurance </w:t>
      </w:r>
      <w:r w:rsidRPr="00643059">
        <w:rPr>
          <w:spacing w:val="-2"/>
          <w:sz w:val="24"/>
          <w:szCs w:val="24"/>
        </w:rPr>
        <w:t>coverage</w:t>
      </w:r>
      <w:r w:rsidR="00862240" w:rsidRPr="00643059">
        <w:rPr>
          <w:sz w:val="24"/>
          <w:szCs w:val="24"/>
        </w:rPr>
        <w:t>; and manage future medical claims processes, which includes regular tracking &amp; status reporting, validating the adequate reservation of funds, and providing experienced medical professionals to review the relatedness and reasonableness of claims.</w:t>
      </w:r>
    </w:p>
    <w:p w14:paraId="62372157" w14:textId="1551B5A8" w:rsidR="00813286" w:rsidRPr="00643059" w:rsidRDefault="00127B4C" w:rsidP="00576BDD">
      <w:pPr>
        <w:pStyle w:val="ListParagraph"/>
        <w:tabs>
          <w:tab w:val="left" w:pos="1658"/>
          <w:tab w:val="left" w:pos="1660"/>
        </w:tabs>
        <w:spacing w:before="228" w:line="259" w:lineRule="auto"/>
        <w:ind w:left="1660" w:right="216" w:firstLine="0"/>
        <w:jc w:val="both"/>
        <w:rPr>
          <w:b/>
          <w:sz w:val="24"/>
          <w:szCs w:val="24"/>
        </w:rPr>
      </w:pPr>
      <w:r w:rsidRPr="00643059">
        <w:rPr>
          <w:sz w:val="24"/>
          <w:szCs w:val="24"/>
        </w:rPr>
        <w:t>Claims</w:t>
      </w:r>
      <w:r w:rsidR="00813286" w:rsidRPr="00643059">
        <w:rPr>
          <w:sz w:val="24"/>
          <w:szCs w:val="24"/>
        </w:rPr>
        <w:t xml:space="preserve"> meeting </w:t>
      </w:r>
      <w:r w:rsidRPr="00643059">
        <w:rPr>
          <w:sz w:val="24"/>
          <w:szCs w:val="24"/>
        </w:rPr>
        <w:t xml:space="preserve">at least </w:t>
      </w:r>
      <w:r w:rsidR="00813286" w:rsidRPr="00643059">
        <w:rPr>
          <w:sz w:val="24"/>
          <w:szCs w:val="24"/>
        </w:rPr>
        <w:t>one of the following criteria must be submitted to the Superintendent for approval</w:t>
      </w:r>
      <w:r w:rsidR="00D25108" w:rsidRPr="00643059">
        <w:rPr>
          <w:sz w:val="24"/>
          <w:szCs w:val="24"/>
        </w:rPr>
        <w:t xml:space="preserve">. </w:t>
      </w:r>
      <w:proofErr w:type="gramStart"/>
      <w:r w:rsidR="00D25108" w:rsidRPr="00643059">
        <w:rPr>
          <w:sz w:val="24"/>
          <w:szCs w:val="24"/>
        </w:rPr>
        <w:t>This criteria</w:t>
      </w:r>
      <w:proofErr w:type="gramEnd"/>
      <w:r w:rsidR="00D25108" w:rsidRPr="00643059">
        <w:rPr>
          <w:sz w:val="24"/>
          <w:szCs w:val="24"/>
        </w:rPr>
        <w:t xml:space="preserve"> is subject to change.</w:t>
      </w:r>
    </w:p>
    <w:p w14:paraId="24C08894" w14:textId="7AB2BDC0" w:rsidR="00357E6C" w:rsidRPr="00643059" w:rsidRDefault="00357E6C" w:rsidP="00C20220">
      <w:pPr>
        <w:pStyle w:val="ListParagraph"/>
        <w:numPr>
          <w:ilvl w:val="2"/>
          <w:numId w:val="9"/>
        </w:numPr>
        <w:tabs>
          <w:tab w:val="left" w:pos="940"/>
        </w:tabs>
        <w:spacing w:line="259" w:lineRule="auto"/>
        <w:ind w:right="217"/>
        <w:jc w:val="both"/>
        <w:rPr>
          <w:bCs/>
          <w:sz w:val="24"/>
          <w:szCs w:val="24"/>
        </w:rPr>
      </w:pPr>
      <w:r w:rsidRPr="00643059">
        <w:rPr>
          <w:spacing w:val="-2"/>
          <w:sz w:val="24"/>
          <w:szCs w:val="24"/>
        </w:rPr>
        <w:t xml:space="preserve">Senior </w:t>
      </w:r>
      <w:r w:rsidRPr="00643059">
        <w:rPr>
          <w:bCs/>
          <w:sz w:val="24"/>
          <w:szCs w:val="24"/>
        </w:rPr>
        <w:t xml:space="preserve">Liability adjusters have up to $100,000 </w:t>
      </w:r>
      <w:proofErr w:type="gramStart"/>
      <w:r w:rsidRPr="00643059">
        <w:rPr>
          <w:bCs/>
          <w:sz w:val="24"/>
          <w:szCs w:val="24"/>
        </w:rPr>
        <w:t>in excess of</w:t>
      </w:r>
      <w:proofErr w:type="gramEnd"/>
      <w:r w:rsidRPr="00643059">
        <w:rPr>
          <w:bCs/>
          <w:sz w:val="24"/>
          <w:szCs w:val="24"/>
        </w:rPr>
        <w:t xml:space="preserve"> the underlying coverage.</w:t>
      </w:r>
    </w:p>
    <w:p w14:paraId="09444978" w14:textId="77777777" w:rsidR="00357E6C" w:rsidRPr="00643059" w:rsidRDefault="00357E6C" w:rsidP="00C20220">
      <w:pPr>
        <w:pStyle w:val="ListParagraph"/>
        <w:numPr>
          <w:ilvl w:val="2"/>
          <w:numId w:val="9"/>
        </w:numPr>
        <w:tabs>
          <w:tab w:val="left" w:pos="940"/>
        </w:tabs>
        <w:spacing w:line="259" w:lineRule="auto"/>
        <w:ind w:right="217"/>
        <w:jc w:val="both"/>
        <w:rPr>
          <w:bCs/>
          <w:sz w:val="24"/>
          <w:szCs w:val="24"/>
        </w:rPr>
      </w:pPr>
      <w:r w:rsidRPr="00643059">
        <w:rPr>
          <w:bCs/>
          <w:sz w:val="24"/>
          <w:szCs w:val="24"/>
        </w:rPr>
        <w:t>Liability Manager has up to $750,000 in settlement authority, including the underlying carrier’s base layer of coverage.</w:t>
      </w:r>
    </w:p>
    <w:p w14:paraId="1BC340CF" w14:textId="77777777" w:rsidR="00357E6C" w:rsidRPr="00643059" w:rsidRDefault="00357E6C" w:rsidP="00C20220">
      <w:pPr>
        <w:pStyle w:val="ListParagraph"/>
        <w:numPr>
          <w:ilvl w:val="2"/>
          <w:numId w:val="9"/>
        </w:numPr>
        <w:tabs>
          <w:tab w:val="left" w:pos="940"/>
        </w:tabs>
        <w:spacing w:line="259" w:lineRule="auto"/>
        <w:ind w:right="217"/>
        <w:jc w:val="both"/>
        <w:rPr>
          <w:bCs/>
          <w:sz w:val="24"/>
          <w:szCs w:val="24"/>
        </w:rPr>
      </w:pPr>
      <w:r w:rsidRPr="00643059">
        <w:rPr>
          <w:bCs/>
          <w:sz w:val="24"/>
          <w:szCs w:val="24"/>
        </w:rPr>
        <w:t>Director of Operations has up to $1 million in settlement authority, including the underlying carrier’s base layer of coverage.</w:t>
      </w:r>
    </w:p>
    <w:p w14:paraId="2C9A123A" w14:textId="77777777" w:rsidR="00357E6C" w:rsidRPr="00643059" w:rsidRDefault="00357E6C" w:rsidP="00C20220">
      <w:pPr>
        <w:pStyle w:val="ListParagraph"/>
        <w:numPr>
          <w:ilvl w:val="2"/>
          <w:numId w:val="9"/>
        </w:numPr>
        <w:tabs>
          <w:tab w:val="left" w:pos="940"/>
        </w:tabs>
        <w:spacing w:line="259" w:lineRule="auto"/>
        <w:ind w:right="217"/>
        <w:jc w:val="both"/>
        <w:rPr>
          <w:spacing w:val="-2"/>
          <w:sz w:val="24"/>
          <w:szCs w:val="24"/>
        </w:rPr>
      </w:pPr>
      <w:r w:rsidRPr="00643059">
        <w:rPr>
          <w:bCs/>
          <w:sz w:val="24"/>
          <w:szCs w:val="24"/>
        </w:rPr>
        <w:t>Superintenden</w:t>
      </w:r>
      <w:r w:rsidRPr="00643059">
        <w:rPr>
          <w:spacing w:val="-2"/>
          <w:sz w:val="24"/>
          <w:szCs w:val="24"/>
        </w:rPr>
        <w:t>t of Insurance or her designee has sole authority for claims above $1 million in settlement value.</w:t>
      </w:r>
    </w:p>
    <w:p w14:paraId="3B9DDE6C" w14:textId="2CF196F7" w:rsidR="00813286" w:rsidRPr="00643059" w:rsidRDefault="00813286" w:rsidP="00576BDD">
      <w:pPr>
        <w:pStyle w:val="ListParagraph"/>
        <w:numPr>
          <w:ilvl w:val="2"/>
          <w:numId w:val="9"/>
        </w:numPr>
        <w:tabs>
          <w:tab w:val="left" w:pos="940"/>
        </w:tabs>
        <w:spacing w:line="259" w:lineRule="auto"/>
        <w:ind w:right="217"/>
        <w:jc w:val="both"/>
        <w:rPr>
          <w:bCs/>
          <w:sz w:val="24"/>
          <w:szCs w:val="24"/>
        </w:rPr>
      </w:pPr>
      <w:r w:rsidRPr="00643059">
        <w:rPr>
          <w:bCs/>
          <w:sz w:val="24"/>
          <w:szCs w:val="24"/>
        </w:rPr>
        <w:t xml:space="preserve">All cases in which </w:t>
      </w:r>
      <w:r w:rsidR="004828FC" w:rsidRPr="00643059">
        <w:rPr>
          <w:bCs/>
          <w:sz w:val="24"/>
          <w:szCs w:val="24"/>
        </w:rPr>
        <w:t xml:space="preserve">the TPA </w:t>
      </w:r>
      <w:r w:rsidRPr="00643059">
        <w:rPr>
          <w:bCs/>
          <w:sz w:val="24"/>
          <w:szCs w:val="24"/>
        </w:rPr>
        <w:t xml:space="preserve">believes a claim (or parts of a claim), or provisions of a settlement do not fall within the Medical Malpractice Act, or the authority granted </w:t>
      </w:r>
      <w:proofErr w:type="gramStart"/>
      <w:r w:rsidRPr="00643059">
        <w:rPr>
          <w:bCs/>
          <w:sz w:val="24"/>
          <w:szCs w:val="24"/>
        </w:rPr>
        <w:t>above;</w:t>
      </w:r>
      <w:proofErr w:type="gramEnd"/>
    </w:p>
    <w:p w14:paraId="326AA722" w14:textId="77777777" w:rsidR="00813286" w:rsidRPr="00643059" w:rsidRDefault="00813286" w:rsidP="00576BDD">
      <w:pPr>
        <w:pStyle w:val="ListParagraph"/>
        <w:numPr>
          <w:ilvl w:val="2"/>
          <w:numId w:val="9"/>
        </w:numPr>
        <w:tabs>
          <w:tab w:val="left" w:pos="940"/>
        </w:tabs>
        <w:spacing w:line="259" w:lineRule="auto"/>
        <w:ind w:right="217"/>
        <w:jc w:val="both"/>
        <w:rPr>
          <w:bCs/>
          <w:sz w:val="24"/>
          <w:szCs w:val="24"/>
        </w:rPr>
      </w:pPr>
      <w:r w:rsidRPr="00643059">
        <w:rPr>
          <w:bCs/>
          <w:sz w:val="24"/>
          <w:szCs w:val="24"/>
        </w:rPr>
        <w:t xml:space="preserve">All cases in which the terms of the settlement call for a lump sum payment of future medical </w:t>
      </w:r>
      <w:proofErr w:type="gramStart"/>
      <w:r w:rsidRPr="00643059">
        <w:rPr>
          <w:bCs/>
          <w:sz w:val="24"/>
          <w:szCs w:val="24"/>
        </w:rPr>
        <w:t>expenses;</w:t>
      </w:r>
      <w:proofErr w:type="gramEnd"/>
    </w:p>
    <w:p w14:paraId="409A8B48" w14:textId="77777777" w:rsidR="00813286" w:rsidRPr="00643059" w:rsidRDefault="00813286" w:rsidP="00576BDD">
      <w:pPr>
        <w:pStyle w:val="ListParagraph"/>
        <w:numPr>
          <w:ilvl w:val="2"/>
          <w:numId w:val="9"/>
        </w:numPr>
        <w:tabs>
          <w:tab w:val="left" w:pos="940"/>
        </w:tabs>
        <w:spacing w:line="259" w:lineRule="auto"/>
        <w:ind w:right="217"/>
        <w:jc w:val="both"/>
        <w:rPr>
          <w:bCs/>
          <w:sz w:val="24"/>
          <w:szCs w:val="24"/>
        </w:rPr>
      </w:pPr>
      <w:r w:rsidRPr="00643059">
        <w:rPr>
          <w:bCs/>
          <w:sz w:val="24"/>
          <w:szCs w:val="24"/>
        </w:rPr>
        <w:t xml:space="preserve">All cases with potential for multiple </w:t>
      </w:r>
      <w:proofErr w:type="gramStart"/>
      <w:r w:rsidRPr="00643059">
        <w:rPr>
          <w:bCs/>
          <w:sz w:val="24"/>
          <w:szCs w:val="24"/>
        </w:rPr>
        <w:t>caps;</w:t>
      </w:r>
      <w:proofErr w:type="gramEnd"/>
    </w:p>
    <w:p w14:paraId="03DE3163" w14:textId="77777777" w:rsidR="00813286" w:rsidRPr="00643059" w:rsidRDefault="00813286" w:rsidP="00576BDD">
      <w:pPr>
        <w:pStyle w:val="ListParagraph"/>
        <w:numPr>
          <w:ilvl w:val="2"/>
          <w:numId w:val="9"/>
        </w:numPr>
        <w:tabs>
          <w:tab w:val="left" w:pos="940"/>
        </w:tabs>
        <w:spacing w:line="259" w:lineRule="auto"/>
        <w:ind w:right="217"/>
        <w:jc w:val="both"/>
        <w:rPr>
          <w:bCs/>
          <w:sz w:val="24"/>
          <w:szCs w:val="24"/>
        </w:rPr>
      </w:pPr>
      <w:r w:rsidRPr="00643059">
        <w:rPr>
          <w:bCs/>
          <w:sz w:val="24"/>
          <w:szCs w:val="24"/>
        </w:rPr>
        <w:t xml:space="preserve">All cases where the adjuster believes there is a reasonable chance for punitive damages to be </w:t>
      </w:r>
      <w:proofErr w:type="gramStart"/>
      <w:r w:rsidRPr="00643059">
        <w:rPr>
          <w:bCs/>
          <w:sz w:val="24"/>
          <w:szCs w:val="24"/>
        </w:rPr>
        <w:t>awarded;</w:t>
      </w:r>
      <w:proofErr w:type="gramEnd"/>
    </w:p>
    <w:p w14:paraId="1B034F30" w14:textId="77777777" w:rsidR="00813286" w:rsidRPr="00643059" w:rsidRDefault="00813286" w:rsidP="00576BDD">
      <w:pPr>
        <w:pStyle w:val="ListParagraph"/>
        <w:numPr>
          <w:ilvl w:val="2"/>
          <w:numId w:val="9"/>
        </w:numPr>
        <w:tabs>
          <w:tab w:val="left" w:pos="940"/>
        </w:tabs>
        <w:spacing w:line="259" w:lineRule="auto"/>
        <w:ind w:right="217"/>
        <w:jc w:val="both"/>
        <w:rPr>
          <w:bCs/>
          <w:sz w:val="24"/>
          <w:szCs w:val="24"/>
        </w:rPr>
      </w:pPr>
      <w:r w:rsidRPr="00643059">
        <w:rPr>
          <w:bCs/>
          <w:sz w:val="24"/>
          <w:szCs w:val="24"/>
        </w:rPr>
        <w:t xml:space="preserve">All claims for birth injury with significant neurological </w:t>
      </w:r>
      <w:proofErr w:type="gramStart"/>
      <w:r w:rsidRPr="00643059">
        <w:rPr>
          <w:bCs/>
          <w:sz w:val="24"/>
          <w:szCs w:val="24"/>
        </w:rPr>
        <w:t>injuries;</w:t>
      </w:r>
      <w:proofErr w:type="gramEnd"/>
      <w:r w:rsidRPr="00643059">
        <w:rPr>
          <w:bCs/>
          <w:sz w:val="24"/>
          <w:szCs w:val="24"/>
        </w:rPr>
        <w:t xml:space="preserve"> </w:t>
      </w:r>
    </w:p>
    <w:p w14:paraId="45586A89" w14:textId="72D99D71" w:rsidR="000F0A9B" w:rsidRPr="00643059" w:rsidRDefault="002B3F1D" w:rsidP="00576BDD">
      <w:pPr>
        <w:pStyle w:val="ListParagraph"/>
        <w:numPr>
          <w:ilvl w:val="2"/>
          <w:numId w:val="9"/>
        </w:numPr>
        <w:tabs>
          <w:tab w:val="left" w:pos="940"/>
        </w:tabs>
        <w:spacing w:line="259" w:lineRule="auto"/>
        <w:ind w:right="217"/>
        <w:jc w:val="both"/>
        <w:rPr>
          <w:bCs/>
          <w:sz w:val="24"/>
          <w:szCs w:val="24"/>
        </w:rPr>
      </w:pPr>
      <w:r w:rsidRPr="00643059">
        <w:rPr>
          <w:bCs/>
          <w:sz w:val="24"/>
          <w:szCs w:val="24"/>
        </w:rPr>
        <w:t>A</w:t>
      </w:r>
      <w:r w:rsidR="00813286" w:rsidRPr="00643059">
        <w:rPr>
          <w:bCs/>
          <w:sz w:val="24"/>
          <w:szCs w:val="24"/>
        </w:rPr>
        <w:t>ll cases that are settled without PCF approval of the settlement (i.e. forced settlements with or without a demand for lump sums for future medicals, or settlements in which the PCF was not consulted</w:t>
      </w:r>
      <w:proofErr w:type="gramStart"/>
      <w:r w:rsidR="00813286" w:rsidRPr="00643059">
        <w:rPr>
          <w:bCs/>
          <w:sz w:val="24"/>
          <w:szCs w:val="24"/>
        </w:rPr>
        <w:t>)</w:t>
      </w:r>
      <w:r w:rsidRPr="00643059">
        <w:rPr>
          <w:bCs/>
          <w:sz w:val="24"/>
          <w:szCs w:val="24"/>
        </w:rPr>
        <w:t>;</w:t>
      </w:r>
      <w:proofErr w:type="gramEnd"/>
    </w:p>
    <w:p w14:paraId="2B485378" w14:textId="57EE2201" w:rsidR="002B3F1D" w:rsidRPr="00643059" w:rsidRDefault="002B3F1D" w:rsidP="002B3F1D">
      <w:pPr>
        <w:pStyle w:val="ListParagraph"/>
        <w:numPr>
          <w:ilvl w:val="2"/>
          <w:numId w:val="9"/>
        </w:numPr>
        <w:rPr>
          <w:bCs/>
          <w:sz w:val="24"/>
          <w:szCs w:val="24"/>
        </w:rPr>
      </w:pPr>
      <w:r w:rsidRPr="00643059">
        <w:rPr>
          <w:bCs/>
          <w:sz w:val="24"/>
          <w:szCs w:val="24"/>
        </w:rPr>
        <w:t xml:space="preserve">Any claims necessitating OSI review for compliance with policy provisions and legal </w:t>
      </w:r>
      <w:proofErr w:type="gramStart"/>
      <w:r w:rsidRPr="00643059">
        <w:rPr>
          <w:bCs/>
          <w:sz w:val="24"/>
          <w:szCs w:val="24"/>
        </w:rPr>
        <w:t>considerations</w:t>
      </w:r>
      <w:r w:rsidR="00F30275" w:rsidRPr="00643059">
        <w:rPr>
          <w:bCs/>
          <w:sz w:val="24"/>
          <w:szCs w:val="24"/>
        </w:rPr>
        <w:t>;</w:t>
      </w:r>
      <w:proofErr w:type="gramEnd"/>
      <w:r w:rsidR="00F30275" w:rsidRPr="00643059">
        <w:rPr>
          <w:bCs/>
          <w:sz w:val="24"/>
          <w:szCs w:val="24"/>
        </w:rPr>
        <w:t xml:space="preserve"> </w:t>
      </w:r>
    </w:p>
    <w:p w14:paraId="38EEA3D9" w14:textId="42CD0EBB" w:rsidR="00357E6C" w:rsidRPr="00643059" w:rsidRDefault="00F30275" w:rsidP="62DA7BAE">
      <w:pPr>
        <w:pStyle w:val="ListParagraph"/>
        <w:numPr>
          <w:ilvl w:val="2"/>
          <w:numId w:val="9"/>
        </w:numPr>
        <w:tabs>
          <w:tab w:val="left" w:pos="940"/>
        </w:tabs>
        <w:spacing w:line="259" w:lineRule="auto"/>
        <w:ind w:right="217"/>
        <w:jc w:val="both"/>
        <w:rPr>
          <w:sz w:val="24"/>
          <w:szCs w:val="24"/>
        </w:rPr>
      </w:pPr>
      <w:r w:rsidRPr="00643059">
        <w:rPr>
          <w:sz w:val="24"/>
          <w:szCs w:val="24"/>
        </w:rPr>
        <w:t>Notification to the superintendent should be made promptly upon identifying the potential need for guidance on claims that may fall outside the scope of the Third-Party Administrator (TPA), ensuring sufficient time for the Office of the Superintendent of Insurance (OSI) to respond and assess the requirements before any decisions or judgments are made.</w:t>
      </w:r>
    </w:p>
    <w:p w14:paraId="398AA51B" w14:textId="3ABC5B8B" w:rsidR="00AC70F5" w:rsidRPr="00643059" w:rsidRDefault="00AC70F5">
      <w:pPr>
        <w:pStyle w:val="ListParagraph"/>
        <w:numPr>
          <w:ilvl w:val="1"/>
          <w:numId w:val="5"/>
        </w:numPr>
        <w:tabs>
          <w:tab w:val="left" w:pos="1658"/>
          <w:tab w:val="left" w:pos="1660"/>
        </w:tabs>
        <w:spacing w:before="229" w:line="259" w:lineRule="auto"/>
        <w:ind w:left="1660" w:right="215" w:hanging="720"/>
        <w:jc w:val="both"/>
        <w:rPr>
          <w:b/>
          <w:sz w:val="24"/>
          <w:szCs w:val="24"/>
        </w:rPr>
      </w:pPr>
      <w:r w:rsidRPr="00643059">
        <w:rPr>
          <w:b/>
          <w:sz w:val="24"/>
          <w:szCs w:val="24"/>
        </w:rPr>
        <w:lastRenderedPageBreak/>
        <w:t>Continuity and Succession:</w:t>
      </w:r>
      <w:r w:rsidRPr="00643059">
        <w:rPr>
          <w:b/>
          <w:spacing w:val="40"/>
          <w:sz w:val="24"/>
          <w:szCs w:val="24"/>
        </w:rPr>
        <w:t xml:space="preserve"> </w:t>
      </w:r>
      <w:r w:rsidRPr="00643059">
        <w:rPr>
          <w:sz w:val="24"/>
          <w:szCs w:val="24"/>
        </w:rPr>
        <w:t>Review, survey and inventory PCF’s current accounts, data, records assets and operational processes; maintain continuity of all current PCF records, data and processes</w:t>
      </w:r>
      <w:r w:rsidR="00634622" w:rsidRPr="00643059">
        <w:rPr>
          <w:sz w:val="24"/>
          <w:szCs w:val="24"/>
        </w:rPr>
        <w:t>, maintaining backup records of each in the event of a cyber incident</w:t>
      </w:r>
      <w:r w:rsidRPr="00643059">
        <w:rPr>
          <w:sz w:val="24"/>
          <w:szCs w:val="24"/>
        </w:rPr>
        <w:t>; ensure that any additional</w:t>
      </w:r>
      <w:r w:rsidRPr="00643059">
        <w:rPr>
          <w:spacing w:val="40"/>
          <w:sz w:val="24"/>
          <w:szCs w:val="24"/>
        </w:rPr>
        <w:t xml:space="preserve"> </w:t>
      </w:r>
      <w:r w:rsidRPr="00643059">
        <w:rPr>
          <w:sz w:val="24"/>
          <w:szCs w:val="24"/>
        </w:rPr>
        <w:t xml:space="preserve">accounts, hardware, software, data and records necessary for, or related to, the operation of the PCF and performance of the SOW are identified as agency property (or licensed to the agency); create and maintain all necessary operating guides and training materials to ensure continuity of PCF operations upon transfer to a successor administrator; and create a succession plan. All agency property is to </w:t>
      </w:r>
      <w:proofErr w:type="gramStart"/>
      <w:r w:rsidRPr="00643059">
        <w:rPr>
          <w:sz w:val="24"/>
          <w:szCs w:val="24"/>
        </w:rPr>
        <w:t>be located in</w:t>
      </w:r>
      <w:proofErr w:type="gramEnd"/>
      <w:r w:rsidRPr="00643059">
        <w:rPr>
          <w:sz w:val="24"/>
          <w:szCs w:val="24"/>
        </w:rPr>
        <w:t xml:space="preserve"> New Mexico at all times.</w:t>
      </w:r>
    </w:p>
    <w:p w14:paraId="45586A8D" w14:textId="45A72D88" w:rsidR="000F0A9B" w:rsidRPr="00643059" w:rsidRDefault="00E731C3">
      <w:pPr>
        <w:pStyle w:val="ListParagraph"/>
        <w:numPr>
          <w:ilvl w:val="1"/>
          <w:numId w:val="5"/>
        </w:numPr>
        <w:tabs>
          <w:tab w:val="left" w:pos="1658"/>
          <w:tab w:val="left" w:pos="1660"/>
        </w:tabs>
        <w:spacing w:before="229" w:line="259" w:lineRule="auto"/>
        <w:ind w:left="1660" w:right="215" w:hanging="720"/>
        <w:jc w:val="both"/>
        <w:rPr>
          <w:b/>
          <w:sz w:val="24"/>
          <w:szCs w:val="24"/>
        </w:rPr>
      </w:pPr>
      <w:r w:rsidRPr="00643059">
        <w:rPr>
          <w:b/>
          <w:sz w:val="24"/>
          <w:szCs w:val="24"/>
        </w:rPr>
        <w:t>Data:</w:t>
      </w:r>
      <w:r w:rsidRPr="00643059">
        <w:rPr>
          <w:b/>
          <w:spacing w:val="40"/>
          <w:sz w:val="24"/>
          <w:szCs w:val="24"/>
        </w:rPr>
        <w:t xml:space="preserve"> </w:t>
      </w:r>
      <w:r w:rsidRPr="00643059">
        <w:rPr>
          <w:sz w:val="24"/>
          <w:szCs w:val="24"/>
        </w:rPr>
        <w:t>Request, collect, organize, maintain, and report data pertaining to the operations of the PCF including annual collection and transmission of data required for actuarial analysis and surcharge setting, and an annual audit and report of PCF finances and operations, including but not limited to the beginning and ending calendar year balances in the fund, an itemized accounting of the total contributions</w:t>
      </w:r>
      <w:r w:rsidRPr="00643059">
        <w:rPr>
          <w:spacing w:val="-2"/>
          <w:sz w:val="24"/>
          <w:szCs w:val="24"/>
        </w:rPr>
        <w:t xml:space="preserve"> </w:t>
      </w:r>
      <w:r w:rsidRPr="00643059">
        <w:rPr>
          <w:sz w:val="24"/>
          <w:szCs w:val="24"/>
        </w:rPr>
        <w:t>to</w:t>
      </w:r>
      <w:r w:rsidRPr="00643059">
        <w:rPr>
          <w:spacing w:val="-2"/>
          <w:sz w:val="24"/>
          <w:szCs w:val="24"/>
        </w:rPr>
        <w:t xml:space="preserve"> </w:t>
      </w:r>
      <w:r w:rsidRPr="00643059">
        <w:rPr>
          <w:sz w:val="24"/>
          <w:szCs w:val="24"/>
        </w:rPr>
        <w:t>the</w:t>
      </w:r>
      <w:r w:rsidRPr="00643059">
        <w:rPr>
          <w:spacing w:val="-2"/>
          <w:sz w:val="24"/>
          <w:szCs w:val="24"/>
        </w:rPr>
        <w:t xml:space="preserve"> </w:t>
      </w:r>
      <w:r w:rsidRPr="00643059">
        <w:rPr>
          <w:sz w:val="24"/>
          <w:szCs w:val="24"/>
        </w:rPr>
        <w:t>fund,</w:t>
      </w:r>
      <w:r w:rsidRPr="00643059">
        <w:rPr>
          <w:spacing w:val="-1"/>
          <w:sz w:val="24"/>
          <w:szCs w:val="24"/>
        </w:rPr>
        <w:t xml:space="preserve"> </w:t>
      </w:r>
      <w:r w:rsidRPr="00643059">
        <w:rPr>
          <w:sz w:val="24"/>
          <w:szCs w:val="24"/>
        </w:rPr>
        <w:t>and</w:t>
      </w:r>
      <w:r w:rsidRPr="00643059">
        <w:rPr>
          <w:spacing w:val="-2"/>
          <w:sz w:val="24"/>
          <w:szCs w:val="24"/>
        </w:rPr>
        <w:t xml:space="preserve"> </w:t>
      </w:r>
      <w:r w:rsidRPr="00643059">
        <w:rPr>
          <w:sz w:val="24"/>
          <w:szCs w:val="24"/>
        </w:rPr>
        <w:t>all</w:t>
      </w:r>
      <w:r w:rsidRPr="00643059">
        <w:rPr>
          <w:spacing w:val="-2"/>
          <w:sz w:val="24"/>
          <w:szCs w:val="24"/>
        </w:rPr>
        <w:t xml:space="preserve"> </w:t>
      </w:r>
      <w:r w:rsidRPr="00643059">
        <w:rPr>
          <w:sz w:val="24"/>
          <w:szCs w:val="24"/>
        </w:rPr>
        <w:t>information</w:t>
      </w:r>
      <w:r w:rsidRPr="00643059">
        <w:rPr>
          <w:spacing w:val="-2"/>
          <w:sz w:val="24"/>
          <w:szCs w:val="24"/>
        </w:rPr>
        <w:t xml:space="preserve"> </w:t>
      </w:r>
      <w:r w:rsidRPr="00643059">
        <w:rPr>
          <w:sz w:val="24"/>
          <w:szCs w:val="24"/>
        </w:rPr>
        <w:t>regarding</w:t>
      </w:r>
      <w:r w:rsidRPr="00643059">
        <w:rPr>
          <w:spacing w:val="-2"/>
          <w:sz w:val="24"/>
          <w:szCs w:val="24"/>
        </w:rPr>
        <w:t xml:space="preserve"> </w:t>
      </w:r>
      <w:r w:rsidRPr="00643059">
        <w:rPr>
          <w:sz w:val="24"/>
          <w:szCs w:val="24"/>
        </w:rPr>
        <w:t>closed</w:t>
      </w:r>
      <w:r w:rsidRPr="00643059">
        <w:rPr>
          <w:spacing w:val="-2"/>
          <w:sz w:val="24"/>
          <w:szCs w:val="24"/>
        </w:rPr>
        <w:t xml:space="preserve"> </w:t>
      </w:r>
      <w:r w:rsidRPr="00643059">
        <w:rPr>
          <w:sz w:val="24"/>
          <w:szCs w:val="24"/>
        </w:rPr>
        <w:t>claim</w:t>
      </w:r>
      <w:r w:rsidRPr="00643059">
        <w:rPr>
          <w:spacing w:val="-2"/>
          <w:sz w:val="24"/>
          <w:szCs w:val="24"/>
        </w:rPr>
        <w:t xml:space="preserve"> </w:t>
      </w:r>
      <w:r w:rsidRPr="00643059">
        <w:rPr>
          <w:sz w:val="24"/>
          <w:szCs w:val="24"/>
        </w:rPr>
        <w:t>files</w:t>
      </w:r>
      <w:r w:rsidRPr="00643059">
        <w:rPr>
          <w:spacing w:val="-2"/>
          <w:sz w:val="24"/>
          <w:szCs w:val="24"/>
        </w:rPr>
        <w:t xml:space="preserve"> </w:t>
      </w:r>
      <w:r w:rsidRPr="00643059">
        <w:rPr>
          <w:sz w:val="24"/>
          <w:szCs w:val="24"/>
        </w:rPr>
        <w:t>or</w:t>
      </w:r>
      <w:r w:rsidRPr="00643059">
        <w:rPr>
          <w:spacing w:val="-2"/>
          <w:sz w:val="24"/>
          <w:szCs w:val="24"/>
        </w:rPr>
        <w:t xml:space="preserve"> </w:t>
      </w:r>
      <w:r w:rsidRPr="00643059">
        <w:rPr>
          <w:sz w:val="24"/>
          <w:szCs w:val="24"/>
        </w:rPr>
        <w:t>claim</w:t>
      </w:r>
      <w:r w:rsidRPr="00643059">
        <w:rPr>
          <w:spacing w:val="-2"/>
          <w:sz w:val="24"/>
          <w:szCs w:val="24"/>
        </w:rPr>
        <w:t xml:space="preserve"> </w:t>
      </w:r>
      <w:r w:rsidRPr="00643059">
        <w:rPr>
          <w:sz w:val="24"/>
          <w:szCs w:val="24"/>
        </w:rPr>
        <w:t>files</w:t>
      </w:r>
      <w:r w:rsidRPr="00643059">
        <w:rPr>
          <w:spacing w:val="-2"/>
          <w:sz w:val="24"/>
          <w:szCs w:val="24"/>
        </w:rPr>
        <w:t xml:space="preserve"> </w:t>
      </w:r>
      <w:r w:rsidRPr="00643059">
        <w:rPr>
          <w:sz w:val="24"/>
          <w:szCs w:val="24"/>
        </w:rPr>
        <w:t>with</w:t>
      </w:r>
      <w:r w:rsidRPr="00643059">
        <w:rPr>
          <w:spacing w:val="-2"/>
          <w:sz w:val="24"/>
          <w:szCs w:val="24"/>
        </w:rPr>
        <w:t xml:space="preserve"> </w:t>
      </w:r>
      <w:r w:rsidRPr="00643059">
        <w:rPr>
          <w:sz w:val="24"/>
          <w:szCs w:val="24"/>
        </w:rPr>
        <w:t>ongoing medical payments including an itemized accounting of all payments made from the fund.</w:t>
      </w:r>
    </w:p>
    <w:p w14:paraId="45586A8E" w14:textId="77777777" w:rsidR="000F0A9B" w:rsidRPr="00643059" w:rsidRDefault="000F0A9B">
      <w:pPr>
        <w:pStyle w:val="BodyText"/>
      </w:pPr>
    </w:p>
    <w:p w14:paraId="45586A8F" w14:textId="2A178838" w:rsidR="000F0A9B" w:rsidRPr="00643059" w:rsidRDefault="00E731C3" w:rsidP="62DA7BAE">
      <w:pPr>
        <w:pStyle w:val="ListParagraph"/>
        <w:numPr>
          <w:ilvl w:val="1"/>
          <w:numId w:val="5"/>
        </w:numPr>
        <w:tabs>
          <w:tab w:val="left" w:pos="1658"/>
          <w:tab w:val="left" w:pos="1660"/>
        </w:tabs>
        <w:spacing w:line="259" w:lineRule="auto"/>
        <w:ind w:left="1660" w:right="217" w:hanging="720"/>
        <w:jc w:val="both"/>
        <w:rPr>
          <w:b/>
          <w:bCs/>
          <w:sz w:val="24"/>
          <w:szCs w:val="24"/>
        </w:rPr>
      </w:pPr>
      <w:bookmarkStart w:id="98" w:name="_Hlk206424898"/>
      <w:r w:rsidRPr="00643059">
        <w:rPr>
          <w:b/>
          <w:bCs/>
          <w:sz w:val="24"/>
          <w:szCs w:val="24"/>
        </w:rPr>
        <w:t>General Administration:</w:t>
      </w:r>
      <w:r w:rsidRPr="00643059">
        <w:rPr>
          <w:b/>
          <w:bCs/>
          <w:spacing w:val="40"/>
          <w:sz w:val="24"/>
          <w:szCs w:val="24"/>
        </w:rPr>
        <w:t xml:space="preserve"> </w:t>
      </w:r>
      <w:r w:rsidRPr="00643059">
        <w:rPr>
          <w:sz w:val="24"/>
          <w:szCs w:val="24"/>
        </w:rPr>
        <w:t xml:space="preserve">Provide all facilities, equipment and personnel required to perform the SOW in accordance with industry best practices; receive and answer inquiries from </w:t>
      </w:r>
      <w:r w:rsidR="00127B4C" w:rsidRPr="00643059">
        <w:rPr>
          <w:sz w:val="24"/>
          <w:szCs w:val="24"/>
        </w:rPr>
        <w:t xml:space="preserve">stakeholders including but not limited to </w:t>
      </w:r>
      <w:r w:rsidRPr="00643059">
        <w:rPr>
          <w:sz w:val="24"/>
          <w:szCs w:val="24"/>
        </w:rPr>
        <w:t>healthcare providers, medical malpractice insurers, claimants, the superintendent, the advisory board,</w:t>
      </w:r>
      <w:r w:rsidRPr="00643059">
        <w:rPr>
          <w:spacing w:val="40"/>
          <w:sz w:val="24"/>
          <w:szCs w:val="24"/>
        </w:rPr>
        <w:t xml:space="preserve"> </w:t>
      </w:r>
      <w:r w:rsidR="00127B4C" w:rsidRPr="00643059">
        <w:rPr>
          <w:sz w:val="24"/>
          <w:szCs w:val="24"/>
        </w:rPr>
        <w:t>authorized attorneys</w:t>
      </w:r>
      <w:r w:rsidRPr="00643059">
        <w:rPr>
          <w:sz w:val="24"/>
          <w:szCs w:val="24"/>
        </w:rPr>
        <w:t xml:space="preserve">, and the public concerning PCF operations and practices, as </w:t>
      </w:r>
      <w:r w:rsidRPr="00643059">
        <w:rPr>
          <w:spacing w:val="-2"/>
          <w:sz w:val="24"/>
          <w:szCs w:val="24"/>
        </w:rPr>
        <w:t>pertinent.</w:t>
      </w:r>
    </w:p>
    <w:bookmarkEnd w:id="98"/>
    <w:p w14:paraId="45586A90" w14:textId="77777777" w:rsidR="000F0A9B" w:rsidRPr="00643059" w:rsidRDefault="00E731C3">
      <w:pPr>
        <w:pStyle w:val="ListParagraph"/>
        <w:numPr>
          <w:ilvl w:val="1"/>
          <w:numId w:val="5"/>
        </w:numPr>
        <w:tabs>
          <w:tab w:val="left" w:pos="1660"/>
        </w:tabs>
        <w:spacing w:before="229" w:line="256" w:lineRule="auto"/>
        <w:ind w:left="1660" w:right="216" w:hanging="720"/>
        <w:jc w:val="both"/>
        <w:rPr>
          <w:b/>
          <w:sz w:val="24"/>
          <w:szCs w:val="24"/>
        </w:rPr>
      </w:pPr>
      <w:r w:rsidRPr="00643059">
        <w:rPr>
          <w:b/>
          <w:sz w:val="24"/>
          <w:szCs w:val="24"/>
        </w:rPr>
        <w:t>Insurance:</w:t>
      </w:r>
      <w:r w:rsidRPr="00643059">
        <w:rPr>
          <w:b/>
          <w:spacing w:val="40"/>
          <w:sz w:val="24"/>
          <w:szCs w:val="24"/>
        </w:rPr>
        <w:t xml:space="preserve"> </w:t>
      </w:r>
      <w:r w:rsidRPr="00643059">
        <w:rPr>
          <w:sz w:val="24"/>
          <w:szCs w:val="24"/>
        </w:rPr>
        <w:t>Obtain and maintain comprehensive general liability, errors and omissions and fidelity coverage with minimum limits of $5,000,000 per-incident or loss.</w:t>
      </w:r>
    </w:p>
    <w:p w14:paraId="45586A91" w14:textId="77777777" w:rsidR="000F0A9B" w:rsidRPr="00643059" w:rsidRDefault="000F0A9B">
      <w:pPr>
        <w:pStyle w:val="BodyText"/>
        <w:spacing w:before="4"/>
      </w:pPr>
    </w:p>
    <w:p w14:paraId="45586A92" w14:textId="77777777" w:rsidR="000F0A9B" w:rsidRPr="00643059" w:rsidRDefault="00E731C3">
      <w:pPr>
        <w:pStyle w:val="ListParagraph"/>
        <w:numPr>
          <w:ilvl w:val="1"/>
          <w:numId w:val="5"/>
        </w:numPr>
        <w:tabs>
          <w:tab w:val="left" w:pos="1660"/>
        </w:tabs>
        <w:spacing w:line="259" w:lineRule="auto"/>
        <w:ind w:left="1660" w:right="215" w:hanging="720"/>
        <w:jc w:val="both"/>
        <w:rPr>
          <w:b/>
          <w:sz w:val="24"/>
          <w:szCs w:val="24"/>
        </w:rPr>
      </w:pPr>
      <w:r w:rsidRPr="00643059">
        <w:rPr>
          <w:b/>
          <w:sz w:val="24"/>
          <w:szCs w:val="24"/>
        </w:rPr>
        <w:t>IPRA:</w:t>
      </w:r>
      <w:r w:rsidRPr="00643059">
        <w:rPr>
          <w:b/>
          <w:spacing w:val="40"/>
          <w:sz w:val="24"/>
          <w:szCs w:val="24"/>
        </w:rPr>
        <w:t xml:space="preserve"> </w:t>
      </w:r>
      <w:r w:rsidRPr="00643059">
        <w:rPr>
          <w:sz w:val="24"/>
          <w:szCs w:val="24"/>
        </w:rPr>
        <w:t>Perform all obligations of the PCF custodian, advisory board, and the administrator arising under the</w:t>
      </w:r>
      <w:r w:rsidRPr="00643059">
        <w:rPr>
          <w:spacing w:val="-2"/>
          <w:sz w:val="24"/>
          <w:szCs w:val="24"/>
        </w:rPr>
        <w:t xml:space="preserve"> </w:t>
      </w:r>
      <w:r w:rsidRPr="00643059">
        <w:rPr>
          <w:sz w:val="24"/>
          <w:szCs w:val="24"/>
        </w:rPr>
        <w:t>Inspection</w:t>
      </w:r>
      <w:r w:rsidRPr="00643059">
        <w:rPr>
          <w:spacing w:val="-2"/>
          <w:sz w:val="24"/>
          <w:szCs w:val="24"/>
        </w:rPr>
        <w:t xml:space="preserve"> </w:t>
      </w:r>
      <w:r w:rsidRPr="00643059">
        <w:rPr>
          <w:sz w:val="24"/>
          <w:szCs w:val="24"/>
        </w:rPr>
        <w:t>of</w:t>
      </w:r>
      <w:r w:rsidRPr="00643059">
        <w:rPr>
          <w:spacing w:val="-1"/>
          <w:sz w:val="24"/>
          <w:szCs w:val="24"/>
        </w:rPr>
        <w:t xml:space="preserve"> </w:t>
      </w:r>
      <w:r w:rsidRPr="00643059">
        <w:rPr>
          <w:sz w:val="24"/>
          <w:szCs w:val="24"/>
        </w:rPr>
        <w:t>Public</w:t>
      </w:r>
      <w:r w:rsidRPr="00643059">
        <w:rPr>
          <w:spacing w:val="-1"/>
          <w:sz w:val="24"/>
          <w:szCs w:val="24"/>
        </w:rPr>
        <w:t xml:space="preserve"> </w:t>
      </w:r>
      <w:r w:rsidRPr="00643059">
        <w:rPr>
          <w:sz w:val="24"/>
          <w:szCs w:val="24"/>
        </w:rPr>
        <w:t>Records</w:t>
      </w:r>
      <w:r w:rsidRPr="00643059">
        <w:rPr>
          <w:spacing w:val="-2"/>
          <w:sz w:val="24"/>
          <w:szCs w:val="24"/>
        </w:rPr>
        <w:t xml:space="preserve"> </w:t>
      </w:r>
      <w:r w:rsidRPr="00643059">
        <w:rPr>
          <w:sz w:val="24"/>
          <w:szCs w:val="24"/>
        </w:rPr>
        <w:t>Act,</w:t>
      </w:r>
      <w:r w:rsidRPr="00643059">
        <w:rPr>
          <w:spacing w:val="-2"/>
          <w:sz w:val="24"/>
          <w:szCs w:val="24"/>
        </w:rPr>
        <w:t xml:space="preserve"> </w:t>
      </w:r>
      <w:r w:rsidRPr="00643059">
        <w:rPr>
          <w:sz w:val="24"/>
          <w:szCs w:val="24"/>
        </w:rPr>
        <w:t>including prosecuting, and</w:t>
      </w:r>
      <w:r w:rsidRPr="00643059">
        <w:rPr>
          <w:spacing w:val="-2"/>
          <w:sz w:val="24"/>
          <w:szCs w:val="24"/>
        </w:rPr>
        <w:t xml:space="preserve"> </w:t>
      </w:r>
      <w:r w:rsidRPr="00643059">
        <w:rPr>
          <w:sz w:val="24"/>
          <w:szCs w:val="24"/>
        </w:rPr>
        <w:t>defending</w:t>
      </w:r>
      <w:r w:rsidRPr="00643059">
        <w:rPr>
          <w:spacing w:val="-2"/>
          <w:sz w:val="24"/>
          <w:szCs w:val="24"/>
        </w:rPr>
        <w:t xml:space="preserve"> </w:t>
      </w:r>
      <w:r w:rsidRPr="00643059">
        <w:rPr>
          <w:sz w:val="24"/>
          <w:szCs w:val="24"/>
        </w:rPr>
        <w:t>IPRA</w:t>
      </w:r>
      <w:r w:rsidRPr="00643059">
        <w:rPr>
          <w:spacing w:val="-2"/>
          <w:sz w:val="24"/>
          <w:szCs w:val="24"/>
        </w:rPr>
        <w:t xml:space="preserve"> </w:t>
      </w:r>
      <w:r w:rsidRPr="00643059">
        <w:rPr>
          <w:sz w:val="24"/>
          <w:szCs w:val="24"/>
        </w:rPr>
        <w:t>related legal proceedings and timely and appropriately responding to IPRA requests.</w:t>
      </w:r>
    </w:p>
    <w:p w14:paraId="45586A93" w14:textId="0C9786F4" w:rsidR="000F0A9B" w:rsidRPr="00643059" w:rsidRDefault="00E731C3">
      <w:pPr>
        <w:pStyle w:val="ListParagraph"/>
        <w:numPr>
          <w:ilvl w:val="1"/>
          <w:numId w:val="5"/>
        </w:numPr>
        <w:tabs>
          <w:tab w:val="left" w:pos="1658"/>
          <w:tab w:val="left" w:pos="1660"/>
        </w:tabs>
        <w:spacing w:before="230" w:line="259" w:lineRule="auto"/>
        <w:ind w:left="1660" w:right="216" w:hanging="720"/>
        <w:jc w:val="both"/>
        <w:rPr>
          <w:b/>
          <w:sz w:val="24"/>
          <w:szCs w:val="24"/>
        </w:rPr>
      </w:pPr>
      <w:r w:rsidRPr="00643059">
        <w:rPr>
          <w:b/>
          <w:sz w:val="24"/>
          <w:szCs w:val="24"/>
        </w:rPr>
        <w:t>IT:</w:t>
      </w:r>
      <w:r w:rsidRPr="00643059">
        <w:rPr>
          <w:b/>
          <w:spacing w:val="40"/>
          <w:sz w:val="24"/>
          <w:szCs w:val="24"/>
        </w:rPr>
        <w:t xml:space="preserve"> </w:t>
      </w:r>
      <w:r w:rsidRPr="00643059">
        <w:rPr>
          <w:sz w:val="24"/>
          <w:szCs w:val="24"/>
        </w:rPr>
        <w:t>Maintain and improve the PCF website; employ or contract with IT professionals to ensure functionality and security of all IT systems and associated data.</w:t>
      </w:r>
    </w:p>
    <w:p w14:paraId="45586A95" w14:textId="77777777" w:rsidR="000F0A9B" w:rsidRPr="00643059" w:rsidRDefault="00E731C3">
      <w:pPr>
        <w:pStyle w:val="ListParagraph"/>
        <w:numPr>
          <w:ilvl w:val="1"/>
          <w:numId w:val="5"/>
        </w:numPr>
        <w:tabs>
          <w:tab w:val="left" w:pos="1660"/>
        </w:tabs>
        <w:spacing w:before="230"/>
        <w:ind w:left="1660" w:hanging="720"/>
        <w:rPr>
          <w:b/>
          <w:sz w:val="24"/>
          <w:szCs w:val="24"/>
        </w:rPr>
      </w:pPr>
      <w:r w:rsidRPr="00643059">
        <w:rPr>
          <w:b/>
          <w:sz w:val="24"/>
          <w:szCs w:val="24"/>
        </w:rPr>
        <w:t>Licensure:</w:t>
      </w:r>
      <w:r w:rsidRPr="00643059">
        <w:rPr>
          <w:b/>
          <w:spacing w:val="-5"/>
          <w:sz w:val="24"/>
          <w:szCs w:val="24"/>
        </w:rPr>
        <w:t xml:space="preserve"> </w:t>
      </w:r>
      <w:r w:rsidRPr="00643059">
        <w:rPr>
          <w:sz w:val="24"/>
          <w:szCs w:val="24"/>
        </w:rPr>
        <w:t>Obtain</w:t>
      </w:r>
      <w:r w:rsidRPr="00643059">
        <w:rPr>
          <w:spacing w:val="-1"/>
          <w:sz w:val="24"/>
          <w:szCs w:val="24"/>
        </w:rPr>
        <w:t xml:space="preserve"> </w:t>
      </w:r>
      <w:r w:rsidRPr="00643059">
        <w:rPr>
          <w:sz w:val="24"/>
          <w:szCs w:val="24"/>
        </w:rPr>
        <w:t>and</w:t>
      </w:r>
      <w:r w:rsidRPr="00643059">
        <w:rPr>
          <w:spacing w:val="-2"/>
          <w:sz w:val="24"/>
          <w:szCs w:val="24"/>
        </w:rPr>
        <w:t xml:space="preserve"> </w:t>
      </w:r>
      <w:r w:rsidRPr="00643059">
        <w:rPr>
          <w:sz w:val="24"/>
          <w:szCs w:val="24"/>
        </w:rPr>
        <w:t>maintain</w:t>
      </w:r>
      <w:r w:rsidRPr="00643059">
        <w:rPr>
          <w:spacing w:val="-1"/>
          <w:sz w:val="24"/>
          <w:szCs w:val="24"/>
        </w:rPr>
        <w:t xml:space="preserve"> </w:t>
      </w:r>
      <w:r w:rsidRPr="00643059">
        <w:rPr>
          <w:sz w:val="24"/>
          <w:szCs w:val="24"/>
        </w:rPr>
        <w:t>licensure</w:t>
      </w:r>
      <w:r w:rsidRPr="00643059">
        <w:rPr>
          <w:spacing w:val="-4"/>
          <w:sz w:val="24"/>
          <w:szCs w:val="24"/>
        </w:rPr>
        <w:t xml:space="preserve"> </w:t>
      </w:r>
      <w:r w:rsidRPr="00643059">
        <w:rPr>
          <w:sz w:val="24"/>
          <w:szCs w:val="24"/>
        </w:rPr>
        <w:t>as</w:t>
      </w:r>
      <w:r w:rsidRPr="00643059">
        <w:rPr>
          <w:spacing w:val="-1"/>
          <w:sz w:val="24"/>
          <w:szCs w:val="24"/>
        </w:rPr>
        <w:t xml:space="preserve"> </w:t>
      </w:r>
      <w:r w:rsidRPr="00643059">
        <w:rPr>
          <w:sz w:val="24"/>
          <w:szCs w:val="24"/>
        </w:rPr>
        <w:t>a</w:t>
      </w:r>
      <w:r w:rsidRPr="00643059">
        <w:rPr>
          <w:spacing w:val="-1"/>
          <w:sz w:val="24"/>
          <w:szCs w:val="24"/>
        </w:rPr>
        <w:t xml:space="preserve"> </w:t>
      </w:r>
      <w:r w:rsidRPr="00643059">
        <w:rPr>
          <w:sz w:val="24"/>
          <w:szCs w:val="24"/>
        </w:rPr>
        <w:t>third-party</w:t>
      </w:r>
      <w:r w:rsidRPr="00643059">
        <w:rPr>
          <w:spacing w:val="-2"/>
          <w:sz w:val="24"/>
          <w:szCs w:val="24"/>
        </w:rPr>
        <w:t xml:space="preserve"> </w:t>
      </w:r>
      <w:r w:rsidRPr="00643059">
        <w:rPr>
          <w:sz w:val="24"/>
          <w:szCs w:val="24"/>
        </w:rPr>
        <w:t>administrator</w:t>
      </w:r>
      <w:r w:rsidRPr="00643059">
        <w:rPr>
          <w:spacing w:val="-1"/>
          <w:sz w:val="24"/>
          <w:szCs w:val="24"/>
        </w:rPr>
        <w:t xml:space="preserve"> </w:t>
      </w:r>
      <w:r w:rsidRPr="00643059">
        <w:rPr>
          <w:sz w:val="24"/>
          <w:szCs w:val="24"/>
        </w:rPr>
        <w:t>in</w:t>
      </w:r>
      <w:r w:rsidRPr="00643059">
        <w:rPr>
          <w:spacing w:val="-2"/>
          <w:sz w:val="24"/>
          <w:szCs w:val="24"/>
        </w:rPr>
        <w:t xml:space="preserve"> </w:t>
      </w:r>
      <w:r w:rsidRPr="00643059">
        <w:rPr>
          <w:sz w:val="24"/>
          <w:szCs w:val="24"/>
        </w:rPr>
        <w:t>the</w:t>
      </w:r>
      <w:r w:rsidRPr="00643059">
        <w:rPr>
          <w:spacing w:val="-3"/>
          <w:sz w:val="24"/>
          <w:szCs w:val="24"/>
        </w:rPr>
        <w:t xml:space="preserve"> </w:t>
      </w:r>
      <w:r w:rsidRPr="00643059">
        <w:rPr>
          <w:sz w:val="24"/>
          <w:szCs w:val="24"/>
        </w:rPr>
        <w:t>state</w:t>
      </w:r>
      <w:r w:rsidRPr="00643059">
        <w:rPr>
          <w:spacing w:val="-2"/>
          <w:sz w:val="24"/>
          <w:szCs w:val="24"/>
        </w:rPr>
        <w:t xml:space="preserve"> </w:t>
      </w:r>
      <w:r w:rsidRPr="00643059">
        <w:rPr>
          <w:sz w:val="24"/>
          <w:szCs w:val="24"/>
        </w:rPr>
        <w:t>of</w:t>
      </w:r>
      <w:r w:rsidRPr="00643059">
        <w:rPr>
          <w:spacing w:val="-2"/>
          <w:sz w:val="24"/>
          <w:szCs w:val="24"/>
        </w:rPr>
        <w:t xml:space="preserve"> </w:t>
      </w:r>
      <w:r w:rsidRPr="00643059">
        <w:rPr>
          <w:sz w:val="24"/>
          <w:szCs w:val="24"/>
        </w:rPr>
        <w:t>New</w:t>
      </w:r>
      <w:r w:rsidRPr="00643059">
        <w:rPr>
          <w:spacing w:val="-1"/>
          <w:sz w:val="24"/>
          <w:szCs w:val="24"/>
        </w:rPr>
        <w:t xml:space="preserve"> </w:t>
      </w:r>
      <w:r w:rsidRPr="00643059">
        <w:rPr>
          <w:spacing w:val="-2"/>
          <w:sz w:val="24"/>
          <w:szCs w:val="24"/>
        </w:rPr>
        <w:t>Mexico.</w:t>
      </w:r>
    </w:p>
    <w:p w14:paraId="45586A96" w14:textId="77777777" w:rsidR="000F0A9B" w:rsidRPr="00643059" w:rsidRDefault="000F0A9B">
      <w:pPr>
        <w:pStyle w:val="BodyText"/>
        <w:spacing w:before="17"/>
      </w:pPr>
    </w:p>
    <w:p w14:paraId="45586A97" w14:textId="19F6FEF7" w:rsidR="000F0A9B" w:rsidRPr="00643059" w:rsidRDefault="00E731C3">
      <w:pPr>
        <w:pStyle w:val="ListParagraph"/>
        <w:numPr>
          <w:ilvl w:val="1"/>
          <w:numId w:val="5"/>
        </w:numPr>
        <w:tabs>
          <w:tab w:val="left" w:pos="1660"/>
        </w:tabs>
        <w:spacing w:line="256" w:lineRule="auto"/>
        <w:ind w:left="1660" w:right="216" w:hanging="720"/>
        <w:jc w:val="both"/>
        <w:rPr>
          <w:b/>
          <w:sz w:val="24"/>
          <w:szCs w:val="24"/>
        </w:rPr>
      </w:pPr>
      <w:r w:rsidRPr="00643059">
        <w:rPr>
          <w:b/>
          <w:sz w:val="24"/>
          <w:szCs w:val="24"/>
        </w:rPr>
        <w:t>Surcharges and Deposits:</w:t>
      </w:r>
      <w:r w:rsidRPr="00643059">
        <w:rPr>
          <w:b/>
          <w:spacing w:val="40"/>
          <w:sz w:val="24"/>
          <w:szCs w:val="24"/>
        </w:rPr>
        <w:t xml:space="preserve"> </w:t>
      </w:r>
      <w:r w:rsidRPr="00643059">
        <w:rPr>
          <w:sz w:val="24"/>
          <w:szCs w:val="24"/>
        </w:rPr>
        <w:t>Verify, collect, and remit to the fund surcharges (as set by the superintendent) paid by, or on behalf of, qualified health care providers; process surcharge refund requests</w:t>
      </w:r>
      <w:r w:rsidR="00923C00" w:rsidRPr="00643059">
        <w:rPr>
          <w:sz w:val="24"/>
          <w:szCs w:val="24"/>
        </w:rPr>
        <w:t xml:space="preserve">. </w:t>
      </w:r>
      <w:r w:rsidRPr="00643059">
        <w:rPr>
          <w:sz w:val="24"/>
          <w:szCs w:val="24"/>
        </w:rPr>
        <w:t>Secure actuarial services for the annual actuarial study of the PCF and provide all necessary data for the analysis consistent with the requirements of the MMA.</w:t>
      </w:r>
    </w:p>
    <w:p w14:paraId="45586A98" w14:textId="77777777" w:rsidR="000F0A9B" w:rsidRPr="00643059" w:rsidRDefault="000F0A9B">
      <w:pPr>
        <w:pStyle w:val="BodyText"/>
        <w:spacing w:before="156"/>
      </w:pPr>
    </w:p>
    <w:p w14:paraId="0FF32785" w14:textId="664C90ED" w:rsidR="003B7F34" w:rsidRPr="00643059" w:rsidRDefault="00E731C3">
      <w:pPr>
        <w:pStyle w:val="ListParagraph"/>
        <w:numPr>
          <w:ilvl w:val="0"/>
          <w:numId w:val="5"/>
        </w:numPr>
        <w:tabs>
          <w:tab w:val="left" w:pos="940"/>
        </w:tabs>
        <w:ind w:hanging="720"/>
        <w:rPr>
          <w:b/>
          <w:i/>
          <w:sz w:val="24"/>
          <w:szCs w:val="24"/>
        </w:rPr>
      </w:pPr>
      <w:r w:rsidRPr="00643059">
        <w:rPr>
          <w:b/>
          <w:spacing w:val="-2"/>
          <w:sz w:val="24"/>
          <w:szCs w:val="24"/>
          <w:u w:val="single"/>
        </w:rPr>
        <w:t>Compensation</w:t>
      </w:r>
      <w:r w:rsidRPr="00643059">
        <w:rPr>
          <w:b/>
          <w:i/>
          <w:spacing w:val="-2"/>
          <w:sz w:val="24"/>
          <w:szCs w:val="24"/>
          <w:u w:val="single"/>
        </w:rPr>
        <w:t>.</w:t>
      </w:r>
    </w:p>
    <w:p w14:paraId="02C6E007" w14:textId="765C1C76" w:rsidR="003B7F34" w:rsidRPr="00643059" w:rsidRDefault="003B7F34" w:rsidP="0071589C">
      <w:pPr>
        <w:pStyle w:val="ListParagraph"/>
        <w:numPr>
          <w:ilvl w:val="0"/>
          <w:numId w:val="40"/>
        </w:numPr>
        <w:tabs>
          <w:tab w:val="left" w:pos="1659"/>
        </w:tabs>
        <w:ind w:right="228"/>
        <w:rPr>
          <w:sz w:val="24"/>
          <w:szCs w:val="24"/>
        </w:rPr>
      </w:pPr>
      <w:bookmarkStart w:id="99" w:name="_Hlk204847335"/>
      <w:r w:rsidRPr="00643059">
        <w:rPr>
          <w:sz w:val="24"/>
          <w:szCs w:val="24"/>
        </w:rPr>
        <w:t xml:space="preserve">The Agency shall pay to the Contractor in full payment for services satisfactorily performed at the rate of </w:t>
      </w:r>
      <w:r w:rsidRPr="00643059">
        <w:rPr>
          <w:sz w:val="24"/>
          <w:szCs w:val="24"/>
          <w:u w:val="single"/>
        </w:rPr>
        <w:tab/>
      </w:r>
      <w:r w:rsidRPr="00643059">
        <w:rPr>
          <w:sz w:val="24"/>
          <w:szCs w:val="24"/>
        </w:rPr>
        <w:t>dollars ($</w:t>
      </w:r>
      <w:r w:rsidRPr="00643059">
        <w:rPr>
          <w:sz w:val="24"/>
          <w:szCs w:val="24"/>
          <w:u w:val="single"/>
        </w:rPr>
        <w:tab/>
      </w:r>
      <w:r w:rsidRPr="00643059">
        <w:rPr>
          <w:sz w:val="24"/>
          <w:szCs w:val="24"/>
          <w:u w:val="single"/>
        </w:rPr>
        <w:tab/>
      </w:r>
      <w:r w:rsidRPr="00643059">
        <w:rPr>
          <w:sz w:val="24"/>
          <w:szCs w:val="24"/>
        </w:rPr>
        <w:t>) per month (OR BASED UPON DELIVERABLES,</w:t>
      </w:r>
      <w:r w:rsidRPr="00643059">
        <w:rPr>
          <w:spacing w:val="80"/>
          <w:w w:val="150"/>
          <w:sz w:val="24"/>
          <w:szCs w:val="24"/>
        </w:rPr>
        <w:t xml:space="preserve"> </w:t>
      </w:r>
      <w:r w:rsidRPr="00643059">
        <w:rPr>
          <w:sz w:val="24"/>
          <w:szCs w:val="24"/>
        </w:rPr>
        <w:t>MILESTONES,</w:t>
      </w:r>
      <w:r w:rsidRPr="00643059">
        <w:rPr>
          <w:spacing w:val="80"/>
          <w:w w:val="150"/>
          <w:sz w:val="24"/>
          <w:szCs w:val="24"/>
        </w:rPr>
        <w:t xml:space="preserve"> </w:t>
      </w:r>
      <w:r w:rsidRPr="00643059">
        <w:rPr>
          <w:sz w:val="24"/>
          <w:szCs w:val="24"/>
        </w:rPr>
        <w:t>BUDGET,</w:t>
      </w:r>
      <w:r w:rsidRPr="00643059">
        <w:rPr>
          <w:spacing w:val="80"/>
          <w:w w:val="150"/>
          <w:sz w:val="24"/>
          <w:szCs w:val="24"/>
        </w:rPr>
        <w:t xml:space="preserve"> </w:t>
      </w:r>
      <w:r w:rsidRPr="00643059">
        <w:rPr>
          <w:sz w:val="24"/>
          <w:szCs w:val="24"/>
        </w:rPr>
        <w:t>ETC.),</w:t>
      </w:r>
      <w:r w:rsidRPr="00643059">
        <w:rPr>
          <w:spacing w:val="80"/>
          <w:w w:val="150"/>
          <w:sz w:val="24"/>
          <w:szCs w:val="24"/>
        </w:rPr>
        <w:t xml:space="preserve"> </w:t>
      </w:r>
      <w:r w:rsidRPr="00643059">
        <w:rPr>
          <w:sz w:val="24"/>
          <w:szCs w:val="24"/>
        </w:rPr>
        <w:t>such</w:t>
      </w:r>
      <w:r w:rsidRPr="00643059">
        <w:rPr>
          <w:spacing w:val="80"/>
          <w:w w:val="150"/>
          <w:sz w:val="24"/>
          <w:szCs w:val="24"/>
        </w:rPr>
        <w:t xml:space="preserve"> </w:t>
      </w:r>
      <w:r w:rsidRPr="00643059">
        <w:rPr>
          <w:sz w:val="24"/>
          <w:szCs w:val="24"/>
        </w:rPr>
        <w:t>compensation</w:t>
      </w:r>
      <w:r w:rsidRPr="00643059">
        <w:rPr>
          <w:spacing w:val="80"/>
          <w:w w:val="150"/>
          <w:sz w:val="24"/>
          <w:szCs w:val="24"/>
        </w:rPr>
        <w:t xml:space="preserve"> </w:t>
      </w:r>
      <w:r w:rsidRPr="00643059">
        <w:rPr>
          <w:sz w:val="24"/>
          <w:szCs w:val="24"/>
        </w:rPr>
        <w:t>not</w:t>
      </w:r>
      <w:r w:rsidRPr="00643059">
        <w:rPr>
          <w:spacing w:val="80"/>
          <w:w w:val="150"/>
          <w:sz w:val="24"/>
          <w:szCs w:val="24"/>
        </w:rPr>
        <w:t xml:space="preserve"> </w:t>
      </w:r>
      <w:r w:rsidRPr="00643059">
        <w:rPr>
          <w:sz w:val="24"/>
          <w:szCs w:val="24"/>
        </w:rPr>
        <w:t>to</w:t>
      </w:r>
      <w:r w:rsidRPr="00643059">
        <w:rPr>
          <w:spacing w:val="80"/>
          <w:w w:val="150"/>
          <w:sz w:val="24"/>
          <w:szCs w:val="24"/>
        </w:rPr>
        <w:t xml:space="preserve"> </w:t>
      </w:r>
      <w:r w:rsidRPr="00643059">
        <w:rPr>
          <w:sz w:val="24"/>
          <w:szCs w:val="24"/>
        </w:rPr>
        <w:t>exceed (AMOUNT),</w:t>
      </w:r>
      <w:r w:rsidRPr="00643059">
        <w:rPr>
          <w:spacing w:val="40"/>
          <w:sz w:val="24"/>
          <w:szCs w:val="24"/>
        </w:rPr>
        <w:t xml:space="preserve"> </w:t>
      </w:r>
      <w:r w:rsidRPr="00643059">
        <w:rPr>
          <w:sz w:val="24"/>
          <w:szCs w:val="24"/>
        </w:rPr>
        <w:t>excluding</w:t>
      </w:r>
      <w:r w:rsidRPr="00643059">
        <w:rPr>
          <w:spacing w:val="40"/>
          <w:sz w:val="24"/>
          <w:szCs w:val="24"/>
        </w:rPr>
        <w:t xml:space="preserve"> </w:t>
      </w:r>
      <w:r w:rsidRPr="00643059">
        <w:rPr>
          <w:sz w:val="24"/>
          <w:szCs w:val="24"/>
        </w:rPr>
        <w:t>gross</w:t>
      </w:r>
      <w:r w:rsidRPr="00643059">
        <w:rPr>
          <w:spacing w:val="40"/>
          <w:sz w:val="24"/>
          <w:szCs w:val="24"/>
        </w:rPr>
        <w:t xml:space="preserve"> </w:t>
      </w:r>
      <w:r w:rsidRPr="00643059">
        <w:rPr>
          <w:sz w:val="24"/>
          <w:szCs w:val="24"/>
        </w:rPr>
        <w:t>receipts</w:t>
      </w:r>
      <w:r w:rsidRPr="00643059">
        <w:rPr>
          <w:spacing w:val="40"/>
          <w:sz w:val="24"/>
          <w:szCs w:val="24"/>
        </w:rPr>
        <w:t xml:space="preserve"> </w:t>
      </w:r>
      <w:r w:rsidRPr="00643059">
        <w:rPr>
          <w:sz w:val="24"/>
          <w:szCs w:val="24"/>
        </w:rPr>
        <w:t>tax.</w:t>
      </w:r>
      <w:r w:rsidRPr="00643059">
        <w:rPr>
          <w:sz w:val="24"/>
          <w:szCs w:val="24"/>
        </w:rPr>
        <w:tab/>
        <w:t>The</w:t>
      </w:r>
      <w:r w:rsidRPr="00643059">
        <w:rPr>
          <w:spacing w:val="40"/>
          <w:sz w:val="24"/>
          <w:szCs w:val="24"/>
        </w:rPr>
        <w:t xml:space="preserve"> </w:t>
      </w:r>
      <w:r w:rsidRPr="00643059">
        <w:rPr>
          <w:sz w:val="24"/>
          <w:szCs w:val="24"/>
        </w:rPr>
        <w:t>New</w:t>
      </w:r>
      <w:r w:rsidRPr="00643059">
        <w:rPr>
          <w:spacing w:val="40"/>
          <w:sz w:val="24"/>
          <w:szCs w:val="24"/>
        </w:rPr>
        <w:t xml:space="preserve"> </w:t>
      </w:r>
      <w:r w:rsidRPr="00643059">
        <w:rPr>
          <w:sz w:val="24"/>
          <w:szCs w:val="24"/>
        </w:rPr>
        <w:t>Mexico</w:t>
      </w:r>
      <w:r w:rsidRPr="00643059">
        <w:rPr>
          <w:spacing w:val="40"/>
          <w:sz w:val="24"/>
          <w:szCs w:val="24"/>
        </w:rPr>
        <w:t xml:space="preserve"> </w:t>
      </w:r>
      <w:r w:rsidRPr="00643059">
        <w:rPr>
          <w:sz w:val="24"/>
          <w:szCs w:val="24"/>
        </w:rPr>
        <w:t>gross</w:t>
      </w:r>
      <w:r w:rsidRPr="00643059">
        <w:rPr>
          <w:spacing w:val="40"/>
          <w:sz w:val="24"/>
          <w:szCs w:val="24"/>
        </w:rPr>
        <w:t xml:space="preserve"> </w:t>
      </w:r>
      <w:r w:rsidRPr="00643059">
        <w:rPr>
          <w:sz w:val="24"/>
          <w:szCs w:val="24"/>
        </w:rPr>
        <w:t>receipts</w:t>
      </w:r>
      <w:r w:rsidRPr="00643059">
        <w:rPr>
          <w:spacing w:val="40"/>
          <w:sz w:val="24"/>
          <w:szCs w:val="24"/>
        </w:rPr>
        <w:t xml:space="preserve"> </w:t>
      </w:r>
      <w:r w:rsidRPr="00643059">
        <w:rPr>
          <w:sz w:val="24"/>
          <w:szCs w:val="24"/>
        </w:rPr>
        <w:t>tax</w:t>
      </w:r>
      <w:r w:rsidRPr="00643059">
        <w:rPr>
          <w:spacing w:val="40"/>
          <w:sz w:val="24"/>
          <w:szCs w:val="24"/>
        </w:rPr>
        <w:t xml:space="preserve"> </w:t>
      </w:r>
      <w:r w:rsidRPr="00643059">
        <w:rPr>
          <w:sz w:val="24"/>
          <w:szCs w:val="24"/>
        </w:rPr>
        <w:t>levied</w:t>
      </w:r>
      <w:r w:rsidRPr="00643059">
        <w:rPr>
          <w:spacing w:val="40"/>
          <w:sz w:val="24"/>
          <w:szCs w:val="24"/>
        </w:rPr>
        <w:t xml:space="preserve"> </w:t>
      </w:r>
      <w:r w:rsidRPr="00643059">
        <w:rPr>
          <w:sz w:val="24"/>
          <w:szCs w:val="24"/>
        </w:rPr>
        <w:t>on</w:t>
      </w:r>
      <w:r w:rsidRPr="00643059">
        <w:rPr>
          <w:spacing w:val="40"/>
          <w:sz w:val="24"/>
          <w:szCs w:val="24"/>
        </w:rPr>
        <w:t xml:space="preserve"> </w:t>
      </w:r>
      <w:r w:rsidRPr="00643059">
        <w:rPr>
          <w:sz w:val="24"/>
          <w:szCs w:val="24"/>
        </w:rPr>
        <w:t>the amounts</w:t>
      </w:r>
      <w:r w:rsidRPr="00643059">
        <w:rPr>
          <w:spacing w:val="23"/>
          <w:sz w:val="24"/>
          <w:szCs w:val="24"/>
        </w:rPr>
        <w:t xml:space="preserve"> </w:t>
      </w:r>
      <w:r w:rsidRPr="00643059">
        <w:rPr>
          <w:sz w:val="24"/>
          <w:szCs w:val="24"/>
        </w:rPr>
        <w:t>payable</w:t>
      </w:r>
      <w:r w:rsidRPr="00643059">
        <w:rPr>
          <w:spacing w:val="25"/>
          <w:sz w:val="24"/>
          <w:szCs w:val="24"/>
        </w:rPr>
        <w:t xml:space="preserve"> </w:t>
      </w:r>
      <w:r w:rsidRPr="00643059">
        <w:rPr>
          <w:sz w:val="24"/>
          <w:szCs w:val="24"/>
        </w:rPr>
        <w:t>under</w:t>
      </w:r>
      <w:r w:rsidRPr="00643059">
        <w:rPr>
          <w:spacing w:val="23"/>
          <w:sz w:val="24"/>
          <w:szCs w:val="24"/>
        </w:rPr>
        <w:t xml:space="preserve"> </w:t>
      </w:r>
      <w:r w:rsidRPr="00643059">
        <w:rPr>
          <w:sz w:val="24"/>
          <w:szCs w:val="24"/>
        </w:rPr>
        <w:t>this</w:t>
      </w:r>
      <w:r w:rsidRPr="00643059">
        <w:rPr>
          <w:spacing w:val="23"/>
          <w:sz w:val="24"/>
          <w:szCs w:val="24"/>
        </w:rPr>
        <w:t xml:space="preserve"> </w:t>
      </w:r>
      <w:r w:rsidRPr="00643059">
        <w:rPr>
          <w:sz w:val="24"/>
          <w:szCs w:val="24"/>
        </w:rPr>
        <w:t>Agreement</w:t>
      </w:r>
      <w:r w:rsidRPr="00643059">
        <w:rPr>
          <w:spacing w:val="24"/>
          <w:sz w:val="24"/>
          <w:szCs w:val="24"/>
        </w:rPr>
        <w:t xml:space="preserve"> </w:t>
      </w:r>
      <w:r w:rsidRPr="00643059">
        <w:rPr>
          <w:sz w:val="24"/>
          <w:szCs w:val="24"/>
        </w:rPr>
        <w:t>totaling</w:t>
      </w:r>
      <w:r w:rsidRPr="00643059">
        <w:rPr>
          <w:spacing w:val="24"/>
          <w:sz w:val="24"/>
          <w:szCs w:val="24"/>
        </w:rPr>
        <w:t xml:space="preserve"> </w:t>
      </w:r>
      <w:r w:rsidRPr="00643059">
        <w:rPr>
          <w:sz w:val="24"/>
          <w:szCs w:val="24"/>
        </w:rPr>
        <w:t>(AMOUNT)</w:t>
      </w:r>
      <w:r w:rsidRPr="00643059">
        <w:rPr>
          <w:spacing w:val="24"/>
          <w:sz w:val="24"/>
          <w:szCs w:val="24"/>
        </w:rPr>
        <w:t xml:space="preserve"> </w:t>
      </w:r>
      <w:r w:rsidRPr="00643059">
        <w:rPr>
          <w:sz w:val="24"/>
          <w:szCs w:val="24"/>
        </w:rPr>
        <w:t>shall</w:t>
      </w:r>
      <w:r w:rsidRPr="00643059">
        <w:rPr>
          <w:spacing w:val="24"/>
          <w:sz w:val="24"/>
          <w:szCs w:val="24"/>
        </w:rPr>
        <w:t xml:space="preserve"> </w:t>
      </w:r>
      <w:r w:rsidRPr="00643059">
        <w:rPr>
          <w:sz w:val="24"/>
          <w:szCs w:val="24"/>
        </w:rPr>
        <w:t>be</w:t>
      </w:r>
      <w:r w:rsidRPr="00643059">
        <w:rPr>
          <w:spacing w:val="22"/>
          <w:sz w:val="24"/>
          <w:szCs w:val="24"/>
        </w:rPr>
        <w:t xml:space="preserve"> </w:t>
      </w:r>
      <w:r w:rsidRPr="00643059">
        <w:rPr>
          <w:sz w:val="24"/>
          <w:szCs w:val="24"/>
        </w:rPr>
        <w:t>paid</w:t>
      </w:r>
      <w:r w:rsidRPr="00643059">
        <w:rPr>
          <w:spacing w:val="25"/>
          <w:sz w:val="24"/>
          <w:szCs w:val="24"/>
        </w:rPr>
        <w:t xml:space="preserve"> </w:t>
      </w:r>
      <w:r w:rsidRPr="00643059">
        <w:rPr>
          <w:sz w:val="24"/>
          <w:szCs w:val="24"/>
        </w:rPr>
        <w:t>by</w:t>
      </w:r>
      <w:r w:rsidRPr="00643059">
        <w:rPr>
          <w:spacing w:val="23"/>
          <w:sz w:val="24"/>
          <w:szCs w:val="24"/>
        </w:rPr>
        <w:t xml:space="preserve"> </w:t>
      </w:r>
      <w:r w:rsidRPr="00643059">
        <w:rPr>
          <w:sz w:val="24"/>
          <w:szCs w:val="24"/>
        </w:rPr>
        <w:t>the</w:t>
      </w:r>
      <w:r w:rsidRPr="00643059">
        <w:rPr>
          <w:spacing w:val="23"/>
          <w:sz w:val="24"/>
          <w:szCs w:val="24"/>
        </w:rPr>
        <w:t xml:space="preserve"> </w:t>
      </w:r>
      <w:r w:rsidRPr="00643059">
        <w:rPr>
          <w:sz w:val="24"/>
          <w:szCs w:val="24"/>
        </w:rPr>
        <w:t>Agency</w:t>
      </w:r>
      <w:r w:rsidRPr="00643059">
        <w:rPr>
          <w:spacing w:val="24"/>
          <w:sz w:val="24"/>
          <w:szCs w:val="24"/>
        </w:rPr>
        <w:t xml:space="preserve"> </w:t>
      </w:r>
      <w:r w:rsidRPr="00643059">
        <w:rPr>
          <w:sz w:val="24"/>
          <w:szCs w:val="24"/>
        </w:rPr>
        <w:t>to</w:t>
      </w:r>
      <w:r w:rsidRPr="00643059">
        <w:rPr>
          <w:spacing w:val="24"/>
          <w:sz w:val="24"/>
          <w:szCs w:val="24"/>
        </w:rPr>
        <w:t xml:space="preserve"> </w:t>
      </w:r>
      <w:r w:rsidRPr="00643059">
        <w:rPr>
          <w:sz w:val="24"/>
          <w:szCs w:val="24"/>
        </w:rPr>
        <w:t>the Contractor.</w:t>
      </w:r>
      <w:r w:rsidRPr="00643059">
        <w:rPr>
          <w:spacing w:val="40"/>
          <w:sz w:val="24"/>
          <w:szCs w:val="24"/>
        </w:rPr>
        <w:t xml:space="preserve"> </w:t>
      </w:r>
      <w:r w:rsidRPr="00643059">
        <w:rPr>
          <w:b/>
          <w:sz w:val="24"/>
          <w:szCs w:val="24"/>
        </w:rPr>
        <w:t>The total amount payable to the Contractor under this Agreement, including gross</w:t>
      </w:r>
      <w:r w:rsidRPr="00643059">
        <w:rPr>
          <w:b/>
          <w:spacing w:val="21"/>
          <w:sz w:val="24"/>
          <w:szCs w:val="24"/>
        </w:rPr>
        <w:t xml:space="preserve"> </w:t>
      </w:r>
      <w:r w:rsidRPr="00643059">
        <w:rPr>
          <w:b/>
          <w:sz w:val="24"/>
          <w:szCs w:val="24"/>
        </w:rPr>
        <w:t>receipts</w:t>
      </w:r>
      <w:r w:rsidRPr="00643059">
        <w:rPr>
          <w:b/>
          <w:spacing w:val="21"/>
          <w:sz w:val="24"/>
          <w:szCs w:val="24"/>
        </w:rPr>
        <w:t xml:space="preserve"> </w:t>
      </w:r>
      <w:r w:rsidRPr="00643059">
        <w:rPr>
          <w:b/>
          <w:sz w:val="24"/>
          <w:szCs w:val="24"/>
        </w:rPr>
        <w:t>tax</w:t>
      </w:r>
      <w:r w:rsidRPr="00643059">
        <w:rPr>
          <w:b/>
          <w:spacing w:val="21"/>
          <w:sz w:val="24"/>
          <w:szCs w:val="24"/>
        </w:rPr>
        <w:t xml:space="preserve"> </w:t>
      </w:r>
      <w:r w:rsidRPr="00643059">
        <w:rPr>
          <w:b/>
          <w:sz w:val="24"/>
          <w:szCs w:val="24"/>
        </w:rPr>
        <w:t>and</w:t>
      </w:r>
      <w:r w:rsidRPr="00643059">
        <w:rPr>
          <w:b/>
          <w:spacing w:val="20"/>
          <w:sz w:val="24"/>
          <w:szCs w:val="24"/>
        </w:rPr>
        <w:t xml:space="preserve"> </w:t>
      </w:r>
      <w:r w:rsidRPr="00643059">
        <w:rPr>
          <w:b/>
          <w:sz w:val="24"/>
          <w:szCs w:val="24"/>
        </w:rPr>
        <w:t>expenses,</w:t>
      </w:r>
      <w:r w:rsidRPr="00643059">
        <w:rPr>
          <w:b/>
          <w:spacing w:val="21"/>
          <w:sz w:val="24"/>
          <w:szCs w:val="24"/>
        </w:rPr>
        <w:t xml:space="preserve"> </w:t>
      </w:r>
      <w:r w:rsidRPr="00643059">
        <w:rPr>
          <w:b/>
          <w:sz w:val="24"/>
          <w:szCs w:val="24"/>
        </w:rPr>
        <w:t>shall</w:t>
      </w:r>
      <w:r w:rsidRPr="00643059">
        <w:rPr>
          <w:b/>
          <w:spacing w:val="21"/>
          <w:sz w:val="24"/>
          <w:szCs w:val="24"/>
        </w:rPr>
        <w:t xml:space="preserve"> </w:t>
      </w:r>
      <w:r w:rsidRPr="00643059">
        <w:rPr>
          <w:b/>
          <w:sz w:val="24"/>
          <w:szCs w:val="24"/>
        </w:rPr>
        <w:t>not</w:t>
      </w:r>
      <w:r w:rsidRPr="00643059">
        <w:rPr>
          <w:b/>
          <w:spacing w:val="21"/>
          <w:sz w:val="24"/>
          <w:szCs w:val="24"/>
        </w:rPr>
        <w:t xml:space="preserve"> </w:t>
      </w:r>
      <w:r w:rsidRPr="00643059">
        <w:rPr>
          <w:b/>
          <w:sz w:val="24"/>
          <w:szCs w:val="24"/>
        </w:rPr>
        <w:t>exceed</w:t>
      </w:r>
      <w:r w:rsidRPr="00643059">
        <w:rPr>
          <w:b/>
          <w:spacing w:val="21"/>
          <w:sz w:val="24"/>
          <w:szCs w:val="24"/>
        </w:rPr>
        <w:t xml:space="preserve"> </w:t>
      </w:r>
      <w:r w:rsidRPr="00643059">
        <w:rPr>
          <w:b/>
          <w:sz w:val="24"/>
          <w:szCs w:val="24"/>
        </w:rPr>
        <w:t>(AMOUNT).</w:t>
      </w:r>
      <w:r w:rsidRPr="00643059">
        <w:rPr>
          <w:b/>
          <w:spacing w:val="80"/>
          <w:sz w:val="24"/>
          <w:szCs w:val="24"/>
        </w:rPr>
        <w:t xml:space="preserve"> </w:t>
      </w:r>
      <w:r w:rsidRPr="00643059">
        <w:rPr>
          <w:b/>
          <w:sz w:val="24"/>
          <w:szCs w:val="24"/>
        </w:rPr>
        <w:t>This</w:t>
      </w:r>
      <w:r w:rsidRPr="00643059">
        <w:rPr>
          <w:b/>
          <w:spacing w:val="21"/>
          <w:sz w:val="24"/>
          <w:szCs w:val="24"/>
        </w:rPr>
        <w:t xml:space="preserve"> </w:t>
      </w:r>
      <w:r w:rsidRPr="00643059">
        <w:rPr>
          <w:b/>
          <w:sz w:val="24"/>
          <w:szCs w:val="24"/>
        </w:rPr>
        <w:t>amount</w:t>
      </w:r>
      <w:r w:rsidRPr="00643059">
        <w:rPr>
          <w:b/>
          <w:spacing w:val="21"/>
          <w:sz w:val="24"/>
          <w:szCs w:val="24"/>
        </w:rPr>
        <w:t xml:space="preserve"> </w:t>
      </w:r>
      <w:r w:rsidRPr="00643059">
        <w:rPr>
          <w:b/>
          <w:sz w:val="24"/>
          <w:szCs w:val="24"/>
        </w:rPr>
        <w:t>is</w:t>
      </w:r>
      <w:r w:rsidRPr="00643059">
        <w:rPr>
          <w:b/>
          <w:spacing w:val="20"/>
          <w:sz w:val="24"/>
          <w:szCs w:val="24"/>
        </w:rPr>
        <w:t xml:space="preserve"> </w:t>
      </w:r>
      <w:r w:rsidRPr="00643059">
        <w:rPr>
          <w:b/>
          <w:sz w:val="24"/>
          <w:szCs w:val="24"/>
        </w:rPr>
        <w:t>a</w:t>
      </w:r>
      <w:r w:rsidRPr="00643059">
        <w:rPr>
          <w:b/>
          <w:spacing w:val="21"/>
          <w:sz w:val="24"/>
          <w:szCs w:val="24"/>
        </w:rPr>
        <w:t xml:space="preserve"> </w:t>
      </w:r>
      <w:r w:rsidRPr="00643059">
        <w:rPr>
          <w:b/>
          <w:sz w:val="24"/>
          <w:szCs w:val="24"/>
        </w:rPr>
        <w:t>maximum and</w:t>
      </w:r>
      <w:r w:rsidRPr="00643059">
        <w:rPr>
          <w:b/>
          <w:spacing w:val="40"/>
          <w:sz w:val="24"/>
          <w:szCs w:val="24"/>
        </w:rPr>
        <w:t xml:space="preserve"> </w:t>
      </w:r>
      <w:r w:rsidRPr="00643059">
        <w:rPr>
          <w:b/>
          <w:sz w:val="24"/>
          <w:szCs w:val="24"/>
        </w:rPr>
        <w:t>not</w:t>
      </w:r>
      <w:r w:rsidRPr="00643059">
        <w:rPr>
          <w:b/>
          <w:spacing w:val="40"/>
          <w:sz w:val="24"/>
          <w:szCs w:val="24"/>
        </w:rPr>
        <w:t xml:space="preserve"> </w:t>
      </w:r>
      <w:r w:rsidRPr="00643059">
        <w:rPr>
          <w:b/>
          <w:sz w:val="24"/>
          <w:szCs w:val="24"/>
        </w:rPr>
        <w:t>a</w:t>
      </w:r>
      <w:r w:rsidRPr="00643059">
        <w:rPr>
          <w:b/>
          <w:spacing w:val="40"/>
          <w:sz w:val="24"/>
          <w:szCs w:val="24"/>
        </w:rPr>
        <w:t xml:space="preserve"> </w:t>
      </w:r>
      <w:r w:rsidRPr="00643059">
        <w:rPr>
          <w:b/>
          <w:sz w:val="24"/>
          <w:szCs w:val="24"/>
        </w:rPr>
        <w:t>guarantee</w:t>
      </w:r>
      <w:r w:rsidRPr="00643059">
        <w:rPr>
          <w:b/>
          <w:spacing w:val="40"/>
          <w:sz w:val="24"/>
          <w:szCs w:val="24"/>
        </w:rPr>
        <w:t xml:space="preserve"> </w:t>
      </w:r>
      <w:r w:rsidRPr="00643059">
        <w:rPr>
          <w:b/>
          <w:sz w:val="24"/>
          <w:szCs w:val="24"/>
        </w:rPr>
        <w:t>that</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work</w:t>
      </w:r>
      <w:r w:rsidRPr="00643059">
        <w:rPr>
          <w:b/>
          <w:spacing w:val="40"/>
          <w:sz w:val="24"/>
          <w:szCs w:val="24"/>
        </w:rPr>
        <w:t xml:space="preserve"> </w:t>
      </w:r>
      <w:r w:rsidRPr="00643059">
        <w:rPr>
          <w:b/>
          <w:sz w:val="24"/>
          <w:szCs w:val="24"/>
        </w:rPr>
        <w:t>assigned</w:t>
      </w:r>
      <w:r w:rsidRPr="00643059">
        <w:rPr>
          <w:b/>
          <w:spacing w:val="40"/>
          <w:sz w:val="24"/>
          <w:szCs w:val="24"/>
        </w:rPr>
        <w:t xml:space="preserve"> </w:t>
      </w:r>
      <w:r w:rsidRPr="00643059">
        <w:rPr>
          <w:b/>
          <w:sz w:val="24"/>
          <w:szCs w:val="24"/>
        </w:rPr>
        <w:t>to</w:t>
      </w:r>
      <w:r w:rsidRPr="00643059">
        <w:rPr>
          <w:b/>
          <w:spacing w:val="40"/>
          <w:sz w:val="24"/>
          <w:szCs w:val="24"/>
        </w:rPr>
        <w:t xml:space="preserve"> </w:t>
      </w:r>
      <w:r w:rsidRPr="00643059">
        <w:rPr>
          <w:b/>
          <w:sz w:val="24"/>
          <w:szCs w:val="24"/>
        </w:rPr>
        <w:t>be</w:t>
      </w:r>
      <w:r w:rsidRPr="00643059">
        <w:rPr>
          <w:b/>
          <w:spacing w:val="40"/>
          <w:sz w:val="24"/>
          <w:szCs w:val="24"/>
        </w:rPr>
        <w:t xml:space="preserve"> </w:t>
      </w:r>
      <w:r w:rsidRPr="00643059">
        <w:rPr>
          <w:b/>
          <w:sz w:val="24"/>
          <w:szCs w:val="24"/>
        </w:rPr>
        <w:t>performed</w:t>
      </w:r>
      <w:r w:rsidRPr="00643059">
        <w:rPr>
          <w:b/>
          <w:spacing w:val="40"/>
          <w:sz w:val="24"/>
          <w:szCs w:val="24"/>
        </w:rPr>
        <w:t xml:space="preserve"> </w:t>
      </w:r>
      <w:r w:rsidRPr="00643059">
        <w:rPr>
          <w:b/>
          <w:sz w:val="24"/>
          <w:szCs w:val="24"/>
        </w:rPr>
        <w:t>by</w:t>
      </w:r>
      <w:r w:rsidRPr="00643059">
        <w:rPr>
          <w:b/>
          <w:spacing w:val="40"/>
          <w:sz w:val="24"/>
          <w:szCs w:val="24"/>
        </w:rPr>
        <w:t xml:space="preserve"> </w:t>
      </w:r>
      <w:r w:rsidRPr="00643059">
        <w:rPr>
          <w:b/>
          <w:sz w:val="24"/>
          <w:szCs w:val="24"/>
        </w:rPr>
        <w:t>Contractor</w:t>
      </w:r>
      <w:r w:rsidRPr="00643059">
        <w:rPr>
          <w:b/>
          <w:spacing w:val="40"/>
          <w:sz w:val="24"/>
          <w:szCs w:val="24"/>
        </w:rPr>
        <w:t xml:space="preserve"> </w:t>
      </w:r>
      <w:r w:rsidRPr="00643059">
        <w:rPr>
          <w:b/>
          <w:sz w:val="24"/>
          <w:szCs w:val="24"/>
        </w:rPr>
        <w:t>under</w:t>
      </w:r>
      <w:r w:rsidRPr="00643059">
        <w:rPr>
          <w:b/>
          <w:spacing w:val="40"/>
          <w:sz w:val="24"/>
          <w:szCs w:val="24"/>
        </w:rPr>
        <w:t xml:space="preserve"> </w:t>
      </w:r>
      <w:r w:rsidRPr="00643059">
        <w:rPr>
          <w:b/>
          <w:sz w:val="24"/>
          <w:szCs w:val="24"/>
        </w:rPr>
        <w:t>this Agreement</w:t>
      </w:r>
      <w:r w:rsidRPr="00643059">
        <w:rPr>
          <w:b/>
          <w:spacing w:val="40"/>
          <w:sz w:val="24"/>
          <w:szCs w:val="24"/>
        </w:rPr>
        <w:t xml:space="preserve"> </w:t>
      </w:r>
      <w:r w:rsidRPr="00643059">
        <w:rPr>
          <w:b/>
          <w:sz w:val="24"/>
          <w:szCs w:val="24"/>
        </w:rPr>
        <w:t>shall</w:t>
      </w:r>
      <w:r w:rsidRPr="00643059">
        <w:rPr>
          <w:b/>
          <w:spacing w:val="40"/>
          <w:sz w:val="24"/>
          <w:szCs w:val="24"/>
        </w:rPr>
        <w:t xml:space="preserve"> </w:t>
      </w:r>
      <w:r w:rsidRPr="00643059">
        <w:rPr>
          <w:b/>
          <w:sz w:val="24"/>
          <w:szCs w:val="24"/>
        </w:rPr>
        <w:t>equal</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amount</w:t>
      </w:r>
      <w:r w:rsidRPr="00643059">
        <w:rPr>
          <w:b/>
          <w:spacing w:val="40"/>
          <w:sz w:val="24"/>
          <w:szCs w:val="24"/>
        </w:rPr>
        <w:t xml:space="preserve"> </w:t>
      </w:r>
      <w:r w:rsidRPr="00643059">
        <w:rPr>
          <w:b/>
          <w:sz w:val="24"/>
          <w:szCs w:val="24"/>
        </w:rPr>
        <w:t>stated</w:t>
      </w:r>
      <w:r w:rsidRPr="00643059">
        <w:rPr>
          <w:b/>
          <w:spacing w:val="40"/>
          <w:sz w:val="24"/>
          <w:szCs w:val="24"/>
        </w:rPr>
        <w:t xml:space="preserve"> </w:t>
      </w:r>
      <w:r w:rsidRPr="00643059">
        <w:rPr>
          <w:b/>
          <w:sz w:val="24"/>
          <w:szCs w:val="24"/>
        </w:rPr>
        <w:t>herein.</w:t>
      </w:r>
      <w:r w:rsidRPr="00643059">
        <w:rPr>
          <w:b/>
          <w:sz w:val="24"/>
          <w:szCs w:val="24"/>
        </w:rPr>
        <w:tab/>
        <w:t>The</w:t>
      </w:r>
      <w:r w:rsidRPr="00643059">
        <w:rPr>
          <w:b/>
          <w:spacing w:val="40"/>
          <w:sz w:val="24"/>
          <w:szCs w:val="24"/>
        </w:rPr>
        <w:t xml:space="preserve"> </w:t>
      </w:r>
      <w:r w:rsidRPr="00643059">
        <w:rPr>
          <w:b/>
          <w:sz w:val="24"/>
          <w:szCs w:val="24"/>
        </w:rPr>
        <w:t>parties</w:t>
      </w:r>
      <w:r w:rsidRPr="00643059">
        <w:rPr>
          <w:b/>
          <w:spacing w:val="40"/>
          <w:sz w:val="24"/>
          <w:szCs w:val="24"/>
        </w:rPr>
        <w:t xml:space="preserve"> </w:t>
      </w:r>
      <w:r w:rsidRPr="00643059">
        <w:rPr>
          <w:b/>
          <w:sz w:val="24"/>
          <w:szCs w:val="24"/>
        </w:rPr>
        <w:t>do</w:t>
      </w:r>
      <w:r w:rsidRPr="00643059">
        <w:rPr>
          <w:b/>
          <w:spacing w:val="40"/>
          <w:sz w:val="24"/>
          <w:szCs w:val="24"/>
        </w:rPr>
        <w:t xml:space="preserve"> </w:t>
      </w:r>
      <w:r w:rsidRPr="00643059">
        <w:rPr>
          <w:b/>
          <w:sz w:val="24"/>
          <w:szCs w:val="24"/>
        </w:rPr>
        <w:t>not</w:t>
      </w:r>
      <w:r w:rsidRPr="00643059">
        <w:rPr>
          <w:b/>
          <w:spacing w:val="40"/>
          <w:sz w:val="24"/>
          <w:szCs w:val="24"/>
        </w:rPr>
        <w:t xml:space="preserve"> </w:t>
      </w:r>
      <w:r w:rsidRPr="00643059">
        <w:rPr>
          <w:b/>
          <w:sz w:val="24"/>
          <w:szCs w:val="24"/>
        </w:rPr>
        <w:t>intend</w:t>
      </w:r>
      <w:r w:rsidRPr="00643059">
        <w:rPr>
          <w:b/>
          <w:spacing w:val="40"/>
          <w:sz w:val="24"/>
          <w:szCs w:val="24"/>
        </w:rPr>
        <w:t xml:space="preserve"> </w:t>
      </w:r>
      <w:r w:rsidRPr="00643059">
        <w:rPr>
          <w:b/>
          <w:sz w:val="24"/>
          <w:szCs w:val="24"/>
        </w:rPr>
        <w:t>for</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Contractor</w:t>
      </w:r>
      <w:r w:rsidRPr="00643059">
        <w:rPr>
          <w:b/>
          <w:spacing w:val="80"/>
          <w:w w:val="150"/>
          <w:sz w:val="24"/>
          <w:szCs w:val="24"/>
        </w:rPr>
        <w:t xml:space="preserve"> </w:t>
      </w:r>
      <w:r w:rsidRPr="00643059">
        <w:rPr>
          <w:b/>
          <w:sz w:val="24"/>
          <w:szCs w:val="24"/>
        </w:rPr>
        <w:t>to</w:t>
      </w:r>
      <w:r w:rsidRPr="00643059">
        <w:rPr>
          <w:b/>
          <w:spacing w:val="80"/>
          <w:w w:val="150"/>
          <w:sz w:val="24"/>
          <w:szCs w:val="24"/>
        </w:rPr>
        <w:t xml:space="preserve"> </w:t>
      </w:r>
      <w:r w:rsidRPr="00643059">
        <w:rPr>
          <w:b/>
          <w:sz w:val="24"/>
          <w:szCs w:val="24"/>
        </w:rPr>
        <w:t>continue</w:t>
      </w:r>
      <w:r w:rsidRPr="00643059">
        <w:rPr>
          <w:b/>
          <w:spacing w:val="80"/>
          <w:w w:val="150"/>
          <w:sz w:val="24"/>
          <w:szCs w:val="24"/>
        </w:rPr>
        <w:t xml:space="preserve"> </w:t>
      </w:r>
      <w:r w:rsidRPr="00643059">
        <w:rPr>
          <w:b/>
          <w:sz w:val="24"/>
          <w:szCs w:val="24"/>
        </w:rPr>
        <w:t>to</w:t>
      </w:r>
      <w:r w:rsidRPr="00643059">
        <w:rPr>
          <w:b/>
          <w:spacing w:val="80"/>
          <w:w w:val="150"/>
          <w:sz w:val="24"/>
          <w:szCs w:val="24"/>
        </w:rPr>
        <w:t xml:space="preserve"> </w:t>
      </w:r>
      <w:r w:rsidRPr="00643059">
        <w:rPr>
          <w:b/>
          <w:sz w:val="24"/>
          <w:szCs w:val="24"/>
        </w:rPr>
        <w:t>provide</w:t>
      </w:r>
      <w:r w:rsidRPr="00643059">
        <w:rPr>
          <w:b/>
          <w:spacing w:val="80"/>
          <w:w w:val="150"/>
          <w:sz w:val="24"/>
          <w:szCs w:val="24"/>
        </w:rPr>
        <w:t xml:space="preserve"> </w:t>
      </w:r>
      <w:r w:rsidRPr="00643059">
        <w:rPr>
          <w:b/>
          <w:sz w:val="24"/>
          <w:szCs w:val="24"/>
        </w:rPr>
        <w:t>services</w:t>
      </w:r>
      <w:r w:rsidRPr="00643059">
        <w:rPr>
          <w:b/>
          <w:spacing w:val="80"/>
          <w:w w:val="150"/>
          <w:sz w:val="24"/>
          <w:szCs w:val="24"/>
        </w:rPr>
        <w:t xml:space="preserve"> </w:t>
      </w:r>
      <w:r w:rsidRPr="00643059">
        <w:rPr>
          <w:b/>
          <w:sz w:val="24"/>
          <w:szCs w:val="24"/>
        </w:rPr>
        <w:t>without</w:t>
      </w:r>
      <w:r w:rsidRPr="00643059">
        <w:rPr>
          <w:b/>
          <w:spacing w:val="80"/>
          <w:w w:val="150"/>
          <w:sz w:val="24"/>
          <w:szCs w:val="24"/>
        </w:rPr>
        <w:t xml:space="preserve"> </w:t>
      </w:r>
      <w:r w:rsidRPr="00643059">
        <w:rPr>
          <w:b/>
          <w:sz w:val="24"/>
          <w:szCs w:val="24"/>
        </w:rPr>
        <w:t>compensation</w:t>
      </w:r>
      <w:r w:rsidRPr="00643059">
        <w:rPr>
          <w:b/>
          <w:spacing w:val="80"/>
          <w:w w:val="150"/>
          <w:sz w:val="24"/>
          <w:szCs w:val="24"/>
        </w:rPr>
        <w:t xml:space="preserve"> </w:t>
      </w:r>
      <w:r w:rsidRPr="00643059">
        <w:rPr>
          <w:b/>
          <w:sz w:val="24"/>
          <w:szCs w:val="24"/>
        </w:rPr>
        <w:t>when</w:t>
      </w:r>
      <w:r w:rsidRPr="00643059">
        <w:rPr>
          <w:b/>
          <w:spacing w:val="80"/>
          <w:w w:val="150"/>
          <w:sz w:val="24"/>
          <w:szCs w:val="24"/>
        </w:rPr>
        <w:t xml:space="preserve"> </w:t>
      </w:r>
      <w:r w:rsidRPr="00643059">
        <w:rPr>
          <w:b/>
          <w:sz w:val="24"/>
          <w:szCs w:val="24"/>
        </w:rPr>
        <w:t>the</w:t>
      </w:r>
      <w:r w:rsidRPr="00643059">
        <w:rPr>
          <w:b/>
          <w:spacing w:val="80"/>
          <w:w w:val="150"/>
          <w:sz w:val="24"/>
          <w:szCs w:val="24"/>
        </w:rPr>
        <w:t xml:space="preserve"> </w:t>
      </w:r>
      <w:r w:rsidRPr="00643059">
        <w:rPr>
          <w:b/>
          <w:sz w:val="24"/>
          <w:szCs w:val="24"/>
        </w:rPr>
        <w:t>total</w:t>
      </w:r>
      <w:r w:rsidRPr="00643059">
        <w:rPr>
          <w:b/>
          <w:spacing w:val="80"/>
          <w:sz w:val="24"/>
          <w:szCs w:val="24"/>
        </w:rPr>
        <w:t xml:space="preserve"> </w:t>
      </w:r>
      <w:r w:rsidRPr="00643059">
        <w:rPr>
          <w:b/>
          <w:sz w:val="24"/>
          <w:szCs w:val="24"/>
        </w:rPr>
        <w:t>compensation</w:t>
      </w:r>
      <w:r w:rsidRPr="00643059">
        <w:rPr>
          <w:b/>
          <w:spacing w:val="21"/>
          <w:sz w:val="24"/>
          <w:szCs w:val="24"/>
        </w:rPr>
        <w:t xml:space="preserve"> </w:t>
      </w:r>
      <w:r w:rsidRPr="00643059">
        <w:rPr>
          <w:b/>
          <w:sz w:val="24"/>
          <w:szCs w:val="24"/>
        </w:rPr>
        <w:t>amount</w:t>
      </w:r>
      <w:r w:rsidRPr="00643059">
        <w:rPr>
          <w:b/>
          <w:spacing w:val="21"/>
          <w:sz w:val="24"/>
          <w:szCs w:val="24"/>
        </w:rPr>
        <w:t xml:space="preserve"> </w:t>
      </w:r>
      <w:r w:rsidRPr="00643059">
        <w:rPr>
          <w:b/>
          <w:sz w:val="24"/>
          <w:szCs w:val="24"/>
        </w:rPr>
        <w:t>is</w:t>
      </w:r>
      <w:r w:rsidRPr="00643059">
        <w:rPr>
          <w:b/>
          <w:spacing w:val="22"/>
          <w:sz w:val="24"/>
          <w:szCs w:val="24"/>
        </w:rPr>
        <w:t xml:space="preserve"> </w:t>
      </w:r>
      <w:r w:rsidRPr="00643059">
        <w:rPr>
          <w:b/>
          <w:sz w:val="24"/>
          <w:szCs w:val="24"/>
        </w:rPr>
        <w:t>reached.</w:t>
      </w:r>
      <w:r w:rsidRPr="00643059">
        <w:rPr>
          <w:b/>
          <w:spacing w:val="72"/>
          <w:w w:val="150"/>
          <w:sz w:val="24"/>
          <w:szCs w:val="24"/>
        </w:rPr>
        <w:t xml:space="preserve"> </w:t>
      </w:r>
      <w:r w:rsidRPr="00643059">
        <w:rPr>
          <w:b/>
          <w:sz w:val="24"/>
          <w:szCs w:val="24"/>
        </w:rPr>
        <w:t>Contractor</w:t>
      </w:r>
      <w:r w:rsidRPr="00643059">
        <w:rPr>
          <w:b/>
          <w:spacing w:val="22"/>
          <w:sz w:val="24"/>
          <w:szCs w:val="24"/>
        </w:rPr>
        <w:t xml:space="preserve"> </w:t>
      </w:r>
      <w:r w:rsidRPr="00643059">
        <w:rPr>
          <w:b/>
          <w:sz w:val="24"/>
          <w:szCs w:val="24"/>
        </w:rPr>
        <w:t>is</w:t>
      </w:r>
      <w:r w:rsidRPr="00643059">
        <w:rPr>
          <w:b/>
          <w:spacing w:val="21"/>
          <w:sz w:val="24"/>
          <w:szCs w:val="24"/>
        </w:rPr>
        <w:t xml:space="preserve"> </w:t>
      </w:r>
      <w:r w:rsidRPr="00643059">
        <w:rPr>
          <w:b/>
          <w:sz w:val="24"/>
          <w:szCs w:val="24"/>
        </w:rPr>
        <w:t>responsible</w:t>
      </w:r>
      <w:r w:rsidRPr="00643059">
        <w:rPr>
          <w:b/>
          <w:spacing w:val="21"/>
          <w:sz w:val="24"/>
          <w:szCs w:val="24"/>
        </w:rPr>
        <w:t xml:space="preserve"> </w:t>
      </w:r>
      <w:r w:rsidRPr="00643059">
        <w:rPr>
          <w:b/>
          <w:sz w:val="24"/>
          <w:szCs w:val="24"/>
        </w:rPr>
        <w:t>for</w:t>
      </w:r>
      <w:r w:rsidRPr="00643059">
        <w:rPr>
          <w:b/>
          <w:spacing w:val="22"/>
          <w:sz w:val="24"/>
          <w:szCs w:val="24"/>
        </w:rPr>
        <w:t xml:space="preserve"> </w:t>
      </w:r>
      <w:r w:rsidRPr="00643059">
        <w:rPr>
          <w:b/>
          <w:sz w:val="24"/>
          <w:szCs w:val="24"/>
        </w:rPr>
        <w:t>notifying</w:t>
      </w:r>
      <w:r w:rsidRPr="00643059">
        <w:rPr>
          <w:b/>
          <w:spacing w:val="21"/>
          <w:sz w:val="24"/>
          <w:szCs w:val="24"/>
        </w:rPr>
        <w:t xml:space="preserve"> </w:t>
      </w:r>
      <w:r w:rsidRPr="00643059">
        <w:rPr>
          <w:b/>
          <w:sz w:val="24"/>
          <w:szCs w:val="24"/>
        </w:rPr>
        <w:t>the</w:t>
      </w:r>
      <w:r w:rsidRPr="00643059">
        <w:rPr>
          <w:b/>
          <w:spacing w:val="20"/>
          <w:sz w:val="24"/>
          <w:szCs w:val="24"/>
        </w:rPr>
        <w:t xml:space="preserve"> </w:t>
      </w:r>
      <w:r w:rsidRPr="00643059">
        <w:rPr>
          <w:b/>
          <w:sz w:val="24"/>
          <w:szCs w:val="24"/>
        </w:rPr>
        <w:t>Agency</w:t>
      </w:r>
      <w:r w:rsidRPr="00643059">
        <w:rPr>
          <w:b/>
          <w:spacing w:val="22"/>
          <w:sz w:val="24"/>
          <w:szCs w:val="24"/>
        </w:rPr>
        <w:t xml:space="preserve"> </w:t>
      </w:r>
      <w:r w:rsidRPr="00643059">
        <w:rPr>
          <w:b/>
          <w:spacing w:val="-4"/>
          <w:sz w:val="24"/>
          <w:szCs w:val="24"/>
        </w:rPr>
        <w:t>when</w:t>
      </w:r>
      <w:r w:rsidRPr="00643059">
        <w:rPr>
          <w:b/>
          <w:sz w:val="24"/>
          <w:szCs w:val="24"/>
        </w:rPr>
        <w:t xml:space="preserve"> the services provided under this Agreement reach the total compensation amount.</w:t>
      </w:r>
      <w:r w:rsidRPr="00643059">
        <w:rPr>
          <w:b/>
          <w:spacing w:val="40"/>
          <w:sz w:val="24"/>
          <w:szCs w:val="24"/>
        </w:rPr>
        <w:t xml:space="preserve"> </w:t>
      </w:r>
      <w:r w:rsidRPr="00643059">
        <w:rPr>
          <w:b/>
          <w:sz w:val="24"/>
          <w:szCs w:val="24"/>
        </w:rPr>
        <w:t xml:space="preserve">In no event will the Contractor be paid for services provided </w:t>
      </w:r>
      <w:proofErr w:type="gramStart"/>
      <w:r w:rsidRPr="00643059">
        <w:rPr>
          <w:b/>
          <w:sz w:val="24"/>
          <w:szCs w:val="24"/>
        </w:rPr>
        <w:t>in excess of</w:t>
      </w:r>
      <w:proofErr w:type="gramEnd"/>
      <w:r w:rsidRPr="00643059">
        <w:rPr>
          <w:b/>
          <w:sz w:val="24"/>
          <w:szCs w:val="24"/>
        </w:rPr>
        <w:t xml:space="preserve"> the total compensation amount without this Agreement being amended in writing prior to those services </w:t>
      </w:r>
      <w:proofErr w:type="gramStart"/>
      <w:r w:rsidRPr="00643059">
        <w:rPr>
          <w:b/>
          <w:sz w:val="24"/>
          <w:szCs w:val="24"/>
        </w:rPr>
        <w:t>in excess of</w:t>
      </w:r>
      <w:proofErr w:type="gramEnd"/>
      <w:r w:rsidRPr="00643059">
        <w:rPr>
          <w:b/>
          <w:sz w:val="24"/>
          <w:szCs w:val="24"/>
        </w:rPr>
        <w:t xml:space="preserve"> the total compensation amount being provided.</w:t>
      </w:r>
    </w:p>
    <w:bookmarkEnd w:id="99"/>
    <w:p w14:paraId="403A273D" w14:textId="77777777" w:rsidR="003B7F34" w:rsidRPr="00643059" w:rsidRDefault="003B7F34" w:rsidP="003B7F34">
      <w:pPr>
        <w:pStyle w:val="ListParagraph"/>
        <w:numPr>
          <w:ilvl w:val="0"/>
          <w:numId w:val="40"/>
        </w:numPr>
        <w:tabs>
          <w:tab w:val="left" w:pos="1659"/>
        </w:tabs>
        <w:ind w:right="228"/>
        <w:rPr>
          <w:sz w:val="24"/>
          <w:szCs w:val="24"/>
        </w:rPr>
      </w:pPr>
      <w:r w:rsidRPr="00643059">
        <w:rPr>
          <w:sz w:val="24"/>
          <w:szCs w:val="24"/>
        </w:rPr>
        <w:t>Payment</w:t>
      </w:r>
      <w:r w:rsidRPr="00643059">
        <w:rPr>
          <w:spacing w:val="-1"/>
          <w:sz w:val="24"/>
          <w:szCs w:val="24"/>
        </w:rPr>
        <w:t xml:space="preserve"> </w:t>
      </w:r>
      <w:r w:rsidRPr="00643059">
        <w:rPr>
          <w:sz w:val="24"/>
          <w:szCs w:val="24"/>
        </w:rPr>
        <w:t>is</w:t>
      </w:r>
      <w:r w:rsidRPr="00643059">
        <w:rPr>
          <w:spacing w:val="-2"/>
          <w:sz w:val="24"/>
          <w:szCs w:val="24"/>
        </w:rPr>
        <w:t xml:space="preserve"> </w:t>
      </w:r>
      <w:r w:rsidRPr="00643059">
        <w:rPr>
          <w:sz w:val="24"/>
          <w:szCs w:val="24"/>
        </w:rPr>
        <w:t>subject</w:t>
      </w:r>
      <w:r w:rsidRPr="00643059">
        <w:rPr>
          <w:spacing w:val="-2"/>
          <w:sz w:val="24"/>
          <w:szCs w:val="24"/>
        </w:rPr>
        <w:t xml:space="preserve"> </w:t>
      </w:r>
      <w:r w:rsidRPr="00643059">
        <w:rPr>
          <w:sz w:val="24"/>
          <w:szCs w:val="24"/>
        </w:rPr>
        <w:t>to</w:t>
      </w:r>
      <w:r w:rsidRPr="00643059">
        <w:rPr>
          <w:spacing w:val="-1"/>
          <w:sz w:val="24"/>
          <w:szCs w:val="24"/>
        </w:rPr>
        <w:t xml:space="preserve"> </w:t>
      </w:r>
      <w:r w:rsidRPr="00643059">
        <w:rPr>
          <w:sz w:val="24"/>
          <w:szCs w:val="24"/>
        </w:rPr>
        <w:t>availability</w:t>
      </w:r>
      <w:r w:rsidRPr="00643059">
        <w:rPr>
          <w:spacing w:val="-1"/>
          <w:sz w:val="24"/>
          <w:szCs w:val="24"/>
        </w:rPr>
        <w:t xml:space="preserve"> </w:t>
      </w:r>
      <w:r w:rsidRPr="00643059">
        <w:rPr>
          <w:sz w:val="24"/>
          <w:szCs w:val="24"/>
        </w:rPr>
        <w:t>of</w:t>
      </w:r>
      <w:r w:rsidRPr="00643059">
        <w:rPr>
          <w:spacing w:val="-2"/>
          <w:sz w:val="24"/>
          <w:szCs w:val="24"/>
        </w:rPr>
        <w:t xml:space="preserve"> </w:t>
      </w:r>
      <w:r w:rsidRPr="00643059">
        <w:rPr>
          <w:sz w:val="24"/>
          <w:szCs w:val="24"/>
        </w:rPr>
        <w:t>funds</w:t>
      </w:r>
      <w:r w:rsidRPr="00643059">
        <w:rPr>
          <w:spacing w:val="-1"/>
          <w:sz w:val="24"/>
          <w:szCs w:val="24"/>
        </w:rPr>
        <w:t xml:space="preserve"> </w:t>
      </w:r>
      <w:r w:rsidRPr="00643059">
        <w:rPr>
          <w:sz w:val="24"/>
          <w:szCs w:val="24"/>
        </w:rPr>
        <w:t>pursuant</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the Appropriations</w:t>
      </w:r>
      <w:r w:rsidRPr="00643059">
        <w:rPr>
          <w:spacing w:val="-2"/>
          <w:sz w:val="24"/>
          <w:szCs w:val="24"/>
        </w:rPr>
        <w:t xml:space="preserve"> </w:t>
      </w:r>
      <w:r w:rsidRPr="00643059">
        <w:rPr>
          <w:sz w:val="24"/>
          <w:szCs w:val="24"/>
        </w:rPr>
        <w:t>Paragraph set</w:t>
      </w:r>
      <w:r w:rsidRPr="00643059">
        <w:rPr>
          <w:spacing w:val="-3"/>
          <w:sz w:val="24"/>
          <w:szCs w:val="24"/>
        </w:rPr>
        <w:t xml:space="preserve"> </w:t>
      </w:r>
      <w:r w:rsidRPr="00643059">
        <w:rPr>
          <w:sz w:val="24"/>
          <w:szCs w:val="24"/>
        </w:rPr>
        <w:t>forth</w:t>
      </w:r>
      <w:r w:rsidRPr="00643059">
        <w:rPr>
          <w:spacing w:val="-2"/>
          <w:sz w:val="24"/>
          <w:szCs w:val="24"/>
        </w:rPr>
        <w:t xml:space="preserve"> </w:t>
      </w:r>
      <w:r w:rsidRPr="00643059">
        <w:rPr>
          <w:sz w:val="24"/>
          <w:szCs w:val="24"/>
        </w:rPr>
        <w:t>below</w:t>
      </w:r>
      <w:r w:rsidRPr="00643059">
        <w:rPr>
          <w:spacing w:val="-3"/>
          <w:sz w:val="24"/>
          <w:szCs w:val="24"/>
        </w:rPr>
        <w:t xml:space="preserve"> </w:t>
      </w:r>
      <w:r w:rsidRPr="00643059">
        <w:rPr>
          <w:sz w:val="24"/>
          <w:szCs w:val="24"/>
        </w:rPr>
        <w:t>and</w:t>
      </w:r>
      <w:r w:rsidRPr="00643059">
        <w:rPr>
          <w:spacing w:val="-2"/>
          <w:sz w:val="24"/>
          <w:szCs w:val="24"/>
        </w:rPr>
        <w:t xml:space="preserve"> </w:t>
      </w:r>
      <w:r w:rsidRPr="00643059">
        <w:rPr>
          <w:sz w:val="24"/>
          <w:szCs w:val="24"/>
        </w:rPr>
        <w:t>to any negotiations between the parties from year to year pursuant to Paragraph 1, Scope of Work, and to approval by the DFA. All invoices MUST BE received by the Agency no later than fifteen (15) days after the termination of the Fiscal Year in which the services were delivered. Invoices received after such date WILL NOT BE PAID.</w:t>
      </w:r>
    </w:p>
    <w:p w14:paraId="45586A9F" w14:textId="77777777" w:rsidR="000F0A9B" w:rsidRPr="00643059" w:rsidRDefault="00E731C3" w:rsidP="0071589C">
      <w:pPr>
        <w:pStyle w:val="ListParagraph"/>
        <w:numPr>
          <w:ilvl w:val="0"/>
          <w:numId w:val="40"/>
        </w:numPr>
        <w:tabs>
          <w:tab w:val="left" w:pos="1659"/>
        </w:tabs>
        <w:ind w:right="228"/>
        <w:rPr>
          <w:sz w:val="24"/>
          <w:szCs w:val="24"/>
        </w:rPr>
      </w:pPr>
      <w:r w:rsidRPr="00643059">
        <w:rPr>
          <w:sz w:val="24"/>
          <w:szCs w:val="24"/>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w:t>
      </w:r>
      <w:proofErr w:type="gramStart"/>
      <w:r w:rsidRPr="00643059">
        <w:rPr>
          <w:sz w:val="24"/>
          <w:szCs w:val="24"/>
        </w:rPr>
        <w:t>Contractor</w:t>
      </w:r>
      <w:proofErr w:type="gramEnd"/>
      <w:r w:rsidRPr="00643059">
        <w:rPr>
          <w:sz w:val="24"/>
          <w:szCs w:val="24"/>
        </w:rPr>
        <w:t xml:space="preserve"> a letter of exception explaining the defect or objection to the services and outlining steps the Contractor may take to provide remedial action.</w:t>
      </w:r>
      <w:r w:rsidRPr="00643059">
        <w:rPr>
          <w:spacing w:val="40"/>
          <w:sz w:val="24"/>
          <w:szCs w:val="24"/>
        </w:rPr>
        <w:t xml:space="preserve"> </w:t>
      </w:r>
      <w:r w:rsidRPr="00643059">
        <w:rPr>
          <w:sz w:val="24"/>
          <w:szCs w:val="24"/>
        </w:rPr>
        <w:t>Upon certification by the Agency that the services have been received and accepted, payment shall be tendered to the Contractor</w:t>
      </w:r>
      <w:r w:rsidRPr="00643059">
        <w:rPr>
          <w:spacing w:val="-2"/>
          <w:sz w:val="24"/>
          <w:szCs w:val="24"/>
        </w:rPr>
        <w:t xml:space="preserve"> </w:t>
      </w:r>
      <w:r w:rsidRPr="00643059">
        <w:rPr>
          <w:sz w:val="24"/>
          <w:szCs w:val="24"/>
        </w:rPr>
        <w:t>within</w:t>
      </w:r>
      <w:r w:rsidRPr="00643059">
        <w:rPr>
          <w:spacing w:val="-1"/>
          <w:sz w:val="24"/>
          <w:szCs w:val="24"/>
        </w:rPr>
        <w:t xml:space="preserve"> </w:t>
      </w:r>
      <w:r w:rsidRPr="00643059">
        <w:rPr>
          <w:sz w:val="24"/>
          <w:szCs w:val="24"/>
        </w:rPr>
        <w:t>thirty</w:t>
      </w:r>
      <w:r w:rsidRPr="00643059">
        <w:rPr>
          <w:spacing w:val="-2"/>
          <w:sz w:val="24"/>
          <w:szCs w:val="24"/>
        </w:rPr>
        <w:t xml:space="preserve"> </w:t>
      </w:r>
      <w:r w:rsidRPr="00643059">
        <w:rPr>
          <w:sz w:val="24"/>
          <w:szCs w:val="24"/>
        </w:rPr>
        <w:t>days</w:t>
      </w:r>
      <w:r w:rsidRPr="00643059">
        <w:rPr>
          <w:spacing w:val="-1"/>
          <w:sz w:val="24"/>
          <w:szCs w:val="24"/>
        </w:rPr>
        <w:t xml:space="preserve"> </w:t>
      </w:r>
      <w:r w:rsidRPr="00643059">
        <w:rPr>
          <w:sz w:val="24"/>
          <w:szCs w:val="24"/>
        </w:rPr>
        <w:t>after</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date</w:t>
      </w:r>
      <w:r w:rsidRPr="00643059">
        <w:rPr>
          <w:spacing w:val="-1"/>
          <w:sz w:val="24"/>
          <w:szCs w:val="24"/>
        </w:rPr>
        <w:t xml:space="preserve"> </w:t>
      </w:r>
      <w:r w:rsidRPr="00643059">
        <w:rPr>
          <w:sz w:val="24"/>
          <w:szCs w:val="24"/>
        </w:rPr>
        <w:t>of</w:t>
      </w:r>
      <w:r w:rsidRPr="00643059">
        <w:rPr>
          <w:spacing w:val="-1"/>
          <w:sz w:val="24"/>
          <w:szCs w:val="24"/>
        </w:rPr>
        <w:t xml:space="preserve"> </w:t>
      </w:r>
      <w:r w:rsidRPr="00643059">
        <w:rPr>
          <w:sz w:val="24"/>
          <w:szCs w:val="24"/>
        </w:rPr>
        <w:t>acceptance.</w:t>
      </w:r>
      <w:r w:rsidRPr="00643059">
        <w:rPr>
          <w:spacing w:val="-1"/>
          <w:sz w:val="24"/>
          <w:szCs w:val="24"/>
        </w:rPr>
        <w:t xml:space="preserve"> </w:t>
      </w:r>
      <w:r w:rsidRPr="00643059">
        <w:rPr>
          <w:sz w:val="24"/>
          <w:szCs w:val="24"/>
        </w:rPr>
        <w:t>If</w:t>
      </w:r>
      <w:r w:rsidRPr="00643059">
        <w:rPr>
          <w:spacing w:val="-2"/>
          <w:sz w:val="24"/>
          <w:szCs w:val="24"/>
        </w:rPr>
        <w:t xml:space="preserve"> </w:t>
      </w:r>
      <w:r w:rsidRPr="00643059">
        <w:rPr>
          <w:sz w:val="24"/>
          <w:szCs w:val="24"/>
        </w:rPr>
        <w:t>payment</w:t>
      </w:r>
      <w:r w:rsidRPr="00643059">
        <w:rPr>
          <w:spacing w:val="-2"/>
          <w:sz w:val="24"/>
          <w:szCs w:val="24"/>
        </w:rPr>
        <w:t xml:space="preserve"> </w:t>
      </w:r>
      <w:r w:rsidRPr="00643059">
        <w:rPr>
          <w:sz w:val="24"/>
          <w:szCs w:val="24"/>
        </w:rPr>
        <w:t>is</w:t>
      </w:r>
      <w:r w:rsidRPr="00643059">
        <w:rPr>
          <w:spacing w:val="-2"/>
          <w:sz w:val="24"/>
          <w:szCs w:val="24"/>
        </w:rPr>
        <w:t xml:space="preserve"> </w:t>
      </w:r>
      <w:r w:rsidRPr="00643059">
        <w:rPr>
          <w:sz w:val="24"/>
          <w:szCs w:val="24"/>
        </w:rPr>
        <w:t>made</w:t>
      </w:r>
      <w:r w:rsidRPr="00643059">
        <w:rPr>
          <w:spacing w:val="-1"/>
          <w:sz w:val="24"/>
          <w:szCs w:val="24"/>
        </w:rPr>
        <w:t xml:space="preserve"> </w:t>
      </w:r>
      <w:r w:rsidRPr="00643059">
        <w:rPr>
          <w:sz w:val="24"/>
          <w:szCs w:val="24"/>
        </w:rPr>
        <w:t>by</w:t>
      </w:r>
      <w:r w:rsidRPr="00643059">
        <w:rPr>
          <w:spacing w:val="-2"/>
          <w:sz w:val="24"/>
          <w:szCs w:val="24"/>
        </w:rPr>
        <w:t xml:space="preserve"> </w:t>
      </w:r>
      <w:r w:rsidRPr="00643059">
        <w:rPr>
          <w:sz w:val="24"/>
          <w:szCs w:val="24"/>
        </w:rPr>
        <w:t>mail,</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payment shall be deemed tendered on the date it is postmarked.</w:t>
      </w:r>
      <w:r w:rsidRPr="00643059">
        <w:rPr>
          <w:spacing w:val="40"/>
          <w:sz w:val="24"/>
          <w:szCs w:val="24"/>
        </w:rPr>
        <w:t xml:space="preserve"> </w:t>
      </w:r>
      <w:r w:rsidRPr="00643059">
        <w:rPr>
          <w:sz w:val="24"/>
          <w:szCs w:val="24"/>
        </w:rPr>
        <w:t>However, the agency shall not incur late charges, interest, or penalties for failure to make payment within the time specified herein.</w:t>
      </w:r>
    </w:p>
    <w:p w14:paraId="45586AA0" w14:textId="77777777" w:rsidR="000F0A9B" w:rsidRPr="00643059" w:rsidRDefault="000F0A9B">
      <w:pPr>
        <w:pStyle w:val="BodyText"/>
      </w:pPr>
    </w:p>
    <w:p w14:paraId="45586AA1" w14:textId="77777777" w:rsidR="000F0A9B" w:rsidRPr="00643059" w:rsidRDefault="00E731C3">
      <w:pPr>
        <w:pStyle w:val="ListParagraph"/>
        <w:numPr>
          <w:ilvl w:val="0"/>
          <w:numId w:val="5"/>
        </w:numPr>
        <w:tabs>
          <w:tab w:val="left" w:pos="940"/>
        </w:tabs>
        <w:ind w:hanging="720"/>
        <w:rPr>
          <w:b/>
          <w:sz w:val="24"/>
          <w:szCs w:val="24"/>
        </w:rPr>
      </w:pPr>
      <w:r w:rsidRPr="00643059">
        <w:rPr>
          <w:b/>
          <w:spacing w:val="-2"/>
          <w:sz w:val="24"/>
          <w:szCs w:val="24"/>
          <w:u w:val="single"/>
        </w:rPr>
        <w:t>Term</w:t>
      </w:r>
      <w:r w:rsidRPr="00643059">
        <w:rPr>
          <w:b/>
          <w:spacing w:val="-2"/>
          <w:sz w:val="24"/>
          <w:szCs w:val="24"/>
        </w:rPr>
        <w:t>.</w:t>
      </w:r>
    </w:p>
    <w:p w14:paraId="45586AA3" w14:textId="30B53681" w:rsidR="000F0A9B" w:rsidRPr="00643059" w:rsidRDefault="00E731C3" w:rsidP="0071589C">
      <w:pPr>
        <w:pStyle w:val="BodyText"/>
        <w:ind w:left="940"/>
      </w:pPr>
      <w:r w:rsidRPr="00643059">
        <w:t>THIS</w:t>
      </w:r>
      <w:r w:rsidRPr="00643059">
        <w:rPr>
          <w:spacing w:val="57"/>
        </w:rPr>
        <w:t xml:space="preserve"> </w:t>
      </w:r>
      <w:r w:rsidRPr="00643059">
        <w:t>AGREEMENT</w:t>
      </w:r>
      <w:r w:rsidRPr="00643059">
        <w:rPr>
          <w:spacing w:val="57"/>
        </w:rPr>
        <w:t xml:space="preserve"> </w:t>
      </w:r>
      <w:r w:rsidRPr="00643059">
        <w:t>SHALL</w:t>
      </w:r>
      <w:r w:rsidRPr="00643059">
        <w:rPr>
          <w:spacing w:val="59"/>
        </w:rPr>
        <w:t xml:space="preserve"> </w:t>
      </w:r>
      <w:r w:rsidRPr="00643059">
        <w:t>NOT</w:t>
      </w:r>
      <w:r w:rsidRPr="00643059">
        <w:rPr>
          <w:spacing w:val="58"/>
        </w:rPr>
        <w:t xml:space="preserve"> </w:t>
      </w:r>
      <w:r w:rsidRPr="00643059">
        <w:t>BECOME</w:t>
      </w:r>
      <w:r w:rsidRPr="00643059">
        <w:rPr>
          <w:spacing w:val="57"/>
        </w:rPr>
        <w:t xml:space="preserve"> </w:t>
      </w:r>
      <w:r w:rsidRPr="00643059">
        <w:t>EFFECTIVE</w:t>
      </w:r>
      <w:r w:rsidRPr="00643059">
        <w:rPr>
          <w:spacing w:val="58"/>
        </w:rPr>
        <w:t xml:space="preserve"> </w:t>
      </w:r>
      <w:r w:rsidRPr="00643059">
        <w:t>UNTIL</w:t>
      </w:r>
      <w:r w:rsidRPr="00643059">
        <w:rPr>
          <w:spacing w:val="58"/>
        </w:rPr>
        <w:t xml:space="preserve"> </w:t>
      </w:r>
      <w:r w:rsidRPr="00643059">
        <w:t>APPROVED</w:t>
      </w:r>
      <w:r w:rsidRPr="00643059">
        <w:rPr>
          <w:spacing w:val="58"/>
        </w:rPr>
        <w:t xml:space="preserve"> </w:t>
      </w:r>
      <w:r w:rsidRPr="00643059">
        <w:rPr>
          <w:spacing w:val="-5"/>
        </w:rPr>
        <w:t>BY</w:t>
      </w:r>
      <w:r w:rsidR="003B7F34" w:rsidRPr="00643059">
        <w:t xml:space="preserve"> </w:t>
      </w:r>
      <w:r w:rsidRPr="00643059">
        <w:t>THE DFA.</w:t>
      </w:r>
      <w:r w:rsidRPr="00643059">
        <w:rPr>
          <w:spacing w:val="40"/>
        </w:rPr>
        <w:t xml:space="preserve"> </w:t>
      </w:r>
      <w:r w:rsidRPr="00643059">
        <w:t xml:space="preserve">This Agreement shall terminate on </w:t>
      </w:r>
      <w:r w:rsidRPr="00643059">
        <w:rPr>
          <w:b/>
        </w:rPr>
        <w:t xml:space="preserve">DATE </w:t>
      </w:r>
      <w:r w:rsidRPr="00643059">
        <w:t>unless terminated pursuant to paragraph 4 (Termination), or paragraph 5 (Appropriations).</w:t>
      </w:r>
      <w:r w:rsidRPr="00643059">
        <w:rPr>
          <w:spacing w:val="40"/>
        </w:rPr>
        <w:t xml:space="preserve"> </w:t>
      </w:r>
      <w:r w:rsidRPr="00643059">
        <w:t>In accordance with Section 13-1-150 NMSA 1978, no contract term for a professional services contract, including extensions and renewals,</w:t>
      </w:r>
      <w:r w:rsidRPr="00643059">
        <w:rPr>
          <w:spacing w:val="40"/>
        </w:rPr>
        <w:t xml:space="preserve"> </w:t>
      </w:r>
      <w:r w:rsidRPr="00643059">
        <w:t>shall exceed four years, except as set forth in Section 13-1-150 NMSA 1978.</w:t>
      </w:r>
    </w:p>
    <w:p w14:paraId="371C7EC7" w14:textId="2A97E64D" w:rsidR="00587426" w:rsidRPr="00643059" w:rsidRDefault="00E731C3" w:rsidP="00F26064">
      <w:pPr>
        <w:pStyle w:val="ListParagraph"/>
        <w:numPr>
          <w:ilvl w:val="0"/>
          <w:numId w:val="5"/>
        </w:numPr>
        <w:tabs>
          <w:tab w:val="left" w:pos="940"/>
        </w:tabs>
        <w:spacing w:before="275"/>
        <w:ind w:hanging="720"/>
        <w:rPr>
          <w:spacing w:val="-10"/>
          <w:sz w:val="24"/>
          <w:szCs w:val="24"/>
        </w:rPr>
      </w:pPr>
      <w:r w:rsidRPr="00643059">
        <w:rPr>
          <w:b/>
          <w:spacing w:val="-2"/>
          <w:sz w:val="24"/>
          <w:szCs w:val="24"/>
          <w:u w:val="single"/>
        </w:rPr>
        <w:t>Termination.</w:t>
      </w:r>
    </w:p>
    <w:p w14:paraId="59483727" w14:textId="77777777" w:rsidR="00712F70" w:rsidRPr="00643059" w:rsidRDefault="00712F70" w:rsidP="00712F70">
      <w:pPr>
        <w:pStyle w:val="ListParagraph"/>
        <w:numPr>
          <w:ilvl w:val="0"/>
          <w:numId w:val="41"/>
        </w:numPr>
        <w:rPr>
          <w:sz w:val="24"/>
          <w:szCs w:val="24"/>
        </w:rPr>
      </w:pPr>
      <w:r w:rsidRPr="00643059">
        <w:rPr>
          <w:sz w:val="24"/>
          <w:szCs w:val="24"/>
          <w:u w:val="single"/>
        </w:rPr>
        <w:t>Termination</w:t>
      </w:r>
      <w:r w:rsidRPr="00643059">
        <w:rPr>
          <w:sz w:val="24"/>
          <w:szCs w:val="24"/>
        </w:rPr>
        <w:t>.</w:t>
      </w:r>
      <w:r w:rsidRPr="00643059">
        <w:rPr>
          <w:spacing w:val="40"/>
          <w:sz w:val="24"/>
          <w:szCs w:val="24"/>
        </w:rPr>
        <w:t xml:space="preserve"> </w:t>
      </w:r>
      <w:r w:rsidRPr="00643059">
        <w:rPr>
          <w:sz w:val="24"/>
          <w:szCs w:val="24"/>
        </w:rPr>
        <w:t>This Agreement may be terminated by either of the parties hereto upon</w:t>
      </w:r>
      <w:r w:rsidRPr="00643059">
        <w:rPr>
          <w:spacing w:val="-2"/>
          <w:sz w:val="24"/>
          <w:szCs w:val="24"/>
        </w:rPr>
        <w:t xml:space="preserve"> </w:t>
      </w:r>
      <w:r w:rsidRPr="00643059">
        <w:rPr>
          <w:sz w:val="24"/>
          <w:szCs w:val="24"/>
        </w:rPr>
        <w:t>written</w:t>
      </w:r>
      <w:r w:rsidRPr="00643059">
        <w:rPr>
          <w:spacing w:val="-4"/>
          <w:sz w:val="24"/>
          <w:szCs w:val="24"/>
        </w:rPr>
        <w:t xml:space="preserve"> </w:t>
      </w:r>
      <w:r w:rsidRPr="00643059">
        <w:rPr>
          <w:sz w:val="24"/>
          <w:szCs w:val="24"/>
        </w:rPr>
        <w:t>notice</w:t>
      </w:r>
      <w:r w:rsidRPr="00643059">
        <w:rPr>
          <w:spacing w:val="-2"/>
          <w:sz w:val="24"/>
          <w:szCs w:val="24"/>
        </w:rPr>
        <w:t xml:space="preserve"> </w:t>
      </w:r>
      <w:r w:rsidRPr="00643059">
        <w:rPr>
          <w:sz w:val="24"/>
          <w:szCs w:val="24"/>
        </w:rPr>
        <w:t>delivered</w:t>
      </w:r>
      <w:r w:rsidRPr="00643059">
        <w:rPr>
          <w:spacing w:val="-2"/>
          <w:sz w:val="24"/>
          <w:szCs w:val="24"/>
        </w:rPr>
        <w:t xml:space="preserve"> </w:t>
      </w:r>
      <w:r w:rsidRPr="00643059">
        <w:rPr>
          <w:sz w:val="24"/>
          <w:szCs w:val="24"/>
        </w:rPr>
        <w:t>to</w:t>
      </w:r>
      <w:r w:rsidRPr="00643059">
        <w:rPr>
          <w:spacing w:val="-3"/>
          <w:sz w:val="24"/>
          <w:szCs w:val="24"/>
        </w:rPr>
        <w:t xml:space="preserve"> </w:t>
      </w:r>
      <w:r w:rsidRPr="00643059">
        <w:rPr>
          <w:sz w:val="24"/>
          <w:szCs w:val="24"/>
        </w:rPr>
        <w:t>the</w:t>
      </w:r>
      <w:r w:rsidRPr="00643059">
        <w:rPr>
          <w:spacing w:val="-2"/>
          <w:sz w:val="24"/>
          <w:szCs w:val="24"/>
        </w:rPr>
        <w:t xml:space="preserve"> </w:t>
      </w:r>
      <w:r w:rsidRPr="00643059">
        <w:rPr>
          <w:sz w:val="24"/>
          <w:szCs w:val="24"/>
        </w:rPr>
        <w:t>other</w:t>
      </w:r>
      <w:r w:rsidRPr="00643059">
        <w:rPr>
          <w:spacing w:val="-2"/>
          <w:sz w:val="24"/>
          <w:szCs w:val="24"/>
        </w:rPr>
        <w:t xml:space="preserve"> </w:t>
      </w:r>
      <w:r w:rsidRPr="00643059">
        <w:rPr>
          <w:sz w:val="24"/>
          <w:szCs w:val="24"/>
        </w:rPr>
        <w:t>party</w:t>
      </w:r>
      <w:r w:rsidRPr="00643059">
        <w:rPr>
          <w:spacing w:val="-2"/>
          <w:sz w:val="24"/>
          <w:szCs w:val="24"/>
        </w:rPr>
        <w:t xml:space="preserve"> </w:t>
      </w:r>
      <w:r w:rsidRPr="00643059">
        <w:rPr>
          <w:sz w:val="24"/>
          <w:szCs w:val="24"/>
        </w:rPr>
        <w:t>at</w:t>
      </w:r>
      <w:r w:rsidRPr="00643059">
        <w:rPr>
          <w:spacing w:val="-3"/>
          <w:sz w:val="24"/>
          <w:szCs w:val="24"/>
        </w:rPr>
        <w:t xml:space="preserve"> </w:t>
      </w:r>
      <w:r w:rsidRPr="00643059">
        <w:rPr>
          <w:sz w:val="24"/>
          <w:szCs w:val="24"/>
        </w:rPr>
        <w:t>least</w:t>
      </w:r>
      <w:r w:rsidRPr="00643059">
        <w:rPr>
          <w:spacing w:val="-1"/>
          <w:sz w:val="24"/>
          <w:szCs w:val="24"/>
        </w:rPr>
        <w:t xml:space="preserve"> </w:t>
      </w:r>
      <w:r w:rsidRPr="00643059">
        <w:rPr>
          <w:sz w:val="24"/>
          <w:szCs w:val="24"/>
        </w:rPr>
        <w:t>thirty</w:t>
      </w:r>
      <w:r w:rsidRPr="00643059">
        <w:rPr>
          <w:spacing w:val="-4"/>
          <w:sz w:val="24"/>
          <w:szCs w:val="24"/>
        </w:rPr>
        <w:t xml:space="preserve"> </w:t>
      </w:r>
      <w:r w:rsidRPr="00643059">
        <w:rPr>
          <w:sz w:val="24"/>
          <w:szCs w:val="24"/>
        </w:rPr>
        <w:t>(30)</w:t>
      </w:r>
      <w:r w:rsidRPr="00643059">
        <w:rPr>
          <w:spacing w:val="-2"/>
          <w:sz w:val="24"/>
          <w:szCs w:val="24"/>
        </w:rPr>
        <w:t xml:space="preserve"> </w:t>
      </w:r>
      <w:r w:rsidRPr="00643059">
        <w:rPr>
          <w:sz w:val="24"/>
          <w:szCs w:val="24"/>
        </w:rPr>
        <w:t>days</w:t>
      </w:r>
      <w:r w:rsidRPr="00643059">
        <w:rPr>
          <w:spacing w:val="-2"/>
          <w:sz w:val="24"/>
          <w:szCs w:val="24"/>
        </w:rPr>
        <w:t xml:space="preserve"> </w:t>
      </w:r>
      <w:r w:rsidRPr="00643059">
        <w:rPr>
          <w:sz w:val="24"/>
          <w:szCs w:val="24"/>
        </w:rPr>
        <w:t>prior</w:t>
      </w:r>
      <w:r w:rsidRPr="00643059">
        <w:rPr>
          <w:spacing w:val="-2"/>
          <w:sz w:val="24"/>
          <w:szCs w:val="24"/>
        </w:rPr>
        <w:t xml:space="preserve"> </w:t>
      </w:r>
      <w:r w:rsidRPr="00643059">
        <w:rPr>
          <w:sz w:val="24"/>
          <w:szCs w:val="24"/>
        </w:rPr>
        <w:t>to</w:t>
      </w:r>
      <w:r w:rsidRPr="00643059">
        <w:rPr>
          <w:spacing w:val="-2"/>
          <w:sz w:val="24"/>
          <w:szCs w:val="24"/>
        </w:rPr>
        <w:t xml:space="preserve"> </w:t>
      </w:r>
      <w:r w:rsidRPr="00643059">
        <w:rPr>
          <w:sz w:val="24"/>
          <w:szCs w:val="24"/>
        </w:rPr>
        <w:t>the</w:t>
      </w:r>
      <w:r w:rsidRPr="00643059">
        <w:rPr>
          <w:spacing w:val="-2"/>
          <w:sz w:val="24"/>
          <w:szCs w:val="24"/>
        </w:rPr>
        <w:t xml:space="preserve"> </w:t>
      </w:r>
      <w:r w:rsidRPr="00643059">
        <w:rPr>
          <w:sz w:val="24"/>
          <w:szCs w:val="24"/>
        </w:rPr>
        <w:t>intended</w:t>
      </w:r>
      <w:r w:rsidRPr="00643059">
        <w:rPr>
          <w:spacing w:val="-2"/>
          <w:sz w:val="24"/>
          <w:szCs w:val="24"/>
        </w:rPr>
        <w:t xml:space="preserve"> </w:t>
      </w:r>
      <w:r w:rsidRPr="00643059">
        <w:rPr>
          <w:sz w:val="24"/>
          <w:szCs w:val="24"/>
        </w:rPr>
        <w:t>date</w:t>
      </w:r>
      <w:r w:rsidRPr="00643059">
        <w:rPr>
          <w:spacing w:val="-2"/>
          <w:sz w:val="24"/>
          <w:szCs w:val="24"/>
        </w:rPr>
        <w:t xml:space="preserve"> </w:t>
      </w:r>
      <w:r w:rsidRPr="00643059">
        <w:rPr>
          <w:sz w:val="24"/>
          <w:szCs w:val="24"/>
        </w:rPr>
        <w:t>of termination.</w:t>
      </w:r>
      <w:r w:rsidRPr="00643059">
        <w:rPr>
          <w:spacing w:val="40"/>
          <w:sz w:val="24"/>
          <w:szCs w:val="24"/>
        </w:rPr>
        <w:t xml:space="preserve"> </w:t>
      </w:r>
      <w:r w:rsidRPr="00643059">
        <w:rPr>
          <w:sz w:val="24"/>
          <w:szCs w:val="24"/>
        </w:rPr>
        <w:t xml:space="preserve">Except as otherwise allowed or provided under this Agreement, the </w:t>
      </w:r>
      <w:r w:rsidRPr="00643059">
        <w:rPr>
          <w:sz w:val="24"/>
          <w:szCs w:val="24"/>
        </w:rPr>
        <w:lastRenderedPageBreak/>
        <w:t xml:space="preserve">Agency’s sole liability upon such termination shall be to pay for acceptable work performed prior to the Contractor’s receipt of the notice of termination, if the Agency is the terminating party, or the Contractor’s sending of the notice of termination, if the Contractor is the terminating party; </w:t>
      </w:r>
      <w:r w:rsidRPr="00643059">
        <w:rPr>
          <w:sz w:val="24"/>
          <w:szCs w:val="24"/>
          <w:u w:val="single"/>
        </w:rPr>
        <w:t>provided</w:t>
      </w:r>
      <w:r w:rsidRPr="00643059">
        <w:rPr>
          <w:sz w:val="24"/>
          <w:szCs w:val="24"/>
        </w:rPr>
        <w:t xml:space="preserve">, </w:t>
      </w:r>
      <w:r w:rsidRPr="00643059">
        <w:rPr>
          <w:sz w:val="24"/>
          <w:szCs w:val="24"/>
          <w:u w:val="single"/>
        </w:rPr>
        <w:t>however</w:t>
      </w:r>
      <w:r w:rsidRPr="00643059">
        <w:rPr>
          <w:sz w:val="24"/>
          <w:szCs w:val="24"/>
        </w:rPr>
        <w:t>, that a notice of termination shall not nullify or otherwise affect either party’s liability for pre-termination defaults under or breaches of this Agreement.</w:t>
      </w:r>
      <w:r w:rsidRPr="00643059">
        <w:rPr>
          <w:spacing w:val="40"/>
          <w:sz w:val="24"/>
          <w:szCs w:val="24"/>
        </w:rPr>
        <w:t xml:space="preserve"> </w:t>
      </w:r>
      <w:r w:rsidRPr="00643059">
        <w:rPr>
          <w:sz w:val="24"/>
          <w:szCs w:val="24"/>
        </w:rPr>
        <w:t>The Contractor shall submit an invoice for such work within thirty (30) days of receiving or sending the notice of termination.</w:t>
      </w:r>
      <w:r w:rsidRPr="00643059">
        <w:rPr>
          <w:spacing w:val="40"/>
          <w:sz w:val="24"/>
          <w:szCs w:val="24"/>
        </w:rPr>
        <w:t xml:space="preserve"> </w:t>
      </w:r>
      <w:r w:rsidRPr="00643059">
        <w:rPr>
          <w:sz w:val="24"/>
          <w:szCs w:val="24"/>
        </w:rPr>
        <w:t>Notwithstanding the foregoing, this Agreement may be terminated immediately upon written notice to the Contractor if the Contractor becomes unable to perform the services contracted for, as determined by the Agency or if, during the term of this Agreement, the Contractor or any of its officers, employees or agents is indicted for fraud, embezzlement or other crime due to misuse of state funds or due to the Appropriations paragraph herein. THIS PROVISION IS NOT EXCLUSIVE AND DOES NOT WAIVE THE STATE’S OTHER LEGAL RIGHTS AND REMEDIES CAUSED BY THE CONTRACTOR’S DEDAULT/BREACH OF THIS AGREEMENT</w:t>
      </w:r>
    </w:p>
    <w:p w14:paraId="45586AA9" w14:textId="3C38CD07" w:rsidR="000F0A9B" w:rsidRPr="00643059" w:rsidRDefault="00E731C3" w:rsidP="0071589C">
      <w:pPr>
        <w:pStyle w:val="ListParagraph"/>
        <w:numPr>
          <w:ilvl w:val="0"/>
          <w:numId w:val="41"/>
        </w:numPr>
        <w:rPr>
          <w:sz w:val="24"/>
          <w:szCs w:val="24"/>
        </w:rPr>
      </w:pPr>
      <w:r w:rsidRPr="00643059">
        <w:rPr>
          <w:sz w:val="24"/>
          <w:szCs w:val="24"/>
        </w:rPr>
        <w:t>Termination</w:t>
      </w:r>
      <w:r w:rsidRPr="00643059">
        <w:rPr>
          <w:spacing w:val="-3"/>
          <w:sz w:val="24"/>
          <w:szCs w:val="24"/>
        </w:rPr>
        <w:t xml:space="preserve"> </w:t>
      </w:r>
      <w:r w:rsidRPr="00643059">
        <w:rPr>
          <w:sz w:val="24"/>
          <w:szCs w:val="24"/>
        </w:rPr>
        <w:t>Management.</w:t>
      </w:r>
      <w:r w:rsidRPr="00643059">
        <w:rPr>
          <w:spacing w:val="59"/>
          <w:sz w:val="24"/>
          <w:szCs w:val="24"/>
        </w:rPr>
        <w:t xml:space="preserve"> </w:t>
      </w:r>
      <w:r w:rsidRPr="00643059">
        <w:rPr>
          <w:sz w:val="24"/>
          <w:szCs w:val="24"/>
        </w:rPr>
        <w:t>Immediately upon</w:t>
      </w:r>
      <w:r w:rsidRPr="00643059">
        <w:rPr>
          <w:spacing w:val="-3"/>
          <w:sz w:val="24"/>
          <w:szCs w:val="24"/>
        </w:rPr>
        <w:t xml:space="preserve"> </w:t>
      </w:r>
      <w:r w:rsidRPr="00643059">
        <w:rPr>
          <w:sz w:val="24"/>
          <w:szCs w:val="24"/>
        </w:rPr>
        <w:t>receipt by</w:t>
      </w:r>
      <w:r w:rsidRPr="00643059">
        <w:rPr>
          <w:spacing w:val="-3"/>
          <w:sz w:val="24"/>
          <w:szCs w:val="24"/>
        </w:rPr>
        <w:t xml:space="preserve"> </w:t>
      </w:r>
      <w:r w:rsidRPr="00643059">
        <w:rPr>
          <w:sz w:val="24"/>
          <w:szCs w:val="24"/>
        </w:rPr>
        <w:t>either the</w:t>
      </w:r>
      <w:r w:rsidRPr="00643059">
        <w:rPr>
          <w:spacing w:val="-1"/>
          <w:sz w:val="24"/>
          <w:szCs w:val="24"/>
        </w:rPr>
        <w:t xml:space="preserve"> </w:t>
      </w:r>
      <w:r w:rsidRPr="00643059">
        <w:rPr>
          <w:sz w:val="24"/>
          <w:szCs w:val="24"/>
        </w:rPr>
        <w:t xml:space="preserve">Agency or </w:t>
      </w:r>
      <w:r w:rsidRPr="00643059">
        <w:rPr>
          <w:spacing w:val="-5"/>
          <w:sz w:val="24"/>
          <w:szCs w:val="24"/>
        </w:rPr>
        <w:t>th</w:t>
      </w:r>
      <w:r w:rsidR="003B7F34" w:rsidRPr="00643059">
        <w:rPr>
          <w:spacing w:val="-5"/>
          <w:sz w:val="24"/>
          <w:szCs w:val="24"/>
        </w:rPr>
        <w:t>e</w:t>
      </w:r>
      <w:r w:rsidR="009C057D" w:rsidRPr="00643059">
        <w:rPr>
          <w:spacing w:val="-5"/>
          <w:sz w:val="24"/>
          <w:szCs w:val="24"/>
        </w:rPr>
        <w:t xml:space="preserve"> </w:t>
      </w:r>
      <w:r w:rsidRPr="00643059">
        <w:rPr>
          <w:sz w:val="24"/>
          <w:szCs w:val="24"/>
        </w:rPr>
        <w:t>Contractor</w:t>
      </w:r>
      <w:r w:rsidRPr="00643059">
        <w:rPr>
          <w:spacing w:val="-2"/>
          <w:sz w:val="24"/>
          <w:szCs w:val="24"/>
        </w:rPr>
        <w:t xml:space="preserve"> </w:t>
      </w:r>
      <w:r w:rsidRPr="00643059">
        <w:rPr>
          <w:sz w:val="24"/>
          <w:szCs w:val="24"/>
        </w:rPr>
        <w:t>of</w:t>
      </w:r>
      <w:r w:rsidRPr="00643059">
        <w:rPr>
          <w:spacing w:val="-2"/>
          <w:sz w:val="24"/>
          <w:szCs w:val="24"/>
        </w:rPr>
        <w:t xml:space="preserve"> </w:t>
      </w:r>
      <w:r w:rsidRPr="00643059">
        <w:rPr>
          <w:sz w:val="24"/>
          <w:szCs w:val="24"/>
        </w:rPr>
        <w:t>notice</w:t>
      </w:r>
      <w:r w:rsidRPr="00643059">
        <w:rPr>
          <w:spacing w:val="-3"/>
          <w:sz w:val="24"/>
          <w:szCs w:val="24"/>
        </w:rPr>
        <w:t xml:space="preserve"> </w:t>
      </w:r>
      <w:r w:rsidRPr="00643059">
        <w:rPr>
          <w:sz w:val="24"/>
          <w:szCs w:val="24"/>
        </w:rPr>
        <w:t>of</w:t>
      </w:r>
      <w:r w:rsidRPr="00643059">
        <w:rPr>
          <w:spacing w:val="-3"/>
          <w:sz w:val="24"/>
          <w:szCs w:val="24"/>
        </w:rPr>
        <w:t xml:space="preserve"> </w:t>
      </w:r>
      <w:r w:rsidRPr="00643059">
        <w:rPr>
          <w:sz w:val="24"/>
          <w:szCs w:val="24"/>
        </w:rPr>
        <w:t>termination</w:t>
      </w:r>
      <w:r w:rsidRPr="00643059">
        <w:rPr>
          <w:spacing w:val="-4"/>
          <w:sz w:val="24"/>
          <w:szCs w:val="24"/>
        </w:rPr>
        <w:t xml:space="preserve"> </w:t>
      </w:r>
      <w:r w:rsidRPr="00643059">
        <w:rPr>
          <w:sz w:val="24"/>
          <w:szCs w:val="24"/>
        </w:rPr>
        <w:t>of</w:t>
      </w:r>
      <w:r w:rsidRPr="00643059">
        <w:rPr>
          <w:spacing w:val="-3"/>
          <w:sz w:val="24"/>
          <w:szCs w:val="24"/>
        </w:rPr>
        <w:t xml:space="preserve"> </w:t>
      </w:r>
      <w:r w:rsidRPr="00643059">
        <w:rPr>
          <w:sz w:val="24"/>
          <w:szCs w:val="24"/>
        </w:rPr>
        <w:t>this</w:t>
      </w:r>
      <w:r w:rsidRPr="00643059">
        <w:rPr>
          <w:spacing w:val="-2"/>
          <w:sz w:val="24"/>
          <w:szCs w:val="24"/>
        </w:rPr>
        <w:t xml:space="preserve"> </w:t>
      </w:r>
      <w:r w:rsidRPr="00643059">
        <w:rPr>
          <w:sz w:val="24"/>
          <w:szCs w:val="24"/>
        </w:rPr>
        <w:t>Agreement,</w:t>
      </w:r>
      <w:r w:rsidRPr="00643059">
        <w:rPr>
          <w:spacing w:val="-4"/>
          <w:sz w:val="24"/>
          <w:szCs w:val="24"/>
        </w:rPr>
        <w:t xml:space="preserve"> </w:t>
      </w:r>
      <w:r w:rsidRPr="00643059">
        <w:rPr>
          <w:sz w:val="24"/>
          <w:szCs w:val="24"/>
        </w:rPr>
        <w:t>the</w:t>
      </w:r>
      <w:r w:rsidRPr="00643059">
        <w:rPr>
          <w:spacing w:val="-3"/>
          <w:sz w:val="24"/>
          <w:szCs w:val="24"/>
        </w:rPr>
        <w:t xml:space="preserve"> </w:t>
      </w:r>
      <w:r w:rsidRPr="00643059">
        <w:rPr>
          <w:sz w:val="24"/>
          <w:szCs w:val="24"/>
        </w:rPr>
        <w:t>Contractor shall:</w:t>
      </w:r>
      <w:r w:rsidRPr="00643059">
        <w:rPr>
          <w:spacing w:val="-2"/>
          <w:sz w:val="24"/>
          <w:szCs w:val="24"/>
        </w:rPr>
        <w:t xml:space="preserve"> </w:t>
      </w:r>
      <w:r w:rsidRPr="00643059">
        <w:rPr>
          <w:sz w:val="24"/>
          <w:szCs w:val="24"/>
        </w:rPr>
        <w:t>1)</w:t>
      </w:r>
      <w:r w:rsidRPr="00643059">
        <w:rPr>
          <w:spacing w:val="-3"/>
          <w:sz w:val="24"/>
          <w:szCs w:val="24"/>
        </w:rPr>
        <w:t xml:space="preserve"> </w:t>
      </w:r>
      <w:r w:rsidRPr="00643059">
        <w:rPr>
          <w:sz w:val="24"/>
          <w:szCs w:val="24"/>
        </w:rPr>
        <w:t>not</w:t>
      </w:r>
      <w:r w:rsidRPr="00643059">
        <w:rPr>
          <w:spacing w:val="-3"/>
          <w:sz w:val="24"/>
          <w:szCs w:val="24"/>
        </w:rPr>
        <w:t xml:space="preserve"> </w:t>
      </w:r>
      <w:r w:rsidRPr="00643059">
        <w:rPr>
          <w:sz w:val="24"/>
          <w:szCs w:val="24"/>
        </w:rPr>
        <w:t>incur</w:t>
      </w:r>
      <w:r w:rsidRPr="00643059">
        <w:rPr>
          <w:spacing w:val="-2"/>
          <w:sz w:val="24"/>
          <w:szCs w:val="24"/>
        </w:rPr>
        <w:t xml:space="preserve"> </w:t>
      </w:r>
      <w:r w:rsidRPr="00643059">
        <w:rPr>
          <w:sz w:val="24"/>
          <w:szCs w:val="24"/>
        </w:rPr>
        <w:t>any</w:t>
      </w:r>
      <w:r w:rsidRPr="00643059">
        <w:rPr>
          <w:spacing w:val="-3"/>
          <w:sz w:val="24"/>
          <w:szCs w:val="24"/>
        </w:rPr>
        <w:t xml:space="preserve"> </w:t>
      </w:r>
      <w:r w:rsidRPr="00643059">
        <w:rPr>
          <w:sz w:val="24"/>
          <w:szCs w:val="24"/>
        </w:rPr>
        <w:t>further obligations for salaries, services or any other expenditure of funds under this Agreement without written</w:t>
      </w:r>
      <w:r w:rsidRPr="00643059">
        <w:rPr>
          <w:spacing w:val="-2"/>
          <w:sz w:val="24"/>
          <w:szCs w:val="24"/>
        </w:rPr>
        <w:t xml:space="preserve"> </w:t>
      </w:r>
      <w:r w:rsidRPr="00643059">
        <w:rPr>
          <w:sz w:val="24"/>
          <w:szCs w:val="24"/>
        </w:rPr>
        <w:t>approval</w:t>
      </w:r>
      <w:r w:rsidRPr="00643059">
        <w:rPr>
          <w:spacing w:val="-1"/>
          <w:sz w:val="24"/>
          <w:szCs w:val="24"/>
        </w:rPr>
        <w:t xml:space="preserve"> </w:t>
      </w:r>
      <w:r w:rsidRPr="00643059">
        <w:rPr>
          <w:sz w:val="24"/>
          <w:szCs w:val="24"/>
        </w:rPr>
        <w:t>of</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Agency;</w:t>
      </w:r>
      <w:r w:rsidRPr="00643059">
        <w:rPr>
          <w:spacing w:val="-1"/>
          <w:sz w:val="24"/>
          <w:szCs w:val="24"/>
        </w:rPr>
        <w:t xml:space="preserve"> </w:t>
      </w:r>
      <w:r w:rsidRPr="00643059">
        <w:rPr>
          <w:sz w:val="24"/>
          <w:szCs w:val="24"/>
        </w:rPr>
        <w:t>2)</w:t>
      </w:r>
      <w:r w:rsidRPr="00643059">
        <w:rPr>
          <w:spacing w:val="-1"/>
          <w:sz w:val="24"/>
          <w:szCs w:val="24"/>
        </w:rPr>
        <w:t xml:space="preserve"> </w:t>
      </w:r>
      <w:r w:rsidRPr="00643059">
        <w:rPr>
          <w:sz w:val="24"/>
          <w:szCs w:val="24"/>
        </w:rPr>
        <w:t>comply</w:t>
      </w:r>
      <w:r w:rsidRPr="00643059">
        <w:rPr>
          <w:spacing w:val="-2"/>
          <w:sz w:val="24"/>
          <w:szCs w:val="24"/>
        </w:rPr>
        <w:t xml:space="preserve"> </w:t>
      </w:r>
      <w:r w:rsidRPr="00643059">
        <w:rPr>
          <w:sz w:val="24"/>
          <w:szCs w:val="24"/>
        </w:rPr>
        <w:t>with</w:t>
      </w:r>
      <w:r w:rsidRPr="00643059">
        <w:rPr>
          <w:spacing w:val="-3"/>
          <w:sz w:val="24"/>
          <w:szCs w:val="24"/>
        </w:rPr>
        <w:t xml:space="preserve"> </w:t>
      </w:r>
      <w:r w:rsidRPr="00643059">
        <w:rPr>
          <w:sz w:val="24"/>
          <w:szCs w:val="24"/>
        </w:rPr>
        <w:t>all</w:t>
      </w:r>
      <w:r w:rsidRPr="00643059">
        <w:rPr>
          <w:spacing w:val="-1"/>
          <w:sz w:val="24"/>
          <w:szCs w:val="24"/>
        </w:rPr>
        <w:t xml:space="preserve"> </w:t>
      </w:r>
      <w:r w:rsidRPr="00643059">
        <w:rPr>
          <w:sz w:val="24"/>
          <w:szCs w:val="24"/>
        </w:rPr>
        <w:t>directives</w:t>
      </w:r>
      <w:r w:rsidRPr="00643059">
        <w:rPr>
          <w:spacing w:val="-1"/>
          <w:sz w:val="24"/>
          <w:szCs w:val="24"/>
        </w:rPr>
        <w:t xml:space="preserve"> </w:t>
      </w:r>
      <w:r w:rsidRPr="00643059">
        <w:rPr>
          <w:sz w:val="24"/>
          <w:szCs w:val="24"/>
        </w:rPr>
        <w:t>issued</w:t>
      </w:r>
      <w:r w:rsidRPr="00643059">
        <w:rPr>
          <w:spacing w:val="-1"/>
          <w:sz w:val="24"/>
          <w:szCs w:val="24"/>
        </w:rPr>
        <w:t xml:space="preserve"> </w:t>
      </w:r>
      <w:r w:rsidRPr="00643059">
        <w:rPr>
          <w:sz w:val="24"/>
          <w:szCs w:val="24"/>
        </w:rPr>
        <w:t>by the</w:t>
      </w:r>
      <w:r w:rsidRPr="00643059">
        <w:rPr>
          <w:spacing w:val="-1"/>
          <w:sz w:val="24"/>
          <w:szCs w:val="24"/>
        </w:rPr>
        <w:t xml:space="preserve"> </w:t>
      </w:r>
      <w:r w:rsidRPr="00643059">
        <w:rPr>
          <w:sz w:val="24"/>
          <w:szCs w:val="24"/>
        </w:rPr>
        <w:t>Agency</w:t>
      </w:r>
      <w:r w:rsidRPr="00643059">
        <w:rPr>
          <w:spacing w:val="-2"/>
          <w:sz w:val="24"/>
          <w:szCs w:val="24"/>
        </w:rPr>
        <w:t xml:space="preserve"> </w:t>
      </w:r>
      <w:r w:rsidRPr="00643059">
        <w:rPr>
          <w:sz w:val="24"/>
          <w:szCs w:val="24"/>
        </w:rPr>
        <w:t>in</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notice</w:t>
      </w:r>
      <w:r w:rsidRPr="00643059">
        <w:rPr>
          <w:spacing w:val="-2"/>
          <w:sz w:val="24"/>
          <w:szCs w:val="24"/>
        </w:rPr>
        <w:t xml:space="preserve"> </w:t>
      </w:r>
      <w:r w:rsidRPr="00643059">
        <w:rPr>
          <w:sz w:val="24"/>
          <w:szCs w:val="24"/>
        </w:rPr>
        <w:t>of termination as to the performance of work under this Agreement;</w:t>
      </w:r>
      <w:r w:rsidRPr="00643059">
        <w:rPr>
          <w:spacing w:val="40"/>
          <w:sz w:val="24"/>
          <w:szCs w:val="24"/>
        </w:rPr>
        <w:t xml:space="preserve"> </w:t>
      </w:r>
      <w:r w:rsidRPr="00643059">
        <w:rPr>
          <w:sz w:val="24"/>
          <w:szCs w:val="24"/>
        </w:rPr>
        <w:t>and 3) take such action as the Agency</w:t>
      </w:r>
      <w:r w:rsidRPr="00643059">
        <w:rPr>
          <w:spacing w:val="-1"/>
          <w:sz w:val="24"/>
          <w:szCs w:val="24"/>
        </w:rPr>
        <w:t xml:space="preserve"> </w:t>
      </w:r>
      <w:r w:rsidRPr="00643059">
        <w:rPr>
          <w:sz w:val="24"/>
          <w:szCs w:val="24"/>
        </w:rPr>
        <w:t>shall direct</w:t>
      </w:r>
      <w:r w:rsidRPr="00643059">
        <w:rPr>
          <w:spacing w:val="-1"/>
          <w:sz w:val="24"/>
          <w:szCs w:val="24"/>
        </w:rPr>
        <w:t xml:space="preserve"> </w:t>
      </w:r>
      <w:r w:rsidRPr="00643059">
        <w:rPr>
          <w:sz w:val="24"/>
          <w:szCs w:val="24"/>
        </w:rPr>
        <w:t>for</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protection,</w:t>
      </w:r>
      <w:r w:rsidRPr="00643059">
        <w:rPr>
          <w:spacing w:val="-1"/>
          <w:sz w:val="24"/>
          <w:szCs w:val="24"/>
        </w:rPr>
        <w:t xml:space="preserve"> </w:t>
      </w:r>
      <w:r w:rsidRPr="00643059">
        <w:rPr>
          <w:sz w:val="24"/>
          <w:szCs w:val="24"/>
        </w:rPr>
        <w:t>preservation,</w:t>
      </w:r>
      <w:r w:rsidRPr="00643059">
        <w:rPr>
          <w:spacing w:val="-1"/>
          <w:sz w:val="24"/>
          <w:szCs w:val="24"/>
        </w:rPr>
        <w:t xml:space="preserve"> </w:t>
      </w:r>
      <w:r w:rsidRPr="00643059">
        <w:rPr>
          <w:sz w:val="24"/>
          <w:szCs w:val="24"/>
        </w:rPr>
        <w:t>retention</w:t>
      </w:r>
      <w:r w:rsidRPr="00643059">
        <w:rPr>
          <w:spacing w:val="-2"/>
          <w:sz w:val="24"/>
          <w:szCs w:val="24"/>
        </w:rPr>
        <w:t xml:space="preserve"> </w:t>
      </w:r>
      <w:r w:rsidRPr="00643059">
        <w:rPr>
          <w:sz w:val="24"/>
          <w:szCs w:val="24"/>
        </w:rPr>
        <w:t>or</w:t>
      </w:r>
      <w:r w:rsidRPr="00643059">
        <w:rPr>
          <w:spacing w:val="-1"/>
          <w:sz w:val="24"/>
          <w:szCs w:val="24"/>
        </w:rPr>
        <w:t xml:space="preserve"> </w:t>
      </w:r>
      <w:r w:rsidRPr="00643059">
        <w:rPr>
          <w:sz w:val="24"/>
          <w:szCs w:val="24"/>
        </w:rPr>
        <w:t>transfer</w:t>
      </w:r>
      <w:r w:rsidRPr="00643059">
        <w:rPr>
          <w:spacing w:val="-2"/>
          <w:sz w:val="24"/>
          <w:szCs w:val="24"/>
        </w:rPr>
        <w:t xml:space="preserve"> </w:t>
      </w:r>
      <w:r w:rsidRPr="00643059">
        <w:rPr>
          <w:sz w:val="24"/>
          <w:szCs w:val="24"/>
        </w:rPr>
        <w:t>of</w:t>
      </w:r>
      <w:r w:rsidRPr="00643059">
        <w:rPr>
          <w:spacing w:val="-1"/>
          <w:sz w:val="24"/>
          <w:szCs w:val="24"/>
        </w:rPr>
        <w:t xml:space="preserve"> </w:t>
      </w:r>
      <w:r w:rsidRPr="00643059">
        <w:rPr>
          <w:sz w:val="24"/>
          <w:szCs w:val="24"/>
        </w:rPr>
        <w:t>all</w:t>
      </w:r>
      <w:r w:rsidRPr="00643059">
        <w:rPr>
          <w:spacing w:val="-1"/>
          <w:sz w:val="24"/>
          <w:szCs w:val="24"/>
        </w:rPr>
        <w:t xml:space="preserve"> </w:t>
      </w:r>
      <w:r w:rsidRPr="00643059">
        <w:rPr>
          <w:sz w:val="24"/>
          <w:szCs w:val="24"/>
        </w:rPr>
        <w:t>property</w:t>
      </w:r>
      <w:r w:rsidRPr="00643059">
        <w:rPr>
          <w:spacing w:val="-1"/>
          <w:sz w:val="24"/>
          <w:szCs w:val="24"/>
        </w:rPr>
        <w:t xml:space="preserve"> </w:t>
      </w:r>
      <w:r w:rsidRPr="00643059">
        <w:rPr>
          <w:sz w:val="24"/>
          <w:szCs w:val="24"/>
        </w:rPr>
        <w:t>titled</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the Agency and records generated under this Agreement. Any non-expendable personal property or equipment provided to or purchased by the Contractor with contract funds shall become property</w:t>
      </w:r>
      <w:r w:rsidRPr="00643059">
        <w:rPr>
          <w:spacing w:val="40"/>
          <w:sz w:val="24"/>
          <w:szCs w:val="24"/>
        </w:rPr>
        <w:t xml:space="preserve"> </w:t>
      </w:r>
      <w:r w:rsidRPr="00643059">
        <w:rPr>
          <w:sz w:val="24"/>
          <w:szCs w:val="24"/>
        </w:rPr>
        <w:t>of the Agency upon termination and shall be submitted to the agency as soon as practicable.</w:t>
      </w:r>
    </w:p>
    <w:p w14:paraId="45586AAA" w14:textId="77777777" w:rsidR="000F0A9B" w:rsidRPr="00643059" w:rsidRDefault="000F0A9B">
      <w:pPr>
        <w:pStyle w:val="BodyText"/>
      </w:pPr>
    </w:p>
    <w:p w14:paraId="45586AAB" w14:textId="77777777" w:rsidR="000F0A9B" w:rsidRPr="00643059" w:rsidRDefault="00E731C3">
      <w:pPr>
        <w:pStyle w:val="ListParagraph"/>
        <w:numPr>
          <w:ilvl w:val="0"/>
          <w:numId w:val="5"/>
        </w:numPr>
        <w:tabs>
          <w:tab w:val="left" w:pos="940"/>
        </w:tabs>
        <w:spacing w:before="1"/>
        <w:ind w:hanging="720"/>
        <w:jc w:val="both"/>
        <w:rPr>
          <w:b/>
          <w:sz w:val="24"/>
          <w:szCs w:val="24"/>
        </w:rPr>
      </w:pPr>
      <w:r w:rsidRPr="00643059">
        <w:rPr>
          <w:b/>
          <w:spacing w:val="-2"/>
          <w:sz w:val="24"/>
          <w:szCs w:val="24"/>
          <w:u w:val="single"/>
        </w:rPr>
        <w:t>Appropriations</w:t>
      </w:r>
      <w:r w:rsidRPr="00643059">
        <w:rPr>
          <w:b/>
          <w:spacing w:val="-2"/>
          <w:sz w:val="24"/>
          <w:szCs w:val="24"/>
        </w:rPr>
        <w:t>.</w:t>
      </w:r>
    </w:p>
    <w:p w14:paraId="45586AAC" w14:textId="77777777" w:rsidR="000F0A9B" w:rsidRPr="00643059" w:rsidRDefault="00E731C3" w:rsidP="0071589C">
      <w:pPr>
        <w:pStyle w:val="BodyText"/>
        <w:ind w:left="940" w:right="216"/>
        <w:jc w:val="both"/>
      </w:pPr>
      <w:r w:rsidRPr="00643059">
        <w:t>The terms of this Agreement are contingent upon sufficient appropriations and authorization being made by the Legislature of New Mexico for the performance of this Agreement.</w:t>
      </w:r>
      <w:r w:rsidRPr="00643059">
        <w:rPr>
          <w:spacing w:val="40"/>
        </w:rPr>
        <w:t xml:space="preserve"> </w:t>
      </w:r>
      <w:r w:rsidRPr="00643059">
        <w:t xml:space="preserve">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w:t>
      </w:r>
      <w:r w:rsidRPr="00643059">
        <w:rPr>
          <w:spacing w:val="-2"/>
        </w:rPr>
        <w:t>amendment.</w:t>
      </w:r>
    </w:p>
    <w:p w14:paraId="45586AAD" w14:textId="77777777" w:rsidR="000F0A9B" w:rsidRPr="00643059" w:rsidRDefault="000F0A9B">
      <w:pPr>
        <w:pStyle w:val="BodyText"/>
      </w:pPr>
    </w:p>
    <w:p w14:paraId="45586AAE" w14:textId="77777777" w:rsidR="000F0A9B" w:rsidRPr="00643059" w:rsidRDefault="00E731C3">
      <w:pPr>
        <w:pStyle w:val="ListParagraph"/>
        <w:numPr>
          <w:ilvl w:val="0"/>
          <w:numId w:val="5"/>
        </w:numPr>
        <w:tabs>
          <w:tab w:val="left" w:pos="940"/>
        </w:tabs>
        <w:ind w:hanging="720"/>
        <w:jc w:val="both"/>
        <w:rPr>
          <w:b/>
          <w:sz w:val="24"/>
          <w:szCs w:val="24"/>
        </w:rPr>
      </w:pPr>
      <w:r w:rsidRPr="00643059">
        <w:rPr>
          <w:b/>
          <w:sz w:val="24"/>
          <w:szCs w:val="24"/>
          <w:u w:val="single"/>
        </w:rPr>
        <w:t xml:space="preserve">Status of </w:t>
      </w:r>
      <w:r w:rsidRPr="00643059">
        <w:rPr>
          <w:b/>
          <w:spacing w:val="-2"/>
          <w:sz w:val="24"/>
          <w:szCs w:val="24"/>
          <w:u w:val="single"/>
        </w:rPr>
        <w:t>Contractor</w:t>
      </w:r>
      <w:r w:rsidRPr="00643059">
        <w:rPr>
          <w:b/>
          <w:spacing w:val="-2"/>
          <w:sz w:val="24"/>
          <w:szCs w:val="24"/>
        </w:rPr>
        <w:t>.</w:t>
      </w:r>
    </w:p>
    <w:p w14:paraId="34D0644B" w14:textId="6A1E65E6" w:rsidR="00712F70" w:rsidRPr="00643059" w:rsidRDefault="00E731C3" w:rsidP="0071589C">
      <w:pPr>
        <w:pStyle w:val="BodyText"/>
        <w:ind w:left="940" w:right="216"/>
        <w:jc w:val="both"/>
      </w:pPr>
      <w:r w:rsidRPr="00643059">
        <w:t>The Contractor and its agents and employees are independent contractors performing professional services for the Agency and are not employees of the State of New Mexico. The Contractor</w:t>
      </w:r>
      <w:r w:rsidRPr="00643059">
        <w:rPr>
          <w:spacing w:val="-1"/>
        </w:rPr>
        <w:t xml:space="preserve"> </w:t>
      </w:r>
      <w:r w:rsidRPr="00643059">
        <w:t>and</w:t>
      </w:r>
      <w:r w:rsidRPr="00643059">
        <w:rPr>
          <w:spacing w:val="-1"/>
        </w:rPr>
        <w:t xml:space="preserve"> </w:t>
      </w:r>
      <w:r w:rsidRPr="00643059">
        <w:t>its</w:t>
      </w:r>
      <w:r w:rsidRPr="00643059">
        <w:rPr>
          <w:spacing w:val="-1"/>
        </w:rPr>
        <w:t xml:space="preserve"> </w:t>
      </w:r>
      <w:r w:rsidRPr="00643059">
        <w:t>agents</w:t>
      </w:r>
      <w:r w:rsidRPr="00643059">
        <w:rPr>
          <w:spacing w:val="-2"/>
        </w:rPr>
        <w:t xml:space="preserve"> </w:t>
      </w:r>
      <w:r w:rsidRPr="00643059">
        <w:t>and</w:t>
      </w:r>
      <w:r w:rsidRPr="00643059">
        <w:rPr>
          <w:spacing w:val="-1"/>
        </w:rPr>
        <w:t xml:space="preserve"> </w:t>
      </w:r>
      <w:r w:rsidRPr="00643059">
        <w:t>employees</w:t>
      </w:r>
      <w:r w:rsidRPr="00643059">
        <w:rPr>
          <w:spacing w:val="-1"/>
        </w:rPr>
        <w:t xml:space="preserve"> </w:t>
      </w:r>
      <w:r w:rsidRPr="00643059">
        <w:t>shall</w:t>
      </w:r>
      <w:r w:rsidRPr="00643059">
        <w:rPr>
          <w:spacing w:val="-1"/>
        </w:rPr>
        <w:t xml:space="preserve"> </w:t>
      </w:r>
      <w:r w:rsidRPr="00643059">
        <w:t>not</w:t>
      </w:r>
      <w:r w:rsidRPr="00643059">
        <w:rPr>
          <w:spacing w:val="-2"/>
        </w:rPr>
        <w:t xml:space="preserve"> </w:t>
      </w:r>
      <w:r w:rsidRPr="00643059">
        <w:t>accrue leave,</w:t>
      </w:r>
      <w:r w:rsidRPr="00643059">
        <w:rPr>
          <w:spacing w:val="-1"/>
        </w:rPr>
        <w:t xml:space="preserve"> </w:t>
      </w:r>
      <w:r w:rsidRPr="00643059">
        <w:t>retirement,</w:t>
      </w:r>
      <w:r w:rsidRPr="00643059">
        <w:rPr>
          <w:spacing w:val="-1"/>
        </w:rPr>
        <w:t xml:space="preserve"> </w:t>
      </w:r>
      <w:r w:rsidRPr="00643059">
        <w:t>insurance,</w:t>
      </w:r>
      <w:r w:rsidRPr="00643059">
        <w:rPr>
          <w:spacing w:val="-2"/>
        </w:rPr>
        <w:t xml:space="preserve"> </w:t>
      </w:r>
      <w:r w:rsidRPr="00643059">
        <w:t>bonding,</w:t>
      </w:r>
      <w:r w:rsidRPr="00643059">
        <w:rPr>
          <w:spacing w:val="-1"/>
        </w:rPr>
        <w:t xml:space="preserve"> </w:t>
      </w:r>
      <w:r w:rsidRPr="00643059">
        <w:t xml:space="preserve">use of state vehicles, or any other benefits afforded to employees of the State of New Mexico </w:t>
      </w:r>
      <w:proofErr w:type="gramStart"/>
      <w:r w:rsidRPr="00643059">
        <w:t>as a result of</w:t>
      </w:r>
      <w:proofErr w:type="gramEnd"/>
      <w:r w:rsidRPr="00643059">
        <w:t xml:space="preserve"> this Agreement.</w:t>
      </w:r>
      <w:r w:rsidRPr="00643059">
        <w:rPr>
          <w:spacing w:val="40"/>
        </w:rPr>
        <w:t xml:space="preserve"> </w:t>
      </w:r>
      <w:r w:rsidRPr="00643059">
        <w:t>The Contractor acknowledges that all sums received hereunder are reportable by the Contractor for tax purposes, including without limitation, self-employment and business income tax.</w:t>
      </w:r>
      <w:r w:rsidRPr="00643059">
        <w:rPr>
          <w:spacing w:val="40"/>
        </w:rPr>
        <w:t xml:space="preserve"> </w:t>
      </w:r>
      <w:r w:rsidRPr="00643059">
        <w:t xml:space="preserve">The Contractor agrees not to purport to bind the State of New Mexico unless the Contractor has express written authority to do so, and then only within the strict limits of that </w:t>
      </w:r>
      <w:r w:rsidRPr="00643059">
        <w:rPr>
          <w:spacing w:val="-2"/>
        </w:rPr>
        <w:t>authority.</w:t>
      </w:r>
    </w:p>
    <w:p w14:paraId="45586AB0" w14:textId="77777777" w:rsidR="000F0A9B" w:rsidRPr="00643059" w:rsidRDefault="000F0A9B" w:rsidP="0071589C">
      <w:pPr>
        <w:pStyle w:val="BodyText"/>
        <w:ind w:left="940" w:right="216"/>
        <w:jc w:val="both"/>
      </w:pPr>
    </w:p>
    <w:p w14:paraId="45586AB1" w14:textId="77777777" w:rsidR="000F0A9B" w:rsidRPr="00643059" w:rsidRDefault="00E731C3">
      <w:pPr>
        <w:pStyle w:val="ListParagraph"/>
        <w:numPr>
          <w:ilvl w:val="0"/>
          <w:numId w:val="5"/>
        </w:numPr>
        <w:tabs>
          <w:tab w:val="left" w:pos="940"/>
        </w:tabs>
        <w:ind w:hanging="720"/>
        <w:jc w:val="both"/>
        <w:rPr>
          <w:b/>
          <w:sz w:val="24"/>
          <w:szCs w:val="24"/>
        </w:rPr>
      </w:pPr>
      <w:r w:rsidRPr="00643059">
        <w:rPr>
          <w:b/>
          <w:spacing w:val="-2"/>
          <w:sz w:val="24"/>
          <w:szCs w:val="24"/>
          <w:u w:val="single"/>
        </w:rPr>
        <w:lastRenderedPageBreak/>
        <w:t>Assignment</w:t>
      </w:r>
      <w:r w:rsidRPr="00643059">
        <w:rPr>
          <w:b/>
          <w:spacing w:val="-2"/>
          <w:sz w:val="24"/>
          <w:szCs w:val="24"/>
        </w:rPr>
        <w:t>.</w:t>
      </w:r>
    </w:p>
    <w:p w14:paraId="45586AB2" w14:textId="77777777" w:rsidR="000F0A9B" w:rsidRPr="00643059" w:rsidRDefault="00E731C3" w:rsidP="0071589C">
      <w:pPr>
        <w:pStyle w:val="BodyText"/>
        <w:ind w:left="940" w:right="218"/>
        <w:jc w:val="both"/>
      </w:pPr>
      <w:r w:rsidRPr="00643059">
        <w:t>The Contractor shall not assign or transfer any interest in this Agreement or assign any claims</w:t>
      </w:r>
      <w:r w:rsidRPr="00643059">
        <w:rPr>
          <w:spacing w:val="-2"/>
        </w:rPr>
        <w:t xml:space="preserve"> </w:t>
      </w:r>
      <w:r w:rsidRPr="00643059">
        <w:t>for</w:t>
      </w:r>
      <w:r w:rsidRPr="00643059">
        <w:rPr>
          <w:spacing w:val="-2"/>
        </w:rPr>
        <w:t xml:space="preserve"> </w:t>
      </w:r>
      <w:r w:rsidRPr="00643059">
        <w:t>money</w:t>
      </w:r>
      <w:r w:rsidRPr="00643059">
        <w:rPr>
          <w:spacing w:val="-1"/>
        </w:rPr>
        <w:t xml:space="preserve"> </w:t>
      </w:r>
      <w:r w:rsidRPr="00643059">
        <w:t>due</w:t>
      </w:r>
      <w:r w:rsidRPr="00643059">
        <w:rPr>
          <w:spacing w:val="-1"/>
        </w:rPr>
        <w:t xml:space="preserve"> </w:t>
      </w:r>
      <w:r w:rsidRPr="00643059">
        <w:t>or</w:t>
      </w:r>
      <w:r w:rsidRPr="00643059">
        <w:rPr>
          <w:spacing w:val="-1"/>
        </w:rPr>
        <w:t xml:space="preserve"> </w:t>
      </w:r>
      <w:r w:rsidRPr="00643059">
        <w:t>to</w:t>
      </w:r>
      <w:r w:rsidRPr="00643059">
        <w:rPr>
          <w:spacing w:val="-1"/>
        </w:rPr>
        <w:t xml:space="preserve"> </w:t>
      </w:r>
      <w:r w:rsidRPr="00643059">
        <w:t>become</w:t>
      </w:r>
      <w:r w:rsidRPr="00643059">
        <w:rPr>
          <w:spacing w:val="-1"/>
        </w:rPr>
        <w:t xml:space="preserve"> </w:t>
      </w:r>
      <w:r w:rsidRPr="00643059">
        <w:t>due</w:t>
      </w:r>
      <w:r w:rsidRPr="00643059">
        <w:rPr>
          <w:spacing w:val="-1"/>
        </w:rPr>
        <w:t xml:space="preserve"> </w:t>
      </w:r>
      <w:r w:rsidRPr="00643059">
        <w:t>under</w:t>
      </w:r>
      <w:r w:rsidRPr="00643059">
        <w:rPr>
          <w:spacing w:val="-1"/>
        </w:rPr>
        <w:t xml:space="preserve"> </w:t>
      </w:r>
      <w:r w:rsidRPr="00643059">
        <w:t>this</w:t>
      </w:r>
      <w:r w:rsidRPr="00643059">
        <w:rPr>
          <w:spacing w:val="-2"/>
        </w:rPr>
        <w:t xml:space="preserve"> </w:t>
      </w:r>
      <w:r w:rsidRPr="00643059">
        <w:t>Agreement</w:t>
      </w:r>
      <w:r w:rsidRPr="00643059">
        <w:rPr>
          <w:spacing w:val="-2"/>
        </w:rPr>
        <w:t xml:space="preserve"> </w:t>
      </w:r>
      <w:r w:rsidRPr="00643059">
        <w:t>without</w:t>
      </w:r>
      <w:r w:rsidRPr="00643059">
        <w:rPr>
          <w:spacing w:val="-1"/>
        </w:rPr>
        <w:t xml:space="preserve"> </w:t>
      </w:r>
      <w:r w:rsidRPr="00643059">
        <w:t>the</w:t>
      </w:r>
      <w:r w:rsidRPr="00643059">
        <w:rPr>
          <w:spacing w:val="-2"/>
        </w:rPr>
        <w:t xml:space="preserve"> </w:t>
      </w:r>
      <w:r w:rsidRPr="00643059">
        <w:t>prior</w:t>
      </w:r>
      <w:r w:rsidRPr="00643059">
        <w:rPr>
          <w:spacing w:val="-1"/>
        </w:rPr>
        <w:t xml:space="preserve"> </w:t>
      </w:r>
      <w:r w:rsidRPr="00643059">
        <w:t>written</w:t>
      </w:r>
      <w:r w:rsidRPr="00643059">
        <w:rPr>
          <w:spacing w:val="-3"/>
        </w:rPr>
        <w:t xml:space="preserve"> </w:t>
      </w:r>
      <w:r w:rsidRPr="00643059">
        <w:t>approval</w:t>
      </w:r>
      <w:r w:rsidRPr="00643059">
        <w:rPr>
          <w:spacing w:val="-1"/>
        </w:rPr>
        <w:t xml:space="preserve"> </w:t>
      </w:r>
      <w:r w:rsidRPr="00643059">
        <w:t>of the Agency.</w:t>
      </w:r>
    </w:p>
    <w:p w14:paraId="45586AB3" w14:textId="77777777" w:rsidR="000F0A9B" w:rsidRPr="00643059" w:rsidRDefault="000F0A9B">
      <w:pPr>
        <w:pStyle w:val="BodyText"/>
      </w:pPr>
    </w:p>
    <w:p w14:paraId="45586AB4" w14:textId="71741EB2" w:rsidR="000F0A9B" w:rsidRPr="00643059" w:rsidRDefault="00E731C3">
      <w:pPr>
        <w:pStyle w:val="ListParagraph"/>
        <w:numPr>
          <w:ilvl w:val="0"/>
          <w:numId w:val="5"/>
        </w:numPr>
        <w:tabs>
          <w:tab w:val="left" w:pos="940"/>
        </w:tabs>
        <w:ind w:hanging="720"/>
        <w:rPr>
          <w:b/>
          <w:sz w:val="24"/>
          <w:szCs w:val="24"/>
        </w:rPr>
      </w:pPr>
      <w:r w:rsidRPr="00643059">
        <w:rPr>
          <w:b/>
          <w:spacing w:val="-2"/>
          <w:sz w:val="24"/>
          <w:szCs w:val="24"/>
          <w:u w:val="single"/>
        </w:rPr>
        <w:t>Subcontracting</w:t>
      </w:r>
      <w:r w:rsidRPr="00643059">
        <w:rPr>
          <w:b/>
          <w:spacing w:val="-2"/>
          <w:sz w:val="24"/>
          <w:szCs w:val="24"/>
        </w:rPr>
        <w:t>.</w:t>
      </w:r>
    </w:p>
    <w:p w14:paraId="5E1B6261" w14:textId="7D02EA70" w:rsidR="003B7F34" w:rsidRPr="00643059" w:rsidRDefault="003B7F34" w:rsidP="003E42E4">
      <w:pPr>
        <w:pStyle w:val="BodyText"/>
        <w:spacing w:before="1"/>
        <w:ind w:left="940" w:right="220"/>
      </w:pPr>
      <w:r w:rsidRPr="00643059">
        <w:t xml:space="preserve">The use of subcontractors is/is not allowed. The prime contractor shall be wholly responsible for the entire performance of the contractual agreement </w:t>
      </w:r>
      <w:proofErr w:type="gramStart"/>
      <w:r w:rsidRPr="00643059">
        <w:t>whether or not</w:t>
      </w:r>
      <w:proofErr w:type="gramEnd"/>
      <w:r w:rsidRPr="00643059">
        <w:t xml:space="preserve"> subcontractors are used. Additionally, the prime contractor must receive approval, in writing, from the agency awarding any resultant contract, before any subcontractor is used during the term of this agreement.</w:t>
      </w:r>
    </w:p>
    <w:p w14:paraId="1D32B2D8" w14:textId="77777777" w:rsidR="003B7F34" w:rsidRPr="00643059" w:rsidRDefault="003B7F34" w:rsidP="003E42E4">
      <w:pPr>
        <w:pStyle w:val="BodyText"/>
        <w:spacing w:before="1"/>
        <w:ind w:left="940" w:right="220"/>
      </w:pPr>
    </w:p>
    <w:p w14:paraId="45586AB8" w14:textId="77777777" w:rsidR="000F0A9B" w:rsidRPr="00643059" w:rsidRDefault="00E731C3">
      <w:pPr>
        <w:pStyle w:val="ListParagraph"/>
        <w:numPr>
          <w:ilvl w:val="0"/>
          <w:numId w:val="5"/>
        </w:numPr>
        <w:tabs>
          <w:tab w:val="left" w:pos="940"/>
        </w:tabs>
        <w:spacing w:before="1"/>
        <w:ind w:hanging="720"/>
        <w:jc w:val="both"/>
        <w:rPr>
          <w:b/>
          <w:sz w:val="24"/>
          <w:szCs w:val="24"/>
        </w:rPr>
      </w:pPr>
      <w:r w:rsidRPr="00643059">
        <w:rPr>
          <w:b/>
          <w:spacing w:val="-2"/>
          <w:sz w:val="24"/>
          <w:szCs w:val="24"/>
          <w:u w:val="single"/>
        </w:rPr>
        <w:t>Release</w:t>
      </w:r>
      <w:r w:rsidRPr="00643059">
        <w:rPr>
          <w:b/>
          <w:spacing w:val="-2"/>
          <w:sz w:val="24"/>
          <w:szCs w:val="24"/>
        </w:rPr>
        <w:t>.</w:t>
      </w:r>
    </w:p>
    <w:p w14:paraId="45586AB9" w14:textId="77777777" w:rsidR="000F0A9B" w:rsidRPr="00643059" w:rsidRDefault="00E731C3" w:rsidP="003B7F34">
      <w:pPr>
        <w:pStyle w:val="BodyText"/>
        <w:ind w:left="940" w:right="220"/>
        <w:jc w:val="both"/>
      </w:pPr>
      <w:r w:rsidRPr="00643059">
        <w:t>Final payment of the amounts due under this Agreement shall operate as a release of the Agency, its officers and employees, and the State of New Mexico from all liabilities, claims and obligations whatsoever arising from or under this Agreement.</w:t>
      </w:r>
    </w:p>
    <w:p w14:paraId="2E3D4601" w14:textId="77777777" w:rsidR="00712F70" w:rsidRPr="00643059" w:rsidRDefault="00712F70" w:rsidP="003E42E4">
      <w:pPr>
        <w:pStyle w:val="BodyText"/>
        <w:ind w:left="940" w:right="220"/>
        <w:jc w:val="both"/>
      </w:pPr>
    </w:p>
    <w:p w14:paraId="45586ABB" w14:textId="77777777" w:rsidR="000F0A9B" w:rsidRPr="00643059" w:rsidRDefault="00E731C3">
      <w:pPr>
        <w:pStyle w:val="ListParagraph"/>
        <w:numPr>
          <w:ilvl w:val="0"/>
          <w:numId w:val="5"/>
        </w:numPr>
        <w:tabs>
          <w:tab w:val="left" w:pos="940"/>
        </w:tabs>
        <w:spacing w:before="76"/>
        <w:ind w:hanging="720"/>
        <w:jc w:val="both"/>
        <w:rPr>
          <w:b/>
          <w:sz w:val="24"/>
          <w:szCs w:val="24"/>
        </w:rPr>
      </w:pPr>
      <w:r w:rsidRPr="00643059">
        <w:rPr>
          <w:b/>
          <w:spacing w:val="-2"/>
          <w:sz w:val="24"/>
          <w:szCs w:val="24"/>
          <w:u w:val="single"/>
        </w:rPr>
        <w:t>Confidentiality</w:t>
      </w:r>
      <w:r w:rsidRPr="00643059">
        <w:rPr>
          <w:b/>
          <w:spacing w:val="-2"/>
          <w:sz w:val="24"/>
          <w:szCs w:val="24"/>
        </w:rPr>
        <w:t>.</w:t>
      </w:r>
    </w:p>
    <w:p w14:paraId="45586ABC" w14:textId="77777777" w:rsidR="000F0A9B" w:rsidRPr="00643059" w:rsidRDefault="00E731C3" w:rsidP="003E42E4">
      <w:pPr>
        <w:pStyle w:val="BodyText"/>
        <w:ind w:left="940" w:right="222"/>
        <w:jc w:val="both"/>
      </w:pPr>
      <w:r w:rsidRPr="00643059">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45586ABD" w14:textId="77777777" w:rsidR="000F0A9B" w:rsidRPr="00643059" w:rsidRDefault="000F0A9B">
      <w:pPr>
        <w:pStyle w:val="BodyText"/>
      </w:pPr>
    </w:p>
    <w:p w14:paraId="45586ABE" w14:textId="77777777" w:rsidR="000F0A9B" w:rsidRPr="00643059" w:rsidRDefault="00E731C3">
      <w:pPr>
        <w:pStyle w:val="ListParagraph"/>
        <w:numPr>
          <w:ilvl w:val="0"/>
          <w:numId w:val="5"/>
        </w:numPr>
        <w:tabs>
          <w:tab w:val="left" w:pos="940"/>
        </w:tabs>
        <w:spacing w:before="1"/>
        <w:ind w:hanging="720"/>
        <w:jc w:val="both"/>
        <w:rPr>
          <w:b/>
          <w:sz w:val="24"/>
          <w:szCs w:val="24"/>
        </w:rPr>
      </w:pPr>
      <w:r w:rsidRPr="00643059">
        <w:rPr>
          <w:b/>
          <w:sz w:val="24"/>
          <w:szCs w:val="24"/>
          <w:u w:val="single"/>
        </w:rPr>
        <w:t>Product</w:t>
      </w:r>
      <w:r w:rsidRPr="00643059">
        <w:rPr>
          <w:b/>
          <w:spacing w:val="-1"/>
          <w:sz w:val="24"/>
          <w:szCs w:val="24"/>
          <w:u w:val="single"/>
        </w:rPr>
        <w:t xml:space="preserve"> </w:t>
      </w:r>
      <w:r w:rsidRPr="00643059">
        <w:rPr>
          <w:b/>
          <w:sz w:val="24"/>
          <w:szCs w:val="24"/>
          <w:u w:val="single"/>
        </w:rPr>
        <w:t>of Service</w:t>
      </w:r>
      <w:r w:rsidRPr="00643059">
        <w:rPr>
          <w:b/>
          <w:spacing w:val="-1"/>
          <w:sz w:val="24"/>
          <w:szCs w:val="24"/>
          <w:u w:val="single"/>
        </w:rPr>
        <w:t xml:space="preserve"> </w:t>
      </w:r>
      <w:r w:rsidRPr="00643059">
        <w:rPr>
          <w:b/>
          <w:sz w:val="24"/>
          <w:szCs w:val="24"/>
          <w:u w:val="single"/>
        </w:rPr>
        <w:t xml:space="preserve">-- </w:t>
      </w:r>
      <w:r w:rsidRPr="00643059">
        <w:rPr>
          <w:b/>
          <w:spacing w:val="-2"/>
          <w:sz w:val="24"/>
          <w:szCs w:val="24"/>
          <w:u w:val="single"/>
        </w:rPr>
        <w:t>Copyright</w:t>
      </w:r>
      <w:r w:rsidRPr="00643059">
        <w:rPr>
          <w:b/>
          <w:spacing w:val="-2"/>
          <w:sz w:val="24"/>
          <w:szCs w:val="24"/>
        </w:rPr>
        <w:t>.</w:t>
      </w:r>
    </w:p>
    <w:p w14:paraId="45586ABF" w14:textId="77777777" w:rsidR="000F0A9B" w:rsidRPr="00643059" w:rsidRDefault="00E731C3" w:rsidP="003E42E4">
      <w:pPr>
        <w:pStyle w:val="BodyText"/>
        <w:ind w:left="940" w:right="216"/>
        <w:jc w:val="both"/>
      </w:pPr>
      <w:r w:rsidRPr="00643059">
        <w:t>All materials developed or acquired by the Contractor under this Agreement shall become the property of the State of New Mexico and shall be delivered to the Agency no later than the termination date of this Agreement.</w:t>
      </w:r>
      <w:r w:rsidRPr="00643059">
        <w:rPr>
          <w:spacing w:val="40"/>
        </w:rPr>
        <w:t xml:space="preserve"> </w:t>
      </w:r>
      <w:r w:rsidRPr="00643059">
        <w:t>Nothing developed or produced, in whole or in part, by the Contractor under this Agreement shall be the subject of an application for copyright or other claim of ownership by or on behalf of the Contractor.</w:t>
      </w:r>
    </w:p>
    <w:p w14:paraId="45586AC0" w14:textId="77777777" w:rsidR="000F0A9B" w:rsidRPr="00643059" w:rsidRDefault="000F0A9B">
      <w:pPr>
        <w:pStyle w:val="BodyText"/>
      </w:pPr>
    </w:p>
    <w:p w14:paraId="45586AC1" w14:textId="77777777" w:rsidR="000F0A9B" w:rsidRPr="00643059" w:rsidRDefault="00E731C3">
      <w:pPr>
        <w:pStyle w:val="ListParagraph"/>
        <w:numPr>
          <w:ilvl w:val="0"/>
          <w:numId w:val="5"/>
        </w:numPr>
        <w:tabs>
          <w:tab w:val="left" w:pos="940"/>
        </w:tabs>
        <w:ind w:hanging="720"/>
        <w:jc w:val="both"/>
        <w:rPr>
          <w:b/>
          <w:sz w:val="24"/>
          <w:szCs w:val="24"/>
        </w:rPr>
      </w:pPr>
      <w:r w:rsidRPr="00643059">
        <w:rPr>
          <w:b/>
          <w:sz w:val="24"/>
          <w:szCs w:val="24"/>
          <w:u w:val="single"/>
        </w:rPr>
        <w:t>Conflict</w:t>
      </w:r>
      <w:r w:rsidRPr="00643059">
        <w:rPr>
          <w:b/>
          <w:spacing w:val="-2"/>
          <w:sz w:val="24"/>
          <w:szCs w:val="24"/>
          <w:u w:val="single"/>
        </w:rPr>
        <w:t xml:space="preserve"> </w:t>
      </w:r>
      <w:r w:rsidRPr="00643059">
        <w:rPr>
          <w:b/>
          <w:sz w:val="24"/>
          <w:szCs w:val="24"/>
          <w:u w:val="single"/>
        </w:rPr>
        <w:t>of</w:t>
      </w:r>
      <w:r w:rsidRPr="00643059">
        <w:rPr>
          <w:b/>
          <w:spacing w:val="-2"/>
          <w:sz w:val="24"/>
          <w:szCs w:val="24"/>
          <w:u w:val="single"/>
        </w:rPr>
        <w:t xml:space="preserve"> </w:t>
      </w:r>
      <w:r w:rsidRPr="00643059">
        <w:rPr>
          <w:b/>
          <w:sz w:val="24"/>
          <w:szCs w:val="24"/>
          <w:u w:val="single"/>
        </w:rPr>
        <w:t>Interest;</w:t>
      </w:r>
      <w:r w:rsidRPr="00643059">
        <w:rPr>
          <w:b/>
          <w:spacing w:val="-1"/>
          <w:sz w:val="24"/>
          <w:szCs w:val="24"/>
          <w:u w:val="single"/>
        </w:rPr>
        <w:t xml:space="preserve"> </w:t>
      </w:r>
      <w:r w:rsidRPr="00643059">
        <w:rPr>
          <w:b/>
          <w:sz w:val="24"/>
          <w:szCs w:val="24"/>
          <w:u w:val="single"/>
        </w:rPr>
        <w:t>Governmental</w:t>
      </w:r>
      <w:r w:rsidRPr="00643059">
        <w:rPr>
          <w:b/>
          <w:spacing w:val="-1"/>
          <w:sz w:val="24"/>
          <w:szCs w:val="24"/>
          <w:u w:val="single"/>
        </w:rPr>
        <w:t xml:space="preserve"> </w:t>
      </w:r>
      <w:r w:rsidRPr="00643059">
        <w:rPr>
          <w:b/>
          <w:sz w:val="24"/>
          <w:szCs w:val="24"/>
          <w:u w:val="single"/>
        </w:rPr>
        <w:t>Conduct</w:t>
      </w:r>
      <w:r w:rsidRPr="00643059">
        <w:rPr>
          <w:b/>
          <w:spacing w:val="-1"/>
          <w:sz w:val="24"/>
          <w:szCs w:val="24"/>
          <w:u w:val="single"/>
        </w:rPr>
        <w:t xml:space="preserve"> </w:t>
      </w:r>
      <w:r w:rsidRPr="00643059">
        <w:rPr>
          <w:b/>
          <w:spacing w:val="-4"/>
          <w:sz w:val="24"/>
          <w:szCs w:val="24"/>
          <w:u w:val="single"/>
        </w:rPr>
        <w:t>Act</w:t>
      </w:r>
      <w:r w:rsidRPr="00643059">
        <w:rPr>
          <w:b/>
          <w:spacing w:val="-4"/>
          <w:sz w:val="24"/>
          <w:szCs w:val="24"/>
        </w:rPr>
        <w:t>.</w:t>
      </w:r>
    </w:p>
    <w:p w14:paraId="562605CC" w14:textId="7ED42C95" w:rsidR="00ED628C" w:rsidRPr="00643059" w:rsidRDefault="00E731C3" w:rsidP="003E42E4">
      <w:pPr>
        <w:pStyle w:val="ListParagraph"/>
        <w:numPr>
          <w:ilvl w:val="0"/>
          <w:numId w:val="44"/>
        </w:numPr>
        <w:tabs>
          <w:tab w:val="left" w:pos="1659"/>
        </w:tabs>
        <w:ind w:right="217"/>
        <w:jc w:val="both"/>
        <w:rPr>
          <w:sz w:val="24"/>
          <w:szCs w:val="24"/>
        </w:rPr>
      </w:pPr>
      <w:r w:rsidRPr="00643059">
        <w:rPr>
          <w:sz w:val="24"/>
          <w:szCs w:val="24"/>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DDA4575" w14:textId="2CBF4E76" w:rsidR="00ED628C" w:rsidRPr="00643059" w:rsidRDefault="00E731C3" w:rsidP="003E42E4">
      <w:pPr>
        <w:pStyle w:val="ListParagraph"/>
        <w:numPr>
          <w:ilvl w:val="0"/>
          <w:numId w:val="44"/>
        </w:numPr>
        <w:tabs>
          <w:tab w:val="left" w:pos="1659"/>
        </w:tabs>
        <w:ind w:right="217"/>
        <w:jc w:val="both"/>
        <w:rPr>
          <w:sz w:val="24"/>
          <w:szCs w:val="24"/>
        </w:rPr>
      </w:pPr>
      <w:r w:rsidRPr="00643059">
        <w:rPr>
          <w:sz w:val="24"/>
          <w:szCs w:val="24"/>
        </w:rPr>
        <w:t>The Contractor further represents and warrants that it has complied with, and,</w:t>
      </w:r>
      <w:r w:rsidRPr="00643059">
        <w:rPr>
          <w:spacing w:val="40"/>
          <w:sz w:val="24"/>
          <w:szCs w:val="24"/>
        </w:rPr>
        <w:t xml:space="preserve"> </w:t>
      </w:r>
      <w:r w:rsidRPr="00643059">
        <w:rPr>
          <w:sz w:val="24"/>
          <w:szCs w:val="24"/>
        </w:rPr>
        <w:t>during</w:t>
      </w:r>
      <w:r w:rsidRPr="00643059">
        <w:rPr>
          <w:spacing w:val="-2"/>
          <w:sz w:val="24"/>
          <w:szCs w:val="24"/>
        </w:rPr>
        <w:t xml:space="preserve"> </w:t>
      </w:r>
      <w:r w:rsidRPr="00643059">
        <w:rPr>
          <w:sz w:val="24"/>
          <w:szCs w:val="24"/>
        </w:rPr>
        <w:t>the</w:t>
      </w:r>
      <w:r w:rsidRPr="00643059">
        <w:rPr>
          <w:spacing w:val="-1"/>
          <w:sz w:val="24"/>
          <w:szCs w:val="24"/>
        </w:rPr>
        <w:t xml:space="preserve"> </w:t>
      </w:r>
      <w:r w:rsidRPr="00643059">
        <w:rPr>
          <w:sz w:val="24"/>
          <w:szCs w:val="24"/>
        </w:rPr>
        <w:t>term of this</w:t>
      </w:r>
      <w:r w:rsidRPr="00643059">
        <w:rPr>
          <w:spacing w:val="-1"/>
          <w:sz w:val="24"/>
          <w:szCs w:val="24"/>
        </w:rPr>
        <w:t xml:space="preserve"> </w:t>
      </w:r>
      <w:r w:rsidRPr="00643059">
        <w:rPr>
          <w:sz w:val="24"/>
          <w:szCs w:val="24"/>
        </w:rPr>
        <w:t>Agreement, will</w:t>
      </w:r>
      <w:r w:rsidRPr="00643059">
        <w:rPr>
          <w:spacing w:val="-1"/>
          <w:sz w:val="24"/>
          <w:szCs w:val="24"/>
        </w:rPr>
        <w:t xml:space="preserve"> </w:t>
      </w:r>
      <w:r w:rsidRPr="00643059">
        <w:rPr>
          <w:sz w:val="24"/>
          <w:szCs w:val="24"/>
        </w:rPr>
        <w:t>continue</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comply with, and</w:t>
      </w:r>
      <w:r w:rsidRPr="00643059">
        <w:rPr>
          <w:spacing w:val="-1"/>
          <w:sz w:val="24"/>
          <w:szCs w:val="24"/>
        </w:rPr>
        <w:t xml:space="preserve"> </w:t>
      </w:r>
      <w:r w:rsidRPr="00643059">
        <w:rPr>
          <w:sz w:val="24"/>
          <w:szCs w:val="24"/>
        </w:rPr>
        <w:t>that this Agreement complies with all applicable provisions of the Governmental Conduct Act, Chapter 10, Article 16 NMSA 1978.</w:t>
      </w:r>
      <w:r w:rsidRPr="00643059">
        <w:rPr>
          <w:spacing w:val="40"/>
          <w:sz w:val="24"/>
          <w:szCs w:val="24"/>
        </w:rPr>
        <w:t xml:space="preserve"> </w:t>
      </w:r>
      <w:r w:rsidRPr="00643059">
        <w:rPr>
          <w:sz w:val="24"/>
          <w:szCs w:val="24"/>
        </w:rPr>
        <w:t>Without in anyway limiting the generality of the foregoing, the Contractor specifically represents and warrants that:</w:t>
      </w:r>
    </w:p>
    <w:p w14:paraId="10BDF6EA" w14:textId="77777777" w:rsidR="009B29DF" w:rsidRPr="00643059" w:rsidRDefault="009B29DF" w:rsidP="009B29DF">
      <w:pPr>
        <w:rPr>
          <w:sz w:val="24"/>
          <w:szCs w:val="24"/>
        </w:rPr>
      </w:pPr>
    </w:p>
    <w:p w14:paraId="66C9C1E4" w14:textId="4231C1EF" w:rsidR="00ED628C" w:rsidRPr="00643059" w:rsidRDefault="00E731C3" w:rsidP="003E42E4">
      <w:pPr>
        <w:pStyle w:val="ListParagraph"/>
        <w:tabs>
          <w:tab w:val="left" w:pos="1659"/>
        </w:tabs>
        <w:ind w:left="2160" w:right="217" w:firstLine="0"/>
        <w:jc w:val="both"/>
        <w:rPr>
          <w:sz w:val="24"/>
          <w:szCs w:val="24"/>
        </w:rPr>
      </w:pPr>
      <w:r w:rsidRPr="00643059">
        <w:rPr>
          <w:sz w:val="24"/>
          <w:szCs w:val="24"/>
        </w:rPr>
        <w:t xml:space="preserve">in accordance with Section 10-16-4.3 NMSA 1978, the Contractor does not employ, has not employed, and will not employ during the term of this Agreement any Agency employee while such employee was or is employed by the Agency and participating directly or indirectly in the Agency’s contracting </w:t>
      </w:r>
      <w:proofErr w:type="gramStart"/>
      <w:r w:rsidRPr="00643059">
        <w:rPr>
          <w:sz w:val="24"/>
          <w:szCs w:val="24"/>
        </w:rPr>
        <w:t>process;</w:t>
      </w:r>
      <w:proofErr w:type="gramEnd"/>
    </w:p>
    <w:p w14:paraId="00B0B31D" w14:textId="77777777" w:rsidR="009B29DF" w:rsidRPr="003E42E4" w:rsidRDefault="009B29DF" w:rsidP="003E42E4">
      <w:pPr>
        <w:tabs>
          <w:tab w:val="left" w:pos="1659"/>
        </w:tabs>
        <w:ind w:left="860" w:right="217"/>
        <w:jc w:val="both"/>
        <w:rPr>
          <w:sz w:val="24"/>
        </w:rPr>
      </w:pPr>
    </w:p>
    <w:p w14:paraId="7D9BEFDB" w14:textId="09E9C917" w:rsidR="009B29DF" w:rsidRPr="003E42E4" w:rsidRDefault="00E731C3" w:rsidP="003E42E4">
      <w:pPr>
        <w:pStyle w:val="ListParagraph"/>
        <w:tabs>
          <w:tab w:val="left" w:pos="1659"/>
        </w:tabs>
        <w:ind w:left="2160" w:right="217" w:firstLine="0"/>
        <w:jc w:val="both"/>
        <w:rPr>
          <w:sz w:val="24"/>
        </w:rPr>
      </w:pPr>
      <w:r w:rsidRPr="003E42E4">
        <w:rPr>
          <w:sz w:val="24"/>
        </w:rPr>
        <w:t>this Agreement complies with Section 10-16-7(A) NMSA 1978 because (</w:t>
      </w:r>
      <w:proofErr w:type="spellStart"/>
      <w:r w:rsidRPr="003E42E4">
        <w:rPr>
          <w:sz w:val="24"/>
        </w:rPr>
        <w:t>i</w:t>
      </w:r>
      <w:proofErr w:type="spellEnd"/>
      <w:r w:rsidRPr="003E42E4">
        <w:rPr>
          <w:sz w:val="24"/>
        </w:rPr>
        <w:t xml:space="preserve">) the </w:t>
      </w:r>
      <w:r w:rsidRPr="003E42E4">
        <w:rPr>
          <w:sz w:val="24"/>
        </w:rPr>
        <w:lastRenderedPageBreak/>
        <w:t>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w:t>
      </w:r>
    </w:p>
    <w:p w14:paraId="1168BDAD" w14:textId="77777777" w:rsidR="00ED628C" w:rsidRPr="003E42E4" w:rsidRDefault="00ED628C" w:rsidP="003E42E4">
      <w:pPr>
        <w:pStyle w:val="ListParagraph"/>
        <w:tabs>
          <w:tab w:val="left" w:pos="1659"/>
        </w:tabs>
        <w:ind w:left="2160" w:right="217" w:firstLine="0"/>
        <w:jc w:val="both"/>
        <w:rPr>
          <w:sz w:val="24"/>
        </w:rPr>
      </w:pPr>
    </w:p>
    <w:p w14:paraId="721AE59A" w14:textId="68D433F8" w:rsidR="009B29DF" w:rsidRPr="003E42E4" w:rsidRDefault="00E731C3" w:rsidP="003E42E4">
      <w:pPr>
        <w:pStyle w:val="ListParagraph"/>
        <w:tabs>
          <w:tab w:val="left" w:pos="1659"/>
        </w:tabs>
        <w:ind w:left="2160" w:right="217" w:firstLine="0"/>
        <w:jc w:val="both"/>
        <w:rPr>
          <w:sz w:val="24"/>
        </w:rPr>
      </w:pPr>
      <w:r w:rsidRPr="003E42E4">
        <w:rPr>
          <w:sz w:val="24"/>
        </w:rPr>
        <w:t>in accordance with Section 10-16-8(A) NMSA 1978, (</w:t>
      </w:r>
      <w:proofErr w:type="spellStart"/>
      <w:r w:rsidRPr="003E42E4">
        <w:rPr>
          <w:sz w:val="24"/>
        </w:rPr>
        <w:t>i</w:t>
      </w:r>
      <w:proofErr w:type="spellEnd"/>
      <w:r w:rsidRPr="003E42E4">
        <w:rPr>
          <w:sz w:val="24"/>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331D7C19" w14:textId="77777777" w:rsidR="00ED628C" w:rsidRPr="003E42E4" w:rsidRDefault="00ED628C" w:rsidP="003E42E4">
      <w:pPr>
        <w:pStyle w:val="ListParagraph"/>
        <w:tabs>
          <w:tab w:val="left" w:pos="1659"/>
        </w:tabs>
        <w:ind w:left="2160" w:right="217" w:firstLine="0"/>
        <w:jc w:val="both"/>
        <w:rPr>
          <w:sz w:val="24"/>
        </w:rPr>
      </w:pPr>
    </w:p>
    <w:p w14:paraId="45586ACA" w14:textId="7382E5C5" w:rsidR="000F0A9B" w:rsidRPr="0024783A" w:rsidRDefault="00E731C3" w:rsidP="003E42E4">
      <w:pPr>
        <w:pStyle w:val="ListParagraph"/>
        <w:tabs>
          <w:tab w:val="left" w:pos="1659"/>
        </w:tabs>
        <w:ind w:left="2160" w:right="217" w:firstLine="0"/>
        <w:jc w:val="both"/>
      </w:pPr>
      <w:r w:rsidRPr="003E42E4">
        <w:rPr>
          <w:sz w:val="24"/>
        </w:rPr>
        <w:t>this Agreement complies with Section 10-16-9(A) NMSA 1978 because (</w:t>
      </w:r>
      <w:proofErr w:type="spellStart"/>
      <w:r w:rsidRPr="003E42E4">
        <w:rPr>
          <w:sz w:val="24"/>
        </w:rPr>
        <w:t>i</w:t>
      </w:r>
      <w:proofErr w:type="spellEnd"/>
      <w:r w:rsidRPr="003E42E4">
        <w:rPr>
          <w:sz w:val="24"/>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w:t>
      </w:r>
      <w:r w:rsidR="00ED628C" w:rsidRPr="003E42E4">
        <w:rPr>
          <w:sz w:val="24"/>
        </w:rPr>
        <w:t xml:space="preserve"> </w:t>
      </w:r>
      <w:r w:rsidRPr="003E42E4">
        <w:rPr>
          <w:sz w:val="24"/>
        </w:rPr>
        <w:t>purchase contract, and this Agreement was awarded in accordance with the provisions of the Procurement Code;</w:t>
      </w:r>
    </w:p>
    <w:p w14:paraId="35BA0027" w14:textId="77777777" w:rsidR="009B29DF" w:rsidRDefault="009B29DF" w:rsidP="003E42E4">
      <w:pPr>
        <w:pStyle w:val="ListParagraph"/>
        <w:tabs>
          <w:tab w:val="left" w:pos="1659"/>
        </w:tabs>
        <w:ind w:left="2160" w:right="217" w:firstLine="0"/>
        <w:jc w:val="both"/>
        <w:rPr>
          <w:sz w:val="24"/>
        </w:rPr>
      </w:pPr>
    </w:p>
    <w:p w14:paraId="45586ACB" w14:textId="77777777" w:rsidR="000F0A9B" w:rsidRPr="003E42E4" w:rsidRDefault="00E731C3" w:rsidP="003E42E4">
      <w:pPr>
        <w:pStyle w:val="ListParagraph"/>
        <w:tabs>
          <w:tab w:val="left" w:pos="1659"/>
        </w:tabs>
        <w:ind w:left="2160" w:right="217" w:firstLine="0"/>
        <w:jc w:val="both"/>
        <w:rPr>
          <w:sz w:val="24"/>
        </w:rPr>
      </w:pPr>
      <w:r w:rsidRPr="003E42E4">
        <w:rPr>
          <w:sz w:val="24"/>
        </w:rPr>
        <w:t>in accordance with Section 10-16-13 NMSA 1978, the Contractor has not directly participated in the preparation of specifications, qualifications or evaluation criteria for this Agreement or any procurement related to this Agreement; and</w:t>
      </w:r>
    </w:p>
    <w:p w14:paraId="0FFB49B0" w14:textId="77777777" w:rsidR="009B29DF" w:rsidRDefault="009B29DF" w:rsidP="003E42E4">
      <w:pPr>
        <w:pStyle w:val="ListParagraph"/>
        <w:tabs>
          <w:tab w:val="left" w:pos="1659"/>
        </w:tabs>
        <w:ind w:left="2160" w:right="217" w:firstLine="0"/>
        <w:jc w:val="both"/>
        <w:rPr>
          <w:sz w:val="24"/>
        </w:rPr>
      </w:pPr>
    </w:p>
    <w:p w14:paraId="45586ACC" w14:textId="77777777" w:rsidR="000F0A9B" w:rsidRDefault="00E731C3" w:rsidP="003E42E4">
      <w:pPr>
        <w:pStyle w:val="ListParagraph"/>
        <w:tabs>
          <w:tab w:val="left" w:pos="1659"/>
        </w:tabs>
        <w:ind w:left="2160" w:right="217" w:firstLine="0"/>
        <w:jc w:val="both"/>
        <w:rPr>
          <w:sz w:val="24"/>
        </w:rPr>
      </w:pPr>
      <w:r w:rsidRPr="003E42E4">
        <w:rPr>
          <w:sz w:val="24"/>
        </w:rPr>
        <w:t>in accordance with Section 10-16-3 and Section 10-16-13.3 NMSA 1978, the Contractor has not contributed, and during the term of this Agreement shall not contribute, anything of value to a public officer or employee of the Agency.</w:t>
      </w:r>
    </w:p>
    <w:p w14:paraId="35631C4E" w14:textId="77777777" w:rsidR="009B29DF" w:rsidRPr="003E42E4" w:rsidRDefault="009B29DF" w:rsidP="003E42E4">
      <w:pPr>
        <w:tabs>
          <w:tab w:val="left" w:pos="2379"/>
        </w:tabs>
        <w:spacing w:before="1"/>
        <w:ind w:right="216"/>
        <w:jc w:val="both"/>
        <w:rPr>
          <w:sz w:val="24"/>
        </w:rPr>
      </w:pPr>
    </w:p>
    <w:p w14:paraId="45586ACD" w14:textId="77777777" w:rsidR="000F0A9B" w:rsidRDefault="00E731C3" w:rsidP="003E42E4">
      <w:pPr>
        <w:pStyle w:val="ListParagraph"/>
        <w:numPr>
          <w:ilvl w:val="0"/>
          <w:numId w:val="44"/>
        </w:numPr>
        <w:tabs>
          <w:tab w:val="left" w:pos="1659"/>
        </w:tabs>
        <w:ind w:right="217"/>
        <w:jc w:val="both"/>
        <w:rPr>
          <w:sz w:val="24"/>
        </w:rPr>
      </w:pPr>
      <w:r>
        <w:rPr>
          <w:sz w:val="24"/>
        </w:rPr>
        <w:t xml:space="preserve">Contractor’s representations and warranties in Paragraphs A and B of </w:t>
      </w:r>
      <w:proofErr w:type="gramStart"/>
      <w:r>
        <w:rPr>
          <w:sz w:val="24"/>
        </w:rPr>
        <w:t>this Article</w:t>
      </w:r>
      <w:proofErr w:type="gramEnd"/>
      <w:r>
        <w:rPr>
          <w:spacing w:val="80"/>
          <w:sz w:val="24"/>
        </w:rPr>
        <w:t xml:space="preserve"> </w:t>
      </w:r>
      <w:r>
        <w:rPr>
          <w:sz w:val="24"/>
        </w:rPr>
        <w:t>12 are material representations of fact upon which the Agency relied when this Agreement was entered into by the parties.</w:t>
      </w:r>
      <w:r>
        <w:rPr>
          <w:spacing w:val="40"/>
          <w:sz w:val="24"/>
        </w:rPr>
        <w:t xml:space="preserve"> </w:t>
      </w:r>
      <w:r>
        <w:rPr>
          <w:sz w:val="24"/>
        </w:rPr>
        <w:t>Contractor shall provide immediate written notice to the Agency if, at any time during the term of this Agreement, Contractor learns that Contractor’s representations</w:t>
      </w:r>
      <w:r>
        <w:rPr>
          <w:spacing w:val="80"/>
          <w:sz w:val="24"/>
        </w:rPr>
        <w:t xml:space="preserve"> </w:t>
      </w:r>
      <w:r>
        <w:rPr>
          <w:sz w:val="24"/>
        </w:rPr>
        <w:t>and warranties in Paragraphs A and B of this Article 12 were erroneous on the effective date of</w:t>
      </w:r>
      <w:r>
        <w:rPr>
          <w:spacing w:val="80"/>
          <w:sz w:val="24"/>
        </w:rPr>
        <w:t xml:space="preserve"> </w:t>
      </w:r>
      <w:r>
        <w:rPr>
          <w:sz w:val="24"/>
        </w:rPr>
        <w:t>this Agreement or have become erroneous by reason of new</w:t>
      </w:r>
      <w:r>
        <w:rPr>
          <w:spacing w:val="-1"/>
          <w:sz w:val="24"/>
        </w:rPr>
        <w:t xml:space="preserve"> </w:t>
      </w:r>
      <w:r>
        <w:rPr>
          <w:sz w:val="24"/>
        </w:rPr>
        <w:t xml:space="preserve">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w:t>
      </w:r>
      <w:r>
        <w:rPr>
          <w:sz w:val="24"/>
        </w:rPr>
        <w:lastRenderedPageBreak/>
        <w:t>notwithstanding anything in the Agreement to the contrary, the Agency may immediately</w:t>
      </w:r>
      <w:r>
        <w:rPr>
          <w:spacing w:val="40"/>
          <w:sz w:val="24"/>
        </w:rPr>
        <w:t xml:space="preserve"> </w:t>
      </w:r>
      <w:r>
        <w:rPr>
          <w:sz w:val="24"/>
        </w:rPr>
        <w:t>terminate the Agreement.</w:t>
      </w:r>
    </w:p>
    <w:p w14:paraId="45586ACE" w14:textId="77777777" w:rsidR="000F0A9B" w:rsidRDefault="000F0A9B">
      <w:pPr>
        <w:pStyle w:val="BodyText"/>
      </w:pPr>
    </w:p>
    <w:p w14:paraId="45586ACF" w14:textId="77777777" w:rsidR="000F0A9B" w:rsidRDefault="00E731C3" w:rsidP="003E42E4">
      <w:pPr>
        <w:pStyle w:val="ListParagraph"/>
        <w:numPr>
          <w:ilvl w:val="0"/>
          <w:numId w:val="44"/>
        </w:numPr>
        <w:tabs>
          <w:tab w:val="left" w:pos="1659"/>
        </w:tabs>
        <w:ind w:right="217"/>
        <w:jc w:val="both"/>
        <w:rPr>
          <w:sz w:val="24"/>
        </w:rPr>
      </w:pPr>
      <w:r>
        <w:rPr>
          <w:sz w:val="24"/>
        </w:rPr>
        <w:t xml:space="preserve">All terms defined in the Governmental Conduct Act have the same meaning in </w:t>
      </w:r>
      <w:proofErr w:type="gramStart"/>
      <w:r>
        <w:rPr>
          <w:sz w:val="24"/>
        </w:rPr>
        <w:t>this Article</w:t>
      </w:r>
      <w:proofErr w:type="gramEnd"/>
      <w:r>
        <w:rPr>
          <w:sz w:val="24"/>
        </w:rPr>
        <w:t xml:space="preserve"> 12(B).</w:t>
      </w:r>
    </w:p>
    <w:p w14:paraId="45586AD0" w14:textId="77777777" w:rsidR="000F0A9B" w:rsidRDefault="000F0A9B">
      <w:pPr>
        <w:pStyle w:val="BodyText"/>
      </w:pPr>
    </w:p>
    <w:p w14:paraId="45586AD1" w14:textId="77777777" w:rsidR="000F0A9B" w:rsidRDefault="00E731C3">
      <w:pPr>
        <w:pStyle w:val="ListParagraph"/>
        <w:numPr>
          <w:ilvl w:val="0"/>
          <w:numId w:val="5"/>
        </w:numPr>
        <w:tabs>
          <w:tab w:val="left" w:pos="940"/>
        </w:tabs>
        <w:spacing w:line="276" w:lineRule="exact"/>
        <w:ind w:hanging="720"/>
        <w:jc w:val="both"/>
        <w:rPr>
          <w:b/>
          <w:sz w:val="24"/>
        </w:rPr>
      </w:pPr>
      <w:r>
        <w:rPr>
          <w:b/>
          <w:spacing w:val="-2"/>
          <w:sz w:val="24"/>
          <w:u w:val="single"/>
        </w:rPr>
        <w:t>Amendment</w:t>
      </w:r>
      <w:r>
        <w:rPr>
          <w:b/>
          <w:spacing w:val="-2"/>
          <w:sz w:val="24"/>
        </w:rPr>
        <w:t>.</w:t>
      </w:r>
    </w:p>
    <w:p w14:paraId="45586AD2" w14:textId="77777777" w:rsidR="000F0A9B" w:rsidRDefault="00E731C3" w:rsidP="003E42E4">
      <w:pPr>
        <w:pStyle w:val="ListParagraph"/>
        <w:numPr>
          <w:ilvl w:val="0"/>
          <w:numId w:val="45"/>
        </w:numPr>
        <w:tabs>
          <w:tab w:val="left" w:pos="1659"/>
        </w:tabs>
        <w:ind w:right="217"/>
        <w:jc w:val="both"/>
        <w:rPr>
          <w:sz w:val="24"/>
        </w:rPr>
      </w:pPr>
      <w:r>
        <w:rPr>
          <w:sz w:val="24"/>
        </w:rPr>
        <w:t>This Agreement shall not be altered, changed or amended except by instrument in writing executed by the parties hereto and all other required signatories.</w:t>
      </w:r>
    </w:p>
    <w:p w14:paraId="45586AD3" w14:textId="77777777" w:rsidR="000F0A9B" w:rsidRDefault="00E731C3" w:rsidP="003E42E4">
      <w:pPr>
        <w:pStyle w:val="ListParagraph"/>
        <w:numPr>
          <w:ilvl w:val="0"/>
          <w:numId w:val="45"/>
        </w:numPr>
        <w:tabs>
          <w:tab w:val="left" w:pos="1659"/>
        </w:tabs>
        <w:ind w:right="217"/>
        <w:jc w:val="both"/>
        <w:rPr>
          <w:sz w:val="24"/>
        </w:rPr>
      </w:pPr>
      <w:r>
        <w:rPr>
          <w:sz w:val="24"/>
        </w:rPr>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5586AD4" w14:textId="77777777" w:rsidR="000F0A9B" w:rsidRDefault="000F0A9B">
      <w:pPr>
        <w:pStyle w:val="BodyText"/>
      </w:pPr>
    </w:p>
    <w:p w14:paraId="45586AD5" w14:textId="77777777" w:rsidR="000F0A9B" w:rsidRDefault="00E731C3">
      <w:pPr>
        <w:pStyle w:val="ListParagraph"/>
        <w:numPr>
          <w:ilvl w:val="0"/>
          <w:numId w:val="5"/>
        </w:numPr>
        <w:tabs>
          <w:tab w:val="left" w:pos="940"/>
        </w:tabs>
        <w:ind w:hanging="720"/>
        <w:jc w:val="both"/>
        <w:rPr>
          <w:b/>
          <w:sz w:val="24"/>
        </w:rPr>
      </w:pPr>
      <w:r>
        <w:rPr>
          <w:b/>
          <w:spacing w:val="-2"/>
          <w:sz w:val="24"/>
          <w:u w:val="single"/>
        </w:rPr>
        <w:t>Merger</w:t>
      </w:r>
      <w:r>
        <w:rPr>
          <w:b/>
          <w:spacing w:val="-2"/>
          <w:sz w:val="24"/>
        </w:rPr>
        <w:t>.</w:t>
      </w:r>
    </w:p>
    <w:p w14:paraId="45586AD6" w14:textId="77777777" w:rsidR="000F0A9B" w:rsidRDefault="00E731C3" w:rsidP="003E42E4">
      <w:pPr>
        <w:pStyle w:val="BodyText"/>
        <w:ind w:left="940" w:right="217"/>
        <w:jc w:val="both"/>
      </w:pPr>
      <w:r>
        <w:t>This Agreement incorporates all the Agreements, covenants and understandings between the parties hereto concerning the subject matter hereof, and all such covenants, Agreements and understandings have been merged into this written Agreement.</w:t>
      </w:r>
      <w:r>
        <w:rPr>
          <w:spacing w:val="40"/>
        </w:rPr>
        <w:t xml:space="preserve"> </w:t>
      </w:r>
      <w:r>
        <w:t>No prior Agreement or understanding, oral or otherwise, of the parties or their agents shall be valid or enforceable unless embodied in this Agreement.</w:t>
      </w:r>
    </w:p>
    <w:p w14:paraId="45586AD7" w14:textId="77777777" w:rsidR="000F0A9B" w:rsidRDefault="000F0A9B">
      <w:pPr>
        <w:pStyle w:val="BodyText"/>
      </w:pPr>
    </w:p>
    <w:p w14:paraId="45586AD8" w14:textId="77777777" w:rsidR="000F0A9B" w:rsidRDefault="00E731C3">
      <w:pPr>
        <w:pStyle w:val="ListParagraph"/>
        <w:numPr>
          <w:ilvl w:val="0"/>
          <w:numId w:val="5"/>
        </w:numPr>
        <w:tabs>
          <w:tab w:val="left" w:pos="940"/>
        </w:tabs>
        <w:ind w:hanging="720"/>
        <w:jc w:val="both"/>
        <w:rPr>
          <w:b/>
          <w:sz w:val="24"/>
        </w:rPr>
      </w:pPr>
      <w:r>
        <w:rPr>
          <w:b/>
          <w:sz w:val="24"/>
          <w:u w:val="single"/>
        </w:rPr>
        <w:t>Penalties</w:t>
      </w:r>
      <w:r>
        <w:rPr>
          <w:b/>
          <w:spacing w:val="-1"/>
          <w:sz w:val="24"/>
          <w:u w:val="single"/>
        </w:rPr>
        <w:t xml:space="preserve"> </w:t>
      </w:r>
      <w:r>
        <w:rPr>
          <w:b/>
          <w:sz w:val="24"/>
          <w:u w:val="single"/>
        </w:rPr>
        <w:t>for</w:t>
      </w:r>
      <w:r>
        <w:rPr>
          <w:b/>
          <w:spacing w:val="-1"/>
          <w:sz w:val="24"/>
          <w:u w:val="single"/>
        </w:rPr>
        <w:t xml:space="preserve"> </w:t>
      </w:r>
      <w:r>
        <w:rPr>
          <w:b/>
          <w:sz w:val="24"/>
          <w:u w:val="single"/>
        </w:rPr>
        <w:t>violation</w:t>
      </w:r>
      <w:r>
        <w:rPr>
          <w:b/>
          <w:spacing w:val="-3"/>
          <w:sz w:val="24"/>
          <w:u w:val="single"/>
        </w:rPr>
        <w:t xml:space="preserve"> </w:t>
      </w:r>
      <w:r>
        <w:rPr>
          <w:b/>
          <w:sz w:val="24"/>
          <w:u w:val="single"/>
        </w:rPr>
        <w:t xml:space="preserve">of </w:t>
      </w:r>
      <w:r>
        <w:rPr>
          <w:b/>
          <w:spacing w:val="-4"/>
          <w:sz w:val="24"/>
          <w:u w:val="single"/>
        </w:rPr>
        <w:t>law</w:t>
      </w:r>
      <w:r>
        <w:rPr>
          <w:b/>
          <w:spacing w:val="-4"/>
          <w:sz w:val="24"/>
        </w:rPr>
        <w:t>.</w:t>
      </w:r>
    </w:p>
    <w:p w14:paraId="45586AD9" w14:textId="77777777" w:rsidR="000F0A9B" w:rsidRDefault="00E731C3" w:rsidP="003E42E4">
      <w:pPr>
        <w:pStyle w:val="BodyText"/>
        <w:ind w:left="940" w:right="216"/>
        <w:jc w:val="both"/>
      </w:pPr>
      <w:r>
        <w:t>The Procurement Code, Sections 13-1-28 through 13-1-199, NMSA 1978, imposes civil and criminal penalties for its violation.</w:t>
      </w:r>
      <w:r>
        <w:rPr>
          <w:spacing w:val="40"/>
        </w:rPr>
        <w:t xml:space="preserve"> </w:t>
      </w:r>
      <w:r>
        <w:t>In addition, the New Mexico criminal statutes impose felony penalties for illegal bribes, gratuities and kickbacks.</w:t>
      </w:r>
    </w:p>
    <w:p w14:paraId="45586ADA" w14:textId="77777777" w:rsidR="000F0A9B" w:rsidRDefault="000F0A9B">
      <w:pPr>
        <w:pStyle w:val="BodyText"/>
      </w:pPr>
    </w:p>
    <w:p w14:paraId="45586ADB" w14:textId="77777777" w:rsidR="000F0A9B" w:rsidRDefault="00E731C3">
      <w:pPr>
        <w:pStyle w:val="ListParagraph"/>
        <w:numPr>
          <w:ilvl w:val="0"/>
          <w:numId w:val="5"/>
        </w:numPr>
        <w:tabs>
          <w:tab w:val="left" w:pos="940"/>
        </w:tabs>
        <w:ind w:hanging="720"/>
        <w:jc w:val="both"/>
        <w:rPr>
          <w:b/>
          <w:sz w:val="24"/>
        </w:rPr>
      </w:pPr>
      <w:r>
        <w:rPr>
          <w:b/>
          <w:sz w:val="24"/>
          <w:u w:val="single"/>
        </w:rPr>
        <w:t>Equal</w:t>
      </w:r>
      <w:r>
        <w:rPr>
          <w:b/>
          <w:spacing w:val="-2"/>
          <w:sz w:val="24"/>
          <w:u w:val="single"/>
        </w:rPr>
        <w:t xml:space="preserve"> </w:t>
      </w:r>
      <w:r>
        <w:rPr>
          <w:b/>
          <w:sz w:val="24"/>
          <w:u w:val="single"/>
        </w:rPr>
        <w:t>Opportunity</w:t>
      </w:r>
      <w:r>
        <w:rPr>
          <w:b/>
          <w:spacing w:val="-1"/>
          <w:sz w:val="24"/>
          <w:u w:val="single"/>
        </w:rPr>
        <w:t xml:space="preserve"> </w:t>
      </w:r>
      <w:r>
        <w:rPr>
          <w:b/>
          <w:spacing w:val="-2"/>
          <w:sz w:val="24"/>
          <w:u w:val="single"/>
        </w:rPr>
        <w:t>Compliance</w:t>
      </w:r>
      <w:r>
        <w:rPr>
          <w:b/>
          <w:spacing w:val="-2"/>
          <w:sz w:val="24"/>
        </w:rPr>
        <w:t>.</w:t>
      </w:r>
    </w:p>
    <w:p w14:paraId="45586ADE" w14:textId="2B381906" w:rsidR="000F0A9B" w:rsidRDefault="00E731C3" w:rsidP="003E42E4">
      <w:pPr>
        <w:pStyle w:val="BodyText"/>
        <w:spacing w:before="60"/>
        <w:ind w:left="940" w:right="216"/>
        <w:jc w:val="both"/>
      </w:pPr>
      <w:r>
        <w:t>The Contractor agrees to abide by all federal and state laws and rules and regulations, and executive orders of the Governor of the State of New Mexico, pertaining to equal employment opportunity.</w:t>
      </w:r>
      <w:r>
        <w:rPr>
          <w:spacing w:val="72"/>
        </w:rPr>
        <w:t xml:space="preserve"> </w:t>
      </w:r>
      <w:r>
        <w:t>In</w:t>
      </w:r>
      <w:r>
        <w:rPr>
          <w:spacing w:val="8"/>
        </w:rPr>
        <w:t xml:space="preserve"> </w:t>
      </w:r>
      <w:r>
        <w:t>accordance</w:t>
      </w:r>
      <w:r>
        <w:rPr>
          <w:spacing w:val="8"/>
        </w:rPr>
        <w:t xml:space="preserve"> </w:t>
      </w:r>
      <w:r>
        <w:t>with</w:t>
      </w:r>
      <w:r>
        <w:rPr>
          <w:spacing w:val="8"/>
        </w:rPr>
        <w:t xml:space="preserve"> </w:t>
      </w:r>
      <w:r>
        <w:t>all</w:t>
      </w:r>
      <w:r>
        <w:rPr>
          <w:spacing w:val="7"/>
        </w:rPr>
        <w:t xml:space="preserve"> </w:t>
      </w:r>
      <w:r>
        <w:t>such</w:t>
      </w:r>
      <w:r>
        <w:rPr>
          <w:spacing w:val="11"/>
        </w:rPr>
        <w:t xml:space="preserve"> </w:t>
      </w:r>
      <w:r>
        <w:t>laws</w:t>
      </w:r>
      <w:r>
        <w:rPr>
          <w:spacing w:val="8"/>
        </w:rPr>
        <w:t xml:space="preserve"> </w:t>
      </w:r>
      <w:r>
        <w:t>of</w:t>
      </w:r>
      <w:r>
        <w:rPr>
          <w:spacing w:val="8"/>
        </w:rPr>
        <w:t xml:space="preserve"> </w:t>
      </w:r>
      <w:r>
        <w:t>the</w:t>
      </w:r>
      <w:r>
        <w:rPr>
          <w:spacing w:val="10"/>
        </w:rPr>
        <w:t xml:space="preserve"> </w:t>
      </w:r>
      <w:r>
        <w:t>State</w:t>
      </w:r>
      <w:r>
        <w:rPr>
          <w:spacing w:val="9"/>
        </w:rPr>
        <w:t xml:space="preserve"> </w:t>
      </w:r>
      <w:r>
        <w:t>of</w:t>
      </w:r>
      <w:r>
        <w:rPr>
          <w:spacing w:val="7"/>
        </w:rPr>
        <w:t xml:space="preserve"> </w:t>
      </w:r>
      <w:r>
        <w:t>New</w:t>
      </w:r>
      <w:r>
        <w:rPr>
          <w:spacing w:val="7"/>
        </w:rPr>
        <w:t xml:space="preserve"> </w:t>
      </w:r>
      <w:r>
        <w:t>Mexico,</w:t>
      </w:r>
      <w:r>
        <w:rPr>
          <w:spacing w:val="9"/>
        </w:rPr>
        <w:t xml:space="preserve"> </w:t>
      </w:r>
      <w:r>
        <w:t>the</w:t>
      </w:r>
      <w:r>
        <w:rPr>
          <w:spacing w:val="8"/>
        </w:rPr>
        <w:t xml:space="preserve"> </w:t>
      </w:r>
      <w:r>
        <w:t>Contractor</w:t>
      </w:r>
      <w:r>
        <w:rPr>
          <w:spacing w:val="8"/>
        </w:rPr>
        <w:t xml:space="preserve"> </w:t>
      </w:r>
      <w:r>
        <w:rPr>
          <w:spacing w:val="-2"/>
        </w:rPr>
        <w:t>assur</w:t>
      </w:r>
      <w:r w:rsidR="009B29DF">
        <w:rPr>
          <w:spacing w:val="-2"/>
        </w:rPr>
        <w:t xml:space="preserve">es </w:t>
      </w:r>
      <w:r>
        <w:t>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r>
        <w:rPr>
          <w:spacing w:val="40"/>
        </w:rPr>
        <w:t xml:space="preserve"> </w:t>
      </w:r>
      <w:r>
        <w:t xml:space="preserve">If Contractor is found not to </w:t>
      </w:r>
      <w:proofErr w:type="gramStart"/>
      <w:r>
        <w:t>be in compliance with</w:t>
      </w:r>
      <w:proofErr w:type="gramEnd"/>
      <w:r>
        <w:t xml:space="preserve"> these requirements during the life of this Agreement, Contractor agrees to take appropriate steps to correct these deficiencies.</w:t>
      </w:r>
    </w:p>
    <w:p w14:paraId="45586ADF" w14:textId="77777777" w:rsidR="000F0A9B" w:rsidRDefault="000F0A9B">
      <w:pPr>
        <w:pStyle w:val="BodyText"/>
      </w:pPr>
    </w:p>
    <w:p w14:paraId="45586AE0" w14:textId="77777777" w:rsidR="000F0A9B" w:rsidRDefault="00E731C3">
      <w:pPr>
        <w:pStyle w:val="ListParagraph"/>
        <w:numPr>
          <w:ilvl w:val="0"/>
          <w:numId w:val="5"/>
        </w:numPr>
        <w:tabs>
          <w:tab w:val="left" w:pos="940"/>
        </w:tabs>
        <w:spacing w:before="1"/>
        <w:ind w:hanging="720"/>
        <w:jc w:val="both"/>
        <w:rPr>
          <w:b/>
          <w:sz w:val="24"/>
        </w:rPr>
      </w:pPr>
      <w:r>
        <w:rPr>
          <w:b/>
          <w:sz w:val="24"/>
          <w:u w:val="single"/>
        </w:rPr>
        <w:t>Applicable</w:t>
      </w:r>
      <w:r>
        <w:rPr>
          <w:b/>
          <w:spacing w:val="-3"/>
          <w:sz w:val="24"/>
          <w:u w:val="single"/>
        </w:rPr>
        <w:t xml:space="preserve"> </w:t>
      </w:r>
      <w:r>
        <w:rPr>
          <w:b/>
          <w:spacing w:val="-4"/>
          <w:sz w:val="24"/>
          <w:u w:val="single"/>
        </w:rPr>
        <w:t>Law</w:t>
      </w:r>
      <w:r>
        <w:rPr>
          <w:b/>
          <w:spacing w:val="-4"/>
          <w:sz w:val="24"/>
        </w:rPr>
        <w:t>.</w:t>
      </w:r>
    </w:p>
    <w:p w14:paraId="45586AE1" w14:textId="77777777" w:rsidR="000F0A9B" w:rsidRDefault="00E731C3" w:rsidP="003E42E4">
      <w:pPr>
        <w:pStyle w:val="BodyText"/>
        <w:ind w:left="940" w:right="217"/>
        <w:jc w:val="both"/>
      </w:pPr>
      <w:r>
        <w:t>The laws of the State of New Mexico shall govern this Agreement, without giving effect to its choice of law provisions.</w:t>
      </w:r>
      <w:r>
        <w:rPr>
          <w:spacing w:val="40"/>
        </w:rPr>
        <w:t xml:space="preserve"> </w:t>
      </w:r>
      <w:r>
        <w:t>Venue shall be proper only in a New Mexico court of competent jurisdiction in accordance with Section 38-3-1 (G) NMSA 1978.</w:t>
      </w:r>
      <w:r>
        <w:rPr>
          <w:spacing w:val="40"/>
        </w:rPr>
        <w:t xml:space="preserve"> </w:t>
      </w:r>
      <w:r>
        <w:t xml:space="preserve">By execution of this Agreement, Contractor acknowledges and agrees to the jurisdiction of the courts of the State of New Mexico over </w:t>
      </w:r>
      <w:proofErr w:type="gramStart"/>
      <w:r>
        <w:t>any and all</w:t>
      </w:r>
      <w:proofErr w:type="gramEnd"/>
      <w:r>
        <w:t xml:space="preserve"> lawsuits arising under or out of any term of this Agreement.</w:t>
      </w:r>
    </w:p>
    <w:p w14:paraId="45586AE2" w14:textId="77777777" w:rsidR="000F0A9B" w:rsidRDefault="000F0A9B">
      <w:pPr>
        <w:pStyle w:val="BodyText"/>
      </w:pPr>
    </w:p>
    <w:p w14:paraId="45586AE3" w14:textId="77777777" w:rsidR="000F0A9B" w:rsidRDefault="00E731C3">
      <w:pPr>
        <w:pStyle w:val="ListParagraph"/>
        <w:numPr>
          <w:ilvl w:val="0"/>
          <w:numId w:val="5"/>
        </w:numPr>
        <w:tabs>
          <w:tab w:val="left" w:pos="940"/>
        </w:tabs>
        <w:ind w:hanging="720"/>
        <w:jc w:val="both"/>
        <w:rPr>
          <w:b/>
          <w:sz w:val="24"/>
        </w:rPr>
      </w:pPr>
      <w:r>
        <w:rPr>
          <w:b/>
          <w:sz w:val="24"/>
          <w:u w:val="single"/>
        </w:rPr>
        <w:t xml:space="preserve">Workers </w:t>
      </w:r>
      <w:r>
        <w:rPr>
          <w:b/>
          <w:spacing w:val="-2"/>
          <w:sz w:val="24"/>
          <w:u w:val="single"/>
        </w:rPr>
        <w:t>Compensation</w:t>
      </w:r>
      <w:r>
        <w:rPr>
          <w:b/>
          <w:spacing w:val="-2"/>
          <w:sz w:val="24"/>
        </w:rPr>
        <w:t>.</w:t>
      </w:r>
    </w:p>
    <w:p w14:paraId="45586AE4" w14:textId="77777777" w:rsidR="000F0A9B" w:rsidRDefault="00E731C3" w:rsidP="003E42E4">
      <w:pPr>
        <w:pStyle w:val="BodyText"/>
        <w:ind w:left="940" w:right="217"/>
        <w:jc w:val="both"/>
      </w:pPr>
      <w:r>
        <w:lastRenderedPageBreak/>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45586AE5" w14:textId="77777777" w:rsidR="000F0A9B" w:rsidRDefault="000F0A9B">
      <w:pPr>
        <w:pStyle w:val="BodyText"/>
      </w:pPr>
    </w:p>
    <w:p w14:paraId="45586AE6" w14:textId="77777777" w:rsidR="000F0A9B" w:rsidRDefault="00E731C3">
      <w:pPr>
        <w:pStyle w:val="ListParagraph"/>
        <w:numPr>
          <w:ilvl w:val="0"/>
          <w:numId w:val="5"/>
        </w:numPr>
        <w:tabs>
          <w:tab w:val="left" w:pos="940"/>
        </w:tabs>
        <w:ind w:hanging="720"/>
        <w:jc w:val="both"/>
        <w:rPr>
          <w:b/>
          <w:sz w:val="24"/>
        </w:rPr>
      </w:pPr>
      <w:r>
        <w:rPr>
          <w:b/>
          <w:sz w:val="24"/>
          <w:u w:val="single"/>
        </w:rPr>
        <w:t xml:space="preserve">Records and Financial </w:t>
      </w:r>
      <w:r>
        <w:rPr>
          <w:b/>
          <w:spacing w:val="-2"/>
          <w:sz w:val="24"/>
          <w:u w:val="single"/>
        </w:rPr>
        <w:t>Audit</w:t>
      </w:r>
      <w:r>
        <w:rPr>
          <w:b/>
          <w:spacing w:val="-2"/>
          <w:sz w:val="24"/>
        </w:rPr>
        <w:t>.</w:t>
      </w:r>
    </w:p>
    <w:p w14:paraId="45586AE7" w14:textId="77777777" w:rsidR="000F0A9B" w:rsidRDefault="00E731C3" w:rsidP="003E42E4">
      <w:pPr>
        <w:pStyle w:val="BodyText"/>
        <w:ind w:left="940" w:right="217"/>
        <w:jc w:val="both"/>
      </w:pPr>
      <w:r>
        <w:t>The Contractor shall maintain detailed time and expenditure records that indicate the date; time, nature and cost of services rendered during the Agreement’s term and effect and retain them for a period of three (3) years from the date of final payment under this Agreement.</w:t>
      </w:r>
      <w:r>
        <w:rPr>
          <w:spacing w:val="40"/>
        </w:rPr>
        <w:t xml:space="preserve"> </w:t>
      </w:r>
      <w:r>
        <w:t>The records shall be subject to inspection by the Agency, the Department of Finance and Administration and the State Auditor.</w:t>
      </w:r>
      <w:r>
        <w:rPr>
          <w:spacing w:val="40"/>
        </w:rPr>
        <w:t xml:space="preserve"> </w:t>
      </w:r>
      <w:r>
        <w:t>The Agency shall have the right to audit billings both before and after payment. Payment under this Agreement shall not foreclose the right of the Agency to recover excessive or illegal payments</w:t>
      </w:r>
    </w:p>
    <w:p w14:paraId="45586AE8" w14:textId="77777777" w:rsidR="000F0A9B" w:rsidRDefault="00E731C3">
      <w:pPr>
        <w:pStyle w:val="ListParagraph"/>
        <w:numPr>
          <w:ilvl w:val="0"/>
          <w:numId w:val="5"/>
        </w:numPr>
        <w:tabs>
          <w:tab w:val="left" w:pos="940"/>
        </w:tabs>
        <w:spacing w:before="275"/>
        <w:ind w:hanging="720"/>
        <w:jc w:val="both"/>
        <w:rPr>
          <w:b/>
          <w:sz w:val="24"/>
        </w:rPr>
      </w:pPr>
      <w:r>
        <w:rPr>
          <w:b/>
          <w:spacing w:val="-2"/>
          <w:sz w:val="24"/>
          <w:u w:val="single"/>
        </w:rPr>
        <w:t>Indemnification</w:t>
      </w:r>
      <w:r>
        <w:rPr>
          <w:b/>
          <w:spacing w:val="-2"/>
          <w:sz w:val="24"/>
        </w:rPr>
        <w:t>.</w:t>
      </w:r>
    </w:p>
    <w:p w14:paraId="45586AE9" w14:textId="77777777" w:rsidR="000F0A9B" w:rsidRDefault="00E731C3" w:rsidP="003E42E4">
      <w:pPr>
        <w:pStyle w:val="BodyText"/>
        <w:ind w:left="940" w:right="217"/>
        <w:jc w:val="both"/>
      </w:pPr>
      <w:r>
        <w:t>The Contractor shall defend, indemnify and hold harmless the Agency and the State of</w:t>
      </w:r>
      <w:r>
        <w:rPr>
          <w:spacing w:val="40"/>
        </w:rPr>
        <w:t xml:space="preserve"> </w:t>
      </w:r>
      <w:r>
        <w:t>New</w:t>
      </w:r>
      <w:r>
        <w:rPr>
          <w:spacing w:val="-2"/>
        </w:rPr>
        <w:t xml:space="preserve"> </w:t>
      </w:r>
      <w:r>
        <w:t>Mexico</w:t>
      </w:r>
      <w:r>
        <w:rPr>
          <w:spacing w:val="-1"/>
        </w:rPr>
        <w:t xml:space="preserve"> </w:t>
      </w:r>
      <w:r>
        <w:t>from</w:t>
      </w:r>
      <w:r>
        <w:rPr>
          <w:spacing w:val="-2"/>
        </w:rPr>
        <w:t xml:space="preserve"> </w:t>
      </w:r>
      <w:r>
        <w:t>all</w:t>
      </w:r>
      <w:r>
        <w:rPr>
          <w:spacing w:val="-1"/>
        </w:rPr>
        <w:t xml:space="preserve"> </w:t>
      </w:r>
      <w:r>
        <w:t>actions,</w:t>
      </w:r>
      <w:r>
        <w:rPr>
          <w:spacing w:val="-1"/>
        </w:rPr>
        <w:t xml:space="preserve"> </w:t>
      </w:r>
      <w:r>
        <w:t>proceeding,</w:t>
      </w:r>
      <w:r>
        <w:rPr>
          <w:spacing w:val="-1"/>
        </w:rPr>
        <w:t xml:space="preserve"> </w:t>
      </w:r>
      <w:r>
        <w:t>claims,</w:t>
      </w:r>
      <w:r>
        <w:rPr>
          <w:spacing w:val="-1"/>
        </w:rPr>
        <w:t xml:space="preserve"> </w:t>
      </w:r>
      <w:r>
        <w:t>demands,</w:t>
      </w:r>
      <w:r>
        <w:rPr>
          <w:spacing w:val="-3"/>
        </w:rPr>
        <w:t xml:space="preserve"> </w:t>
      </w:r>
      <w:r>
        <w:t>costs,</w:t>
      </w:r>
      <w:r>
        <w:rPr>
          <w:spacing w:val="-1"/>
        </w:rPr>
        <w:t xml:space="preserve"> </w:t>
      </w:r>
      <w:r>
        <w:t>damages,</w:t>
      </w:r>
      <w:r>
        <w:rPr>
          <w:spacing w:val="-1"/>
        </w:rPr>
        <w:t xml:space="preserve"> </w:t>
      </w:r>
      <w:r>
        <w:t>attorneys’</w:t>
      </w:r>
      <w:r>
        <w:rPr>
          <w:spacing w:val="-1"/>
        </w:rPr>
        <w:t xml:space="preserve"> </w:t>
      </w:r>
      <w:r>
        <w:t>fees</w:t>
      </w:r>
      <w:r>
        <w:rPr>
          <w:spacing w:val="-1"/>
        </w:rPr>
        <w:t xml:space="preserve"> </w:t>
      </w:r>
      <w:r>
        <w:t>and</w:t>
      </w:r>
      <w:r>
        <w:rPr>
          <w:spacing w:val="-2"/>
        </w:rPr>
        <w:t xml:space="preserve"> </w:t>
      </w:r>
      <w:r>
        <w:t>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r>
        <w:rPr>
          <w:spacing w:val="40"/>
        </w:rPr>
        <w:t xml:space="preserve"> </w:t>
      </w:r>
      <w:r>
        <w:t>In the event that any action, suit or proceeding related to the services performed by the Contractor or any officer, agent, employee, servant or subcontractor under</w:t>
      </w:r>
      <w:r>
        <w:rPr>
          <w:spacing w:val="-1"/>
        </w:rPr>
        <w:t xml:space="preserve"> </w:t>
      </w:r>
      <w:r>
        <w:t>this</w:t>
      </w:r>
      <w:r>
        <w:rPr>
          <w:spacing w:val="-1"/>
        </w:rPr>
        <w:t xml:space="preserve"> </w:t>
      </w:r>
      <w:r>
        <w:t>Agreement is</w:t>
      </w:r>
      <w:r>
        <w:rPr>
          <w:spacing w:val="-2"/>
        </w:rPr>
        <w:t xml:space="preserve"> </w:t>
      </w:r>
      <w:r>
        <w:t>brought</w:t>
      </w:r>
      <w:r>
        <w:rPr>
          <w:spacing w:val="-1"/>
        </w:rPr>
        <w:t xml:space="preserve"> </w:t>
      </w:r>
      <w:r>
        <w:t>against</w:t>
      </w:r>
      <w:r>
        <w:rPr>
          <w:spacing w:val="-1"/>
        </w:rPr>
        <w:t xml:space="preserve"> </w:t>
      </w:r>
      <w:r>
        <w:t>the</w:t>
      </w:r>
      <w:r>
        <w:rPr>
          <w:spacing w:val="-1"/>
        </w:rPr>
        <w:t xml:space="preserve"> </w:t>
      </w:r>
      <w:r>
        <w:t>Contractor,</w:t>
      </w:r>
      <w:r>
        <w:rPr>
          <w:spacing w:val="-1"/>
        </w:rPr>
        <w:t xml:space="preserve"> </w:t>
      </w:r>
      <w:r>
        <w:t>the</w:t>
      </w:r>
      <w:r>
        <w:rPr>
          <w:spacing w:val="-1"/>
        </w:rPr>
        <w:t xml:space="preserve"> </w:t>
      </w:r>
      <w:r>
        <w:t>Contractor</w:t>
      </w:r>
      <w:r>
        <w:rPr>
          <w:spacing w:val="-1"/>
        </w:rPr>
        <w:t xml:space="preserve"> </w:t>
      </w:r>
      <w:r>
        <w:t>shall,</w:t>
      </w:r>
      <w:r>
        <w:rPr>
          <w:spacing w:val="-1"/>
        </w:rPr>
        <w:t xml:space="preserve"> </w:t>
      </w:r>
      <w:r>
        <w:t>as</w:t>
      </w:r>
      <w:r>
        <w:rPr>
          <w:spacing w:val="-1"/>
        </w:rPr>
        <w:t xml:space="preserve"> </w:t>
      </w:r>
      <w:r>
        <w:t>soon</w:t>
      </w:r>
      <w:r>
        <w:rPr>
          <w:spacing w:val="-2"/>
        </w:rPr>
        <w:t xml:space="preserve"> </w:t>
      </w:r>
      <w:r>
        <w:t>as</w:t>
      </w:r>
      <w:r>
        <w:rPr>
          <w:spacing w:val="-1"/>
        </w:rPr>
        <w:t xml:space="preserve"> </w:t>
      </w:r>
      <w:r>
        <w:t>practicable but</w:t>
      </w:r>
      <w:r>
        <w:rPr>
          <w:spacing w:val="-2"/>
        </w:rPr>
        <w:t xml:space="preserve"> </w:t>
      </w:r>
      <w:r>
        <w:t>no</w:t>
      </w:r>
      <w:r>
        <w:rPr>
          <w:spacing w:val="-2"/>
        </w:rPr>
        <w:t xml:space="preserve"> </w:t>
      </w:r>
      <w:r>
        <w:t>later</w:t>
      </w:r>
      <w:r>
        <w:rPr>
          <w:spacing w:val="-2"/>
        </w:rPr>
        <w:t xml:space="preserve"> </w:t>
      </w:r>
      <w:r>
        <w:t>than</w:t>
      </w:r>
      <w:r>
        <w:rPr>
          <w:spacing w:val="-2"/>
        </w:rPr>
        <w:t xml:space="preserve"> </w:t>
      </w:r>
      <w:r>
        <w:t>two</w:t>
      </w:r>
      <w:r>
        <w:rPr>
          <w:spacing w:val="-2"/>
        </w:rPr>
        <w:t xml:space="preserve"> </w:t>
      </w:r>
      <w:r>
        <w:t>(2)</w:t>
      </w:r>
      <w:r>
        <w:rPr>
          <w:spacing w:val="-3"/>
        </w:rPr>
        <w:t xml:space="preserve"> </w:t>
      </w:r>
      <w:r>
        <w:t>days</w:t>
      </w:r>
      <w:r>
        <w:rPr>
          <w:spacing w:val="-2"/>
        </w:rPr>
        <w:t xml:space="preserve"> </w:t>
      </w:r>
      <w:r>
        <w:t>after</w:t>
      </w:r>
      <w:r>
        <w:rPr>
          <w:spacing w:val="-2"/>
        </w:rPr>
        <w:t xml:space="preserve"> </w:t>
      </w:r>
      <w:r>
        <w:t>it</w:t>
      </w:r>
      <w:r>
        <w:rPr>
          <w:spacing w:val="-3"/>
        </w:rPr>
        <w:t xml:space="preserve"> </w:t>
      </w:r>
      <w:r>
        <w:t>receives</w:t>
      </w:r>
      <w:r>
        <w:rPr>
          <w:spacing w:val="-2"/>
        </w:rPr>
        <w:t xml:space="preserve"> </w:t>
      </w:r>
      <w:r>
        <w:t>notice</w:t>
      </w:r>
      <w:r>
        <w:rPr>
          <w:spacing w:val="-2"/>
        </w:rPr>
        <w:t xml:space="preserve"> </w:t>
      </w:r>
      <w:r>
        <w:t>thereof,</w:t>
      </w:r>
      <w:r>
        <w:rPr>
          <w:spacing w:val="-2"/>
        </w:rPr>
        <w:t xml:space="preserve"> </w:t>
      </w:r>
      <w:r>
        <w:t>notify</w:t>
      </w:r>
      <w:r>
        <w:rPr>
          <w:spacing w:val="-2"/>
        </w:rPr>
        <w:t xml:space="preserve"> </w:t>
      </w:r>
      <w:r>
        <w:t>the</w:t>
      </w:r>
      <w:r>
        <w:rPr>
          <w:spacing w:val="-2"/>
        </w:rPr>
        <w:t xml:space="preserve"> </w:t>
      </w:r>
      <w:r>
        <w:t>legal counsel</w:t>
      </w:r>
      <w:r>
        <w:rPr>
          <w:spacing w:val="-2"/>
        </w:rPr>
        <w:t xml:space="preserve"> </w:t>
      </w:r>
      <w:r>
        <w:t>of</w:t>
      </w:r>
      <w:r>
        <w:rPr>
          <w:spacing w:val="-2"/>
        </w:rPr>
        <w:t xml:space="preserve"> </w:t>
      </w:r>
      <w:r>
        <w:t>the</w:t>
      </w:r>
      <w:r>
        <w:rPr>
          <w:spacing w:val="-2"/>
        </w:rPr>
        <w:t xml:space="preserve"> </w:t>
      </w:r>
      <w:r>
        <w:t xml:space="preserve">Agency and the Risk Management Division of the New Mexico General Services Department by certified </w:t>
      </w:r>
      <w:r>
        <w:rPr>
          <w:spacing w:val="-2"/>
        </w:rPr>
        <w:t>mail.</w:t>
      </w:r>
    </w:p>
    <w:p w14:paraId="45586AEA" w14:textId="77777777" w:rsidR="000F0A9B" w:rsidRDefault="000F0A9B">
      <w:pPr>
        <w:pStyle w:val="BodyText"/>
      </w:pPr>
    </w:p>
    <w:p w14:paraId="45586AEB" w14:textId="77777777" w:rsidR="000F0A9B" w:rsidRDefault="00E731C3">
      <w:pPr>
        <w:pStyle w:val="ListParagraph"/>
        <w:numPr>
          <w:ilvl w:val="0"/>
          <w:numId w:val="5"/>
        </w:numPr>
        <w:tabs>
          <w:tab w:val="left" w:pos="940"/>
        </w:tabs>
        <w:spacing w:before="1"/>
        <w:ind w:hanging="720"/>
        <w:rPr>
          <w:b/>
          <w:sz w:val="24"/>
        </w:rPr>
      </w:pPr>
      <w:r>
        <w:rPr>
          <w:b/>
          <w:sz w:val="24"/>
          <w:u w:val="single"/>
        </w:rPr>
        <w:t>New</w:t>
      </w:r>
      <w:r>
        <w:rPr>
          <w:b/>
          <w:spacing w:val="-2"/>
          <w:sz w:val="24"/>
          <w:u w:val="single"/>
        </w:rPr>
        <w:t xml:space="preserve"> </w:t>
      </w:r>
      <w:r>
        <w:rPr>
          <w:b/>
          <w:sz w:val="24"/>
          <w:u w:val="single"/>
        </w:rPr>
        <w:t xml:space="preserve">Mexico Employees Health </w:t>
      </w:r>
      <w:r>
        <w:rPr>
          <w:b/>
          <w:spacing w:val="-2"/>
          <w:sz w:val="24"/>
          <w:u w:val="single"/>
        </w:rPr>
        <w:t>Coverage.</w:t>
      </w:r>
    </w:p>
    <w:p w14:paraId="7B03170B" w14:textId="7FCE127B" w:rsidR="00B46B86" w:rsidRPr="003E42E4" w:rsidRDefault="00B46B86" w:rsidP="00643059">
      <w:pPr>
        <w:pStyle w:val="ListParagraph"/>
        <w:numPr>
          <w:ilvl w:val="0"/>
          <w:numId w:val="49"/>
        </w:numPr>
        <w:tabs>
          <w:tab w:val="left" w:pos="1659"/>
        </w:tabs>
        <w:ind w:right="217"/>
        <w:jc w:val="both"/>
        <w:rPr>
          <w:sz w:val="24"/>
        </w:rPr>
      </w:pPr>
      <w:r w:rsidRPr="00B46B86">
        <w:rPr>
          <w:sz w:val="24"/>
        </w:rPr>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22D48EE1" w14:textId="0996B321" w:rsidR="00B46B86" w:rsidRPr="003E42E4" w:rsidRDefault="00B46B86" w:rsidP="00643059">
      <w:pPr>
        <w:pStyle w:val="ListParagraph"/>
        <w:numPr>
          <w:ilvl w:val="0"/>
          <w:numId w:val="49"/>
        </w:numPr>
        <w:tabs>
          <w:tab w:val="left" w:pos="1659"/>
        </w:tabs>
        <w:ind w:right="217"/>
        <w:jc w:val="both"/>
        <w:rPr>
          <w:sz w:val="24"/>
        </w:rPr>
      </w:pPr>
      <w:r w:rsidRPr="00B46B86">
        <w:rPr>
          <w:sz w:val="24"/>
        </w:rPr>
        <w:t xml:space="preserve">Contractor agrees to maintain a record of the number of employees who have (a) accepted health insurance; (b) </w:t>
      </w:r>
      <w:proofErr w:type="gramStart"/>
      <w:r w:rsidRPr="00B46B86">
        <w:rPr>
          <w:sz w:val="24"/>
        </w:rPr>
        <w:t>declined</w:t>
      </w:r>
      <w:proofErr w:type="gramEnd"/>
      <w:r w:rsidRPr="00B46B86">
        <w:rPr>
          <w:sz w:val="24"/>
        </w:rPr>
        <w:t xml:space="preserve"> health insurance due to other health insurance coverage already in place; or (c) </w:t>
      </w:r>
      <w:proofErr w:type="gramStart"/>
      <w:r w:rsidRPr="00B46B86">
        <w:rPr>
          <w:sz w:val="24"/>
        </w:rPr>
        <w:t>declined</w:t>
      </w:r>
      <w:proofErr w:type="gramEnd"/>
      <w:r w:rsidRPr="00B46B86">
        <w:rPr>
          <w:sz w:val="24"/>
        </w:rPr>
        <w:t xml:space="preserve"> health insurance for other reasons. These records are subject to review and audit by a representative of the state.</w:t>
      </w:r>
    </w:p>
    <w:p w14:paraId="45586AF3" w14:textId="1B63DBF4" w:rsidR="000F0A9B" w:rsidRDefault="00B46B86" w:rsidP="00643059">
      <w:pPr>
        <w:pStyle w:val="ListParagraph"/>
        <w:numPr>
          <w:ilvl w:val="0"/>
          <w:numId w:val="49"/>
        </w:numPr>
        <w:tabs>
          <w:tab w:val="left" w:pos="1659"/>
        </w:tabs>
        <w:ind w:right="217"/>
        <w:jc w:val="both"/>
      </w:pPr>
      <w:r w:rsidRPr="00B46B86">
        <w:rPr>
          <w:sz w:val="24"/>
        </w:rPr>
        <w:t>Contractor agrees to advise all employees of the availability of State publicly financed health care coverage.</w:t>
      </w:r>
    </w:p>
    <w:p w14:paraId="45586AF8" w14:textId="77777777" w:rsidR="000F0A9B" w:rsidRDefault="00E731C3">
      <w:pPr>
        <w:pStyle w:val="ListParagraph"/>
        <w:numPr>
          <w:ilvl w:val="0"/>
          <w:numId w:val="5"/>
        </w:numPr>
        <w:tabs>
          <w:tab w:val="left" w:pos="940"/>
        </w:tabs>
        <w:spacing w:before="276"/>
        <w:ind w:hanging="720"/>
        <w:rPr>
          <w:b/>
          <w:sz w:val="24"/>
        </w:rPr>
      </w:pPr>
      <w:r>
        <w:rPr>
          <w:b/>
          <w:sz w:val="24"/>
          <w:u w:val="single"/>
        </w:rPr>
        <w:t>Invalid</w:t>
      </w:r>
      <w:r>
        <w:rPr>
          <w:b/>
          <w:spacing w:val="-2"/>
          <w:sz w:val="24"/>
          <w:u w:val="single"/>
        </w:rPr>
        <w:t xml:space="preserve"> </w:t>
      </w:r>
      <w:r>
        <w:rPr>
          <w:b/>
          <w:sz w:val="24"/>
          <w:u w:val="single"/>
        </w:rPr>
        <w:t>Term</w:t>
      </w:r>
      <w:r>
        <w:rPr>
          <w:b/>
          <w:spacing w:val="-1"/>
          <w:sz w:val="24"/>
          <w:u w:val="single"/>
        </w:rPr>
        <w:t xml:space="preserve"> </w:t>
      </w:r>
      <w:r>
        <w:rPr>
          <w:b/>
          <w:sz w:val="24"/>
          <w:u w:val="single"/>
        </w:rPr>
        <w:t xml:space="preserve">or </w:t>
      </w:r>
      <w:r>
        <w:rPr>
          <w:b/>
          <w:spacing w:val="-2"/>
          <w:sz w:val="24"/>
          <w:u w:val="single"/>
        </w:rPr>
        <w:t>Condition</w:t>
      </w:r>
      <w:r>
        <w:rPr>
          <w:b/>
          <w:spacing w:val="-2"/>
          <w:sz w:val="24"/>
        </w:rPr>
        <w:t>.</w:t>
      </w:r>
    </w:p>
    <w:p w14:paraId="45586AF9" w14:textId="77777777" w:rsidR="000F0A9B" w:rsidRDefault="00E731C3" w:rsidP="003E42E4">
      <w:pPr>
        <w:pStyle w:val="BodyText"/>
        <w:ind w:left="940"/>
      </w:pPr>
      <w:r>
        <w:t>If</w:t>
      </w:r>
      <w:r>
        <w:rPr>
          <w:spacing w:val="40"/>
        </w:rPr>
        <w:t xml:space="preserve"> </w:t>
      </w:r>
      <w:r>
        <w:t>any</w:t>
      </w:r>
      <w:r>
        <w:rPr>
          <w:spacing w:val="40"/>
        </w:rPr>
        <w:t xml:space="preserve"> </w:t>
      </w:r>
      <w:r>
        <w:t>term</w:t>
      </w:r>
      <w:r>
        <w:rPr>
          <w:spacing w:val="40"/>
        </w:rPr>
        <w:t xml:space="preserve"> </w:t>
      </w:r>
      <w:r>
        <w:t>or</w:t>
      </w:r>
      <w:r>
        <w:rPr>
          <w:spacing w:val="40"/>
        </w:rPr>
        <w:t xml:space="preserve"> </w:t>
      </w:r>
      <w:r>
        <w:t>condition</w:t>
      </w:r>
      <w:r>
        <w:rPr>
          <w:spacing w:val="40"/>
        </w:rPr>
        <w:t xml:space="preserve"> </w:t>
      </w:r>
      <w:r>
        <w:t>of</w:t>
      </w:r>
      <w:r>
        <w:rPr>
          <w:spacing w:val="40"/>
        </w:rPr>
        <w:t xml:space="preserve"> </w:t>
      </w:r>
      <w:r>
        <w:t>this</w:t>
      </w:r>
      <w:r>
        <w:rPr>
          <w:spacing w:val="40"/>
        </w:rPr>
        <w:t xml:space="preserve"> </w:t>
      </w:r>
      <w:r>
        <w:t>Agreement</w:t>
      </w:r>
      <w:r>
        <w:rPr>
          <w:spacing w:val="40"/>
        </w:rPr>
        <w:t xml:space="preserve"> </w:t>
      </w:r>
      <w:r>
        <w:t>shall</w:t>
      </w:r>
      <w:r>
        <w:rPr>
          <w:spacing w:val="40"/>
        </w:rPr>
        <w:t xml:space="preserve"> </w:t>
      </w:r>
      <w:r>
        <w:t>be</w:t>
      </w:r>
      <w:r>
        <w:rPr>
          <w:spacing w:val="40"/>
        </w:rPr>
        <w:t xml:space="preserve"> </w:t>
      </w:r>
      <w:r>
        <w:t>held</w:t>
      </w:r>
      <w:r>
        <w:rPr>
          <w:spacing w:val="40"/>
        </w:rPr>
        <w:t xml:space="preserve"> </w:t>
      </w:r>
      <w:r>
        <w:t>invalid</w:t>
      </w:r>
      <w:r>
        <w:rPr>
          <w:spacing w:val="40"/>
        </w:rPr>
        <w:t xml:space="preserve"> </w:t>
      </w:r>
      <w:r>
        <w:t>or</w:t>
      </w:r>
      <w:r>
        <w:rPr>
          <w:spacing w:val="40"/>
        </w:rPr>
        <w:t xml:space="preserve"> </w:t>
      </w:r>
      <w:r>
        <w:t>unenforceable,</w:t>
      </w:r>
      <w:r>
        <w:rPr>
          <w:spacing w:val="40"/>
        </w:rPr>
        <w:t xml:space="preserve"> </w:t>
      </w:r>
      <w:r>
        <w:t>the remainder of this Agreement shall not be affected and shall be valid and enforceable.</w:t>
      </w:r>
    </w:p>
    <w:p w14:paraId="45586AFB" w14:textId="77777777" w:rsidR="000F0A9B" w:rsidRDefault="00E731C3">
      <w:pPr>
        <w:pStyle w:val="ListParagraph"/>
        <w:numPr>
          <w:ilvl w:val="0"/>
          <w:numId w:val="5"/>
        </w:numPr>
        <w:tabs>
          <w:tab w:val="left" w:pos="940"/>
        </w:tabs>
        <w:spacing w:before="60"/>
        <w:ind w:hanging="720"/>
        <w:jc w:val="both"/>
        <w:rPr>
          <w:b/>
          <w:sz w:val="24"/>
        </w:rPr>
      </w:pPr>
      <w:r>
        <w:rPr>
          <w:b/>
          <w:sz w:val="24"/>
          <w:u w:val="single"/>
        </w:rPr>
        <w:lastRenderedPageBreak/>
        <w:t>Enforcement</w:t>
      </w:r>
      <w:r>
        <w:rPr>
          <w:b/>
          <w:spacing w:val="-1"/>
          <w:sz w:val="24"/>
          <w:u w:val="single"/>
        </w:rPr>
        <w:t xml:space="preserve"> </w:t>
      </w:r>
      <w:r>
        <w:rPr>
          <w:b/>
          <w:sz w:val="24"/>
          <w:u w:val="single"/>
        </w:rPr>
        <w:t>of</w:t>
      </w:r>
      <w:r>
        <w:rPr>
          <w:b/>
          <w:spacing w:val="-1"/>
          <w:sz w:val="24"/>
          <w:u w:val="single"/>
        </w:rPr>
        <w:t xml:space="preserve"> </w:t>
      </w:r>
      <w:r>
        <w:rPr>
          <w:b/>
          <w:spacing w:val="-2"/>
          <w:sz w:val="24"/>
          <w:u w:val="single"/>
        </w:rPr>
        <w:t>Agreement</w:t>
      </w:r>
      <w:r>
        <w:rPr>
          <w:b/>
          <w:spacing w:val="-2"/>
          <w:sz w:val="24"/>
        </w:rPr>
        <w:t>.</w:t>
      </w:r>
    </w:p>
    <w:p w14:paraId="45586AFC" w14:textId="77777777" w:rsidR="000F0A9B" w:rsidRDefault="00E731C3" w:rsidP="003E42E4">
      <w:pPr>
        <w:pStyle w:val="BodyText"/>
        <w:ind w:left="940" w:right="170"/>
        <w:jc w:val="both"/>
      </w:pPr>
      <w:r>
        <w:t>A party's failure to require strict performance of any provision of this Agreement shall not waive or diminish that party's right thereafter to demand strict compliance with that or any other provision.</w:t>
      </w:r>
      <w:r>
        <w:rPr>
          <w:spacing w:val="40"/>
        </w:rPr>
        <w:t xml:space="preserve"> </w:t>
      </w:r>
      <w:r>
        <w:t>No waiver by a party of any of its rights under this Agreement shall be effective unless express and in writing, and no effective waiver by a party of any of its rights shall be effective to waive any other rights.</w:t>
      </w:r>
    </w:p>
    <w:p w14:paraId="45586AFD" w14:textId="77777777" w:rsidR="000F0A9B" w:rsidRDefault="000F0A9B">
      <w:pPr>
        <w:pStyle w:val="BodyText"/>
      </w:pPr>
    </w:p>
    <w:p w14:paraId="45586AFE" w14:textId="77777777" w:rsidR="000F0A9B" w:rsidRDefault="00E731C3">
      <w:pPr>
        <w:pStyle w:val="ListParagraph"/>
        <w:numPr>
          <w:ilvl w:val="0"/>
          <w:numId w:val="5"/>
        </w:numPr>
        <w:tabs>
          <w:tab w:val="left" w:pos="940"/>
        </w:tabs>
        <w:spacing w:before="1"/>
        <w:ind w:hanging="720"/>
        <w:rPr>
          <w:b/>
          <w:sz w:val="24"/>
        </w:rPr>
      </w:pPr>
      <w:r>
        <w:rPr>
          <w:b/>
          <w:spacing w:val="-2"/>
          <w:sz w:val="24"/>
          <w:u w:val="single"/>
        </w:rPr>
        <w:t>Notices</w:t>
      </w:r>
      <w:r>
        <w:rPr>
          <w:b/>
          <w:spacing w:val="-2"/>
          <w:sz w:val="24"/>
        </w:rPr>
        <w:t>.</w:t>
      </w:r>
    </w:p>
    <w:p w14:paraId="45586AFF" w14:textId="77777777" w:rsidR="000F0A9B" w:rsidRDefault="00E731C3" w:rsidP="003E42E4">
      <w:pPr>
        <w:pStyle w:val="BodyText"/>
        <w:ind w:left="940" w:right="220"/>
      </w:pPr>
      <w:r>
        <w:t>Any notice required to be given to either party by this Agreement shall be in writing and shall</w:t>
      </w:r>
      <w:r>
        <w:rPr>
          <w:spacing w:val="-3"/>
        </w:rPr>
        <w:t xml:space="preserve"> </w:t>
      </w:r>
      <w:r>
        <w:t>be</w:t>
      </w:r>
      <w:r>
        <w:rPr>
          <w:spacing w:val="-3"/>
        </w:rPr>
        <w:t xml:space="preserve"> </w:t>
      </w:r>
      <w:r>
        <w:t>delivered</w:t>
      </w:r>
      <w:r>
        <w:rPr>
          <w:spacing w:val="-3"/>
        </w:rPr>
        <w:t xml:space="preserve"> </w:t>
      </w:r>
      <w:r>
        <w:t>in</w:t>
      </w:r>
      <w:r>
        <w:rPr>
          <w:spacing w:val="-3"/>
        </w:rPr>
        <w:t xml:space="preserve"> </w:t>
      </w:r>
      <w:r>
        <w:t>person,</w:t>
      </w:r>
      <w:r>
        <w:rPr>
          <w:spacing w:val="-3"/>
        </w:rPr>
        <w:t xml:space="preserve"> </w:t>
      </w:r>
      <w:r>
        <w:t>by</w:t>
      </w:r>
      <w:r>
        <w:rPr>
          <w:spacing w:val="-3"/>
        </w:rPr>
        <w:t xml:space="preserve"> </w:t>
      </w:r>
      <w:r>
        <w:t>courier</w:t>
      </w:r>
      <w:r>
        <w:rPr>
          <w:spacing w:val="-3"/>
        </w:rPr>
        <w:t xml:space="preserve"> </w:t>
      </w:r>
      <w:r>
        <w:t>service</w:t>
      </w:r>
      <w:r>
        <w:rPr>
          <w:spacing w:val="-3"/>
        </w:rPr>
        <w:t xml:space="preserve"> </w:t>
      </w:r>
      <w:r>
        <w:t>or</w:t>
      </w:r>
      <w:r>
        <w:rPr>
          <w:spacing w:val="-3"/>
        </w:rPr>
        <w:t xml:space="preserve"> </w:t>
      </w:r>
      <w:r>
        <w:t>by</w:t>
      </w:r>
      <w:r>
        <w:rPr>
          <w:spacing w:val="-3"/>
        </w:rPr>
        <w:t xml:space="preserve"> </w:t>
      </w:r>
      <w:r>
        <w:t>U.S.</w:t>
      </w:r>
      <w:r>
        <w:rPr>
          <w:spacing w:val="-3"/>
        </w:rPr>
        <w:t xml:space="preserve"> </w:t>
      </w:r>
      <w:r>
        <w:t>mail,</w:t>
      </w:r>
      <w:r>
        <w:rPr>
          <w:spacing w:val="-3"/>
        </w:rPr>
        <w:t xml:space="preserve"> </w:t>
      </w:r>
      <w:r>
        <w:t>either</w:t>
      </w:r>
      <w:r>
        <w:rPr>
          <w:spacing w:val="-3"/>
        </w:rPr>
        <w:t xml:space="preserve"> </w:t>
      </w:r>
      <w:r>
        <w:t>first</w:t>
      </w:r>
      <w:r>
        <w:rPr>
          <w:spacing w:val="-3"/>
        </w:rPr>
        <w:t xml:space="preserve"> </w:t>
      </w:r>
      <w:r>
        <w:t>class</w:t>
      </w:r>
      <w:r>
        <w:rPr>
          <w:spacing w:val="-3"/>
        </w:rPr>
        <w:t xml:space="preserve"> </w:t>
      </w:r>
      <w:r>
        <w:t>or</w:t>
      </w:r>
      <w:r>
        <w:rPr>
          <w:spacing w:val="-3"/>
        </w:rPr>
        <w:t xml:space="preserve"> </w:t>
      </w:r>
      <w:r>
        <w:t>certified,</w:t>
      </w:r>
      <w:r>
        <w:rPr>
          <w:spacing w:val="-3"/>
        </w:rPr>
        <w:t xml:space="preserve"> </w:t>
      </w:r>
      <w:r>
        <w:t>return receipt requested, postage prepaid, as follows:</w:t>
      </w:r>
    </w:p>
    <w:p w14:paraId="45586B00" w14:textId="77777777" w:rsidR="000F0A9B" w:rsidRDefault="000F0A9B">
      <w:pPr>
        <w:pStyle w:val="BodyText"/>
      </w:pPr>
    </w:p>
    <w:p w14:paraId="45586B01" w14:textId="77777777" w:rsidR="000F0A9B" w:rsidRDefault="00E731C3">
      <w:pPr>
        <w:pStyle w:val="BodyText"/>
        <w:spacing w:line="480" w:lineRule="auto"/>
        <w:ind w:left="940" w:right="4039"/>
      </w:pPr>
      <w:r>
        <w:t>To the Agency: [insert name, address and email]. To</w:t>
      </w:r>
      <w:r>
        <w:rPr>
          <w:spacing w:val="-6"/>
        </w:rPr>
        <w:t xml:space="preserve"> </w:t>
      </w:r>
      <w:r>
        <w:t>the</w:t>
      </w:r>
      <w:r>
        <w:rPr>
          <w:spacing w:val="-6"/>
        </w:rPr>
        <w:t xml:space="preserve"> </w:t>
      </w:r>
      <w:r>
        <w:t>Contractor:</w:t>
      </w:r>
      <w:r>
        <w:rPr>
          <w:spacing w:val="-6"/>
        </w:rPr>
        <w:t xml:space="preserve"> </w:t>
      </w:r>
      <w:r>
        <w:t>[insert</w:t>
      </w:r>
      <w:r>
        <w:rPr>
          <w:spacing w:val="-8"/>
        </w:rPr>
        <w:t xml:space="preserve"> </w:t>
      </w:r>
      <w:r>
        <w:t>name,</w:t>
      </w:r>
      <w:r>
        <w:rPr>
          <w:spacing w:val="-6"/>
        </w:rPr>
        <w:t xml:space="preserve"> </w:t>
      </w:r>
      <w:r>
        <w:t>address</w:t>
      </w:r>
      <w:r>
        <w:rPr>
          <w:spacing w:val="-6"/>
        </w:rPr>
        <w:t xml:space="preserve"> </w:t>
      </w:r>
      <w:r>
        <w:t>and</w:t>
      </w:r>
      <w:r>
        <w:rPr>
          <w:spacing w:val="-6"/>
        </w:rPr>
        <w:t xml:space="preserve"> </w:t>
      </w:r>
      <w:r>
        <w:t>email].</w:t>
      </w:r>
    </w:p>
    <w:p w14:paraId="45586B02" w14:textId="77777777" w:rsidR="000F0A9B" w:rsidRDefault="000F0A9B">
      <w:pPr>
        <w:pStyle w:val="BodyText"/>
      </w:pPr>
    </w:p>
    <w:p w14:paraId="45586B03" w14:textId="77777777" w:rsidR="000F0A9B" w:rsidRDefault="00E731C3">
      <w:pPr>
        <w:pStyle w:val="ListParagraph"/>
        <w:numPr>
          <w:ilvl w:val="0"/>
          <w:numId w:val="5"/>
        </w:numPr>
        <w:tabs>
          <w:tab w:val="left" w:pos="940"/>
        </w:tabs>
        <w:ind w:hanging="720"/>
        <w:jc w:val="both"/>
        <w:rPr>
          <w:b/>
          <w:sz w:val="24"/>
        </w:rPr>
      </w:pPr>
      <w:r>
        <w:rPr>
          <w:b/>
          <w:spacing w:val="-2"/>
          <w:sz w:val="24"/>
          <w:u w:val="single"/>
        </w:rPr>
        <w:t>Authority</w:t>
      </w:r>
      <w:r>
        <w:rPr>
          <w:b/>
          <w:spacing w:val="-2"/>
          <w:sz w:val="24"/>
        </w:rPr>
        <w:t>.</w:t>
      </w:r>
    </w:p>
    <w:p w14:paraId="45586B04" w14:textId="77777777" w:rsidR="000F0A9B" w:rsidRDefault="00E731C3" w:rsidP="003E42E4">
      <w:pPr>
        <w:pStyle w:val="BodyText"/>
        <w:ind w:left="940" w:right="216"/>
        <w:jc w:val="both"/>
      </w:pPr>
      <w: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t>enter into</w:t>
      </w:r>
      <w:proofErr w:type="gramEnd"/>
      <w:r>
        <w:t xml:space="preserve"> a binding contract.</w:t>
      </w:r>
    </w:p>
    <w:p w14:paraId="45586B05" w14:textId="77777777" w:rsidR="000F0A9B" w:rsidRDefault="000F0A9B">
      <w:pPr>
        <w:pStyle w:val="BodyText"/>
      </w:pPr>
    </w:p>
    <w:p w14:paraId="2D9CD9D7" w14:textId="77777777" w:rsidR="00643059" w:rsidRDefault="00643059" w:rsidP="00B46B86">
      <w:pPr>
        <w:keepNext/>
        <w:widowControl/>
        <w:jc w:val="both"/>
        <w:rPr>
          <w:b/>
          <w:sz w:val="24"/>
        </w:rPr>
      </w:pPr>
    </w:p>
    <w:p w14:paraId="2DA2ACE6" w14:textId="77777777" w:rsidR="00643059" w:rsidRDefault="00643059" w:rsidP="00B46B86">
      <w:pPr>
        <w:keepNext/>
        <w:widowControl/>
        <w:jc w:val="both"/>
        <w:rPr>
          <w:b/>
          <w:sz w:val="24"/>
        </w:rPr>
      </w:pPr>
    </w:p>
    <w:p w14:paraId="62824296" w14:textId="755DE18C" w:rsidR="00B46B86" w:rsidRPr="0025655F" w:rsidRDefault="00B46B86" w:rsidP="00B46B86">
      <w:pPr>
        <w:keepNext/>
        <w:widowControl/>
        <w:jc w:val="both"/>
        <w:rPr>
          <w:b/>
          <w:sz w:val="24"/>
        </w:rPr>
      </w:pPr>
      <w:r w:rsidRPr="0025655F">
        <w:rPr>
          <w:b/>
          <w:sz w:val="24"/>
        </w:rPr>
        <w:t xml:space="preserve">IN WITNESS WHEREOF, </w:t>
      </w:r>
      <w:r>
        <w:rPr>
          <w:b/>
          <w:sz w:val="24"/>
        </w:rPr>
        <w:t xml:space="preserve">the </w:t>
      </w:r>
      <w:r w:rsidRPr="0025655F">
        <w:rPr>
          <w:b/>
          <w:sz w:val="24"/>
        </w:rPr>
        <w:t xml:space="preserve">parties have executed this Agreement as of the date of signature by the </w:t>
      </w:r>
      <w:r>
        <w:rPr>
          <w:b/>
          <w:sz w:val="24"/>
        </w:rPr>
        <w:t>GSD/SPD</w:t>
      </w:r>
      <w:r w:rsidRPr="0025655F">
        <w:rPr>
          <w:b/>
          <w:sz w:val="24"/>
        </w:rPr>
        <w:t xml:space="preserve"> Contracts Review Bureau below.</w:t>
      </w:r>
    </w:p>
    <w:p w14:paraId="45586B08" w14:textId="77777777" w:rsidR="000F0A9B" w:rsidRDefault="000F0A9B">
      <w:pPr>
        <w:pStyle w:val="BodyText"/>
        <w:spacing w:before="275"/>
        <w:rPr>
          <w:b/>
        </w:rPr>
      </w:pPr>
    </w:p>
    <w:p w14:paraId="45586B09" w14:textId="77777777" w:rsidR="000F0A9B" w:rsidRDefault="00E731C3">
      <w:pPr>
        <w:pStyle w:val="BodyText"/>
        <w:tabs>
          <w:tab w:val="left" w:pos="940"/>
          <w:tab w:val="left" w:pos="4355"/>
          <w:tab w:val="left" w:pos="5980"/>
          <w:tab w:val="left" w:pos="8295"/>
        </w:tabs>
        <w:ind w:left="940" w:right="1682" w:hanging="721"/>
      </w:pPr>
      <w:proofErr w:type="gramStart"/>
      <w:r>
        <w:rPr>
          <w:spacing w:val="-4"/>
        </w:rPr>
        <w:t>By</w:t>
      </w:r>
      <w:proofErr w:type="gramEnd"/>
      <w:r>
        <w:rPr>
          <w:spacing w:val="-4"/>
        </w:rPr>
        <w:t>:</w:t>
      </w:r>
      <w:r>
        <w:tab/>
      </w:r>
      <w:r>
        <w:rPr>
          <w:u w:val="single"/>
        </w:rPr>
        <w:tab/>
      </w:r>
      <w:r>
        <w:tab/>
        <w:t xml:space="preserve">Date: </w:t>
      </w:r>
      <w:r>
        <w:rPr>
          <w:u w:val="single"/>
        </w:rPr>
        <w:tab/>
      </w:r>
      <w:r>
        <w:t xml:space="preserve"> </w:t>
      </w:r>
      <w:r>
        <w:rPr>
          <w:spacing w:val="-2"/>
        </w:rPr>
        <w:t>Agency</w:t>
      </w:r>
    </w:p>
    <w:p w14:paraId="45586B0A" w14:textId="77777777" w:rsidR="000F0A9B" w:rsidRDefault="000F0A9B">
      <w:pPr>
        <w:pStyle w:val="BodyText"/>
      </w:pPr>
    </w:p>
    <w:p w14:paraId="45586B0B" w14:textId="77777777" w:rsidR="000F0A9B" w:rsidRDefault="000F0A9B">
      <w:pPr>
        <w:pStyle w:val="BodyText"/>
      </w:pPr>
    </w:p>
    <w:p w14:paraId="45586B0C" w14:textId="77777777" w:rsidR="000F0A9B" w:rsidRDefault="000F0A9B">
      <w:pPr>
        <w:pStyle w:val="BodyText"/>
      </w:pPr>
    </w:p>
    <w:p w14:paraId="45586B0D" w14:textId="77777777" w:rsidR="000F0A9B" w:rsidRDefault="00E731C3">
      <w:pPr>
        <w:pStyle w:val="BodyText"/>
        <w:tabs>
          <w:tab w:val="left" w:pos="940"/>
          <w:tab w:val="left" w:pos="5075"/>
          <w:tab w:val="left" w:pos="5980"/>
          <w:tab w:val="left" w:pos="8295"/>
        </w:tabs>
        <w:ind w:left="940" w:right="1682" w:hanging="721"/>
      </w:pPr>
      <w:r>
        <w:rPr>
          <w:spacing w:val="-4"/>
        </w:rPr>
        <w:t>By:</w:t>
      </w:r>
      <w:r>
        <w:tab/>
      </w:r>
      <w:r>
        <w:rPr>
          <w:u w:val="single"/>
        </w:rPr>
        <w:tab/>
      </w:r>
      <w:r>
        <w:tab/>
        <w:t xml:space="preserve">Date: </w:t>
      </w:r>
      <w:r>
        <w:rPr>
          <w:u w:val="single"/>
        </w:rPr>
        <w:tab/>
      </w:r>
      <w:r>
        <w:t xml:space="preserve"> Agency’s Legal Counsel –Certifying legal sufficiency</w:t>
      </w:r>
    </w:p>
    <w:p w14:paraId="45586B0E" w14:textId="77777777" w:rsidR="000F0A9B" w:rsidRDefault="000F0A9B">
      <w:pPr>
        <w:pStyle w:val="BodyText"/>
      </w:pPr>
    </w:p>
    <w:p w14:paraId="45586B0F" w14:textId="77777777" w:rsidR="000F0A9B" w:rsidRDefault="000F0A9B">
      <w:pPr>
        <w:pStyle w:val="BodyText"/>
      </w:pPr>
    </w:p>
    <w:p w14:paraId="45586B10" w14:textId="77777777" w:rsidR="000F0A9B" w:rsidRDefault="000F0A9B">
      <w:pPr>
        <w:pStyle w:val="BodyText"/>
      </w:pPr>
    </w:p>
    <w:p w14:paraId="45586B11" w14:textId="77777777" w:rsidR="000F0A9B" w:rsidRDefault="00E731C3">
      <w:pPr>
        <w:pStyle w:val="BodyText"/>
        <w:tabs>
          <w:tab w:val="left" w:pos="940"/>
          <w:tab w:val="left" w:pos="4355"/>
          <w:tab w:val="left" w:pos="5980"/>
          <w:tab w:val="left" w:pos="8414"/>
        </w:tabs>
        <w:spacing w:before="1"/>
        <w:ind w:left="940" w:right="1562" w:hanging="721"/>
      </w:pPr>
      <w:proofErr w:type="gramStart"/>
      <w:r>
        <w:rPr>
          <w:spacing w:val="-4"/>
        </w:rPr>
        <w:t>By</w:t>
      </w:r>
      <w:proofErr w:type="gramEnd"/>
      <w:r>
        <w:rPr>
          <w:spacing w:val="-4"/>
        </w:rPr>
        <w:t>:</w:t>
      </w:r>
      <w:r>
        <w:tab/>
      </w:r>
      <w:r>
        <w:rPr>
          <w:u w:val="single"/>
        </w:rPr>
        <w:tab/>
      </w:r>
      <w:r>
        <w:tab/>
        <w:t xml:space="preserve">Date: </w:t>
      </w:r>
      <w:r>
        <w:rPr>
          <w:u w:val="single"/>
        </w:rPr>
        <w:tab/>
      </w:r>
      <w:r>
        <w:t xml:space="preserve"> </w:t>
      </w:r>
      <w:r>
        <w:rPr>
          <w:spacing w:val="-2"/>
        </w:rPr>
        <w:t>Contractor</w:t>
      </w:r>
    </w:p>
    <w:p w14:paraId="45586B12" w14:textId="77777777" w:rsidR="000F0A9B" w:rsidRDefault="000F0A9B">
      <w:pPr>
        <w:pStyle w:val="BodyText"/>
      </w:pPr>
    </w:p>
    <w:p w14:paraId="45586B14" w14:textId="77777777" w:rsidR="000F0A9B" w:rsidRDefault="00E731C3">
      <w:pPr>
        <w:pStyle w:val="BodyText"/>
        <w:spacing w:before="1"/>
        <w:ind w:left="220" w:right="217"/>
        <w:jc w:val="both"/>
      </w:pPr>
      <w:r>
        <w:t>The records of the Taxation and Revenue Department reflect that the Contractor is registered with the Taxation and Revenue Department of the State of New Mexico to pay gross receipts and compensating taxes.</w:t>
      </w:r>
    </w:p>
    <w:p w14:paraId="45586B15" w14:textId="77777777" w:rsidR="000F0A9B" w:rsidRDefault="000F0A9B">
      <w:pPr>
        <w:pStyle w:val="BodyText"/>
      </w:pPr>
    </w:p>
    <w:p w14:paraId="45586B16" w14:textId="77777777" w:rsidR="000F0A9B" w:rsidRDefault="00E731C3">
      <w:pPr>
        <w:ind w:left="220"/>
        <w:jc w:val="both"/>
        <w:rPr>
          <w:b/>
          <w:spacing w:val="-10"/>
          <w:sz w:val="24"/>
          <w:u w:val="single"/>
        </w:rPr>
      </w:pPr>
      <w:r>
        <w:rPr>
          <w:sz w:val="24"/>
        </w:rPr>
        <w:t>ID</w:t>
      </w:r>
      <w:r>
        <w:rPr>
          <w:spacing w:val="-2"/>
          <w:sz w:val="24"/>
        </w:rPr>
        <w:t xml:space="preserve"> </w:t>
      </w:r>
      <w:r>
        <w:rPr>
          <w:sz w:val="24"/>
        </w:rPr>
        <w:t>Number:</w:t>
      </w:r>
      <w:r>
        <w:rPr>
          <w:b/>
          <w:spacing w:val="-2"/>
          <w:sz w:val="24"/>
          <w:u w:val="single"/>
        </w:rPr>
        <w:t xml:space="preserve"> </w:t>
      </w:r>
      <w:r>
        <w:rPr>
          <w:b/>
          <w:sz w:val="24"/>
          <w:u w:val="single"/>
        </w:rPr>
        <w:t>00-000000-00-</w:t>
      </w:r>
      <w:r>
        <w:rPr>
          <w:b/>
          <w:spacing w:val="-10"/>
          <w:sz w:val="24"/>
          <w:u w:val="single"/>
        </w:rPr>
        <w:t>0</w:t>
      </w:r>
    </w:p>
    <w:p w14:paraId="4174FF78" w14:textId="77777777" w:rsidR="00643059" w:rsidRDefault="00643059">
      <w:pPr>
        <w:ind w:left="220"/>
        <w:jc w:val="both"/>
        <w:rPr>
          <w:b/>
          <w:sz w:val="24"/>
        </w:rPr>
      </w:pPr>
    </w:p>
    <w:p w14:paraId="45586B18" w14:textId="77777777" w:rsidR="000F0A9B" w:rsidRDefault="00E731C3">
      <w:pPr>
        <w:pStyle w:val="BodyText"/>
        <w:tabs>
          <w:tab w:val="left" w:pos="940"/>
          <w:tab w:val="left" w:pos="4355"/>
          <w:tab w:val="left" w:pos="5980"/>
          <w:tab w:val="left" w:pos="8415"/>
        </w:tabs>
        <w:spacing w:before="76"/>
        <w:ind w:left="940" w:right="1562" w:hanging="721"/>
      </w:pPr>
      <w:proofErr w:type="gramStart"/>
      <w:r>
        <w:rPr>
          <w:spacing w:val="-4"/>
        </w:rPr>
        <w:lastRenderedPageBreak/>
        <w:t>By</w:t>
      </w:r>
      <w:proofErr w:type="gramEnd"/>
      <w:r>
        <w:rPr>
          <w:spacing w:val="-4"/>
        </w:rPr>
        <w:t>:</w:t>
      </w:r>
      <w:r>
        <w:tab/>
      </w:r>
      <w:r>
        <w:rPr>
          <w:u w:val="single"/>
        </w:rPr>
        <w:tab/>
      </w:r>
      <w:r>
        <w:tab/>
        <w:t xml:space="preserve">Date: </w:t>
      </w:r>
      <w:r>
        <w:rPr>
          <w:u w:val="single"/>
        </w:rPr>
        <w:tab/>
      </w:r>
      <w:r>
        <w:t xml:space="preserve"> Taxation and Revenue Department</w:t>
      </w:r>
    </w:p>
    <w:p w14:paraId="45586B19" w14:textId="77777777" w:rsidR="000F0A9B" w:rsidRDefault="000F0A9B">
      <w:pPr>
        <w:pStyle w:val="BodyText"/>
      </w:pPr>
    </w:p>
    <w:p w14:paraId="45586B1A" w14:textId="77777777" w:rsidR="000F0A9B" w:rsidRDefault="000F0A9B">
      <w:pPr>
        <w:pStyle w:val="BodyText"/>
      </w:pPr>
    </w:p>
    <w:p w14:paraId="538AC5B9" w14:textId="77777777" w:rsidR="00394968" w:rsidRDefault="00394968" w:rsidP="00394968">
      <w:pPr>
        <w:keepNext/>
        <w:widowControl/>
        <w:jc w:val="both"/>
        <w:rPr>
          <w:sz w:val="24"/>
        </w:rPr>
      </w:pPr>
      <w:r>
        <w:rPr>
          <w:sz w:val="24"/>
        </w:rPr>
        <w:t>This Agreement has been approved by the GSD/SPD Contracts Review Bureau:</w:t>
      </w:r>
    </w:p>
    <w:p w14:paraId="0839CD0C" w14:textId="77777777" w:rsidR="00394968" w:rsidRDefault="00394968" w:rsidP="00394968">
      <w:pPr>
        <w:keepNext/>
        <w:widowControl/>
        <w:jc w:val="both"/>
        <w:rPr>
          <w:sz w:val="24"/>
        </w:rPr>
      </w:pPr>
    </w:p>
    <w:p w14:paraId="2C7C0307" w14:textId="77777777" w:rsidR="00394968" w:rsidRDefault="00394968" w:rsidP="00394968">
      <w:pPr>
        <w:keepNext/>
        <w:widowControl/>
        <w:jc w:val="both"/>
        <w:rPr>
          <w:sz w:val="24"/>
        </w:rPr>
      </w:pPr>
    </w:p>
    <w:p w14:paraId="2C8CE9D4" w14:textId="77777777" w:rsidR="00394968" w:rsidRDefault="00394968" w:rsidP="00394968">
      <w:pPr>
        <w:keepNext/>
        <w:widowControl/>
        <w:jc w:val="both"/>
        <w:rPr>
          <w:sz w:val="24"/>
        </w:rPr>
      </w:pPr>
      <w:r>
        <w:rPr>
          <w:sz w:val="24"/>
        </w:rPr>
        <w:t>By:</w:t>
      </w:r>
      <w:r>
        <w:rPr>
          <w:sz w:val="24"/>
        </w:rPr>
        <w:tab/>
        <w:t>____________________________________________</w:t>
      </w:r>
      <w:r>
        <w:rPr>
          <w:sz w:val="24"/>
        </w:rPr>
        <w:tab/>
      </w:r>
      <w:r>
        <w:rPr>
          <w:sz w:val="24"/>
        </w:rPr>
        <w:tab/>
      </w:r>
      <w:proofErr w:type="gramStart"/>
      <w:r>
        <w:rPr>
          <w:sz w:val="24"/>
        </w:rPr>
        <w:t>Date:_</w:t>
      </w:r>
      <w:proofErr w:type="gramEnd"/>
      <w:r>
        <w:rPr>
          <w:sz w:val="24"/>
        </w:rPr>
        <w:t>____________</w:t>
      </w:r>
    </w:p>
    <w:p w14:paraId="45586B1E" w14:textId="64FA1E6D" w:rsidR="000F0A9B" w:rsidRDefault="00394968" w:rsidP="003E42E4">
      <w:pPr>
        <w:widowControl/>
        <w:ind w:firstLine="720"/>
        <w:jc w:val="both"/>
        <w:sectPr w:rsidR="000F0A9B">
          <w:pgSz w:w="12240" w:h="15840"/>
          <w:pgMar w:top="1280" w:right="1040" w:bottom="720" w:left="1220" w:header="0" w:footer="535" w:gutter="0"/>
          <w:cols w:space="720"/>
        </w:sectPr>
      </w:pPr>
      <w:r>
        <w:rPr>
          <w:sz w:val="24"/>
        </w:rPr>
        <w:t>GSD/SPD Contracts Review Burea</w:t>
      </w:r>
      <w:r w:rsidR="003E42E4">
        <w:rPr>
          <w:sz w:val="24"/>
        </w:rPr>
        <w:t>u</w:t>
      </w:r>
    </w:p>
    <w:p w14:paraId="45586B20" w14:textId="77777777" w:rsidR="000F0A9B" w:rsidRDefault="00E731C3">
      <w:pPr>
        <w:pStyle w:val="Heading1"/>
        <w:spacing w:before="0"/>
        <w:ind w:left="1759"/>
      </w:pPr>
      <w:bookmarkStart w:id="100" w:name="_bookmark84"/>
      <w:bookmarkEnd w:id="100"/>
      <w:r>
        <w:lastRenderedPageBreak/>
        <w:t>APPENDIX</w:t>
      </w:r>
      <w:r>
        <w:rPr>
          <w:spacing w:val="-1"/>
        </w:rPr>
        <w:t xml:space="preserve"> </w:t>
      </w:r>
      <w:r>
        <w:rPr>
          <w:spacing w:val="-10"/>
        </w:rPr>
        <w:t>D</w:t>
      </w:r>
    </w:p>
    <w:p w14:paraId="45586B21" w14:textId="77777777" w:rsidR="000F0A9B" w:rsidRDefault="00E731C3">
      <w:pPr>
        <w:pStyle w:val="Heading2"/>
        <w:spacing w:before="241"/>
        <w:ind w:left="1759" w:right="1759" w:firstLine="0"/>
        <w:jc w:val="center"/>
        <w:rPr>
          <w:spacing w:val="-4"/>
        </w:rPr>
      </w:pPr>
      <w:bookmarkStart w:id="101" w:name="_bookmark85"/>
      <w:bookmarkEnd w:id="101"/>
      <w:r>
        <w:t>COST</w:t>
      </w:r>
      <w:r>
        <w:rPr>
          <w:spacing w:val="-12"/>
        </w:rPr>
        <w:t xml:space="preserve"> </w:t>
      </w:r>
      <w:r>
        <w:t>RESPONSE</w:t>
      </w:r>
      <w:r>
        <w:rPr>
          <w:spacing w:val="-12"/>
        </w:rPr>
        <w:t xml:space="preserve"> </w:t>
      </w:r>
      <w:r>
        <w:rPr>
          <w:spacing w:val="-4"/>
        </w:rPr>
        <w:t>FORM</w:t>
      </w:r>
    </w:p>
    <w:p w14:paraId="78EF4D9B" w14:textId="2DB4FF8C" w:rsidR="002A1148" w:rsidRPr="002A1148" w:rsidRDefault="002A1148">
      <w:pPr>
        <w:pStyle w:val="Heading2"/>
        <w:spacing w:before="241"/>
        <w:ind w:left="1759" w:right="1759" w:firstLine="0"/>
        <w:jc w:val="center"/>
        <w:rPr>
          <w:color w:val="EE0000"/>
        </w:rPr>
      </w:pPr>
      <w:r w:rsidRPr="002A1148">
        <w:rPr>
          <w:color w:val="EE0000"/>
          <w:spacing w:val="-4"/>
        </w:rPr>
        <w:t>RFP 2026-0003</w:t>
      </w:r>
    </w:p>
    <w:p w14:paraId="45586B22" w14:textId="77777777" w:rsidR="000F0A9B" w:rsidRDefault="000F0A9B">
      <w:pPr>
        <w:pStyle w:val="BodyText"/>
        <w:spacing w:before="244"/>
        <w:rPr>
          <w:b/>
          <w:i/>
          <w:sz w:val="28"/>
        </w:rPr>
      </w:pPr>
    </w:p>
    <w:p w14:paraId="45586B23" w14:textId="77777777" w:rsidR="000F0A9B" w:rsidRPr="00643059" w:rsidRDefault="00E731C3">
      <w:pPr>
        <w:ind w:left="220" w:right="217" w:firstLine="720"/>
        <w:jc w:val="both"/>
        <w:rPr>
          <w:sz w:val="24"/>
          <w:szCs w:val="24"/>
        </w:rPr>
      </w:pPr>
      <w:r w:rsidRPr="00643059">
        <w:rPr>
          <w:sz w:val="24"/>
          <w:szCs w:val="24"/>
        </w:rPr>
        <w:t>Offerors shall submit a detailed cost proposal in conformance with the requirements of this RFP, to include direct costs, indirect costs, travel, materials, labor, etc.</w:t>
      </w:r>
    </w:p>
    <w:p w14:paraId="50A3708D" w14:textId="77777777" w:rsidR="000F0A9B" w:rsidRPr="00643059" w:rsidRDefault="000F0A9B">
      <w:pPr>
        <w:jc w:val="both"/>
        <w:rPr>
          <w:sz w:val="24"/>
          <w:szCs w:val="24"/>
        </w:rPr>
      </w:pPr>
    </w:p>
    <w:p w14:paraId="31E6308A" w14:textId="77777777" w:rsidR="00394968" w:rsidRPr="00643059" w:rsidRDefault="00394968" w:rsidP="00394968">
      <w:pPr>
        <w:rPr>
          <w:b/>
          <w:sz w:val="24"/>
          <w:szCs w:val="24"/>
          <w:u w:val="single"/>
        </w:rPr>
      </w:pPr>
      <w:r w:rsidRPr="00643059">
        <w:rPr>
          <w:b/>
          <w:sz w:val="24"/>
          <w:szCs w:val="24"/>
        </w:rPr>
        <w:t xml:space="preserve">ORGANIZATION </w:t>
      </w:r>
      <w:proofErr w:type="gramStart"/>
      <w:r w:rsidRPr="00643059">
        <w:rPr>
          <w:b/>
          <w:sz w:val="24"/>
          <w:szCs w:val="24"/>
        </w:rPr>
        <w:t>NAME :</w:t>
      </w:r>
      <w:proofErr w:type="gramEnd"/>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p>
    <w:p w14:paraId="399DD922" w14:textId="77777777" w:rsidR="00394968" w:rsidRPr="00643059" w:rsidRDefault="00394968" w:rsidP="00394968">
      <w:pPr>
        <w:rPr>
          <w:b/>
          <w:sz w:val="24"/>
          <w:szCs w:val="24"/>
          <w:u w:val="single"/>
        </w:rPr>
      </w:pPr>
    </w:p>
    <w:p w14:paraId="58A5ACA3" w14:textId="77777777" w:rsidR="00394968" w:rsidRPr="00643059" w:rsidRDefault="00394968" w:rsidP="00394968">
      <w:pPr>
        <w:rPr>
          <w:b/>
          <w:sz w:val="24"/>
          <w:szCs w:val="24"/>
        </w:rPr>
      </w:pPr>
    </w:p>
    <w:p w14:paraId="66E0E22A" w14:textId="77777777" w:rsidR="00394968" w:rsidRPr="00643059" w:rsidRDefault="00394968" w:rsidP="004A7196">
      <w:pPr>
        <w:pStyle w:val="Heading1"/>
        <w:ind w:left="222" w:right="-10"/>
        <w:jc w:val="both"/>
        <w:rPr>
          <w:b w:val="0"/>
          <w:sz w:val="24"/>
          <w:szCs w:val="24"/>
        </w:rPr>
      </w:pPr>
      <w:bookmarkStart w:id="102" w:name="_Toc92806144"/>
      <w:bookmarkStart w:id="103" w:name="_Toc187673984"/>
      <w:r w:rsidRPr="00643059">
        <w:rPr>
          <w:b w:val="0"/>
          <w:sz w:val="24"/>
          <w:szCs w:val="24"/>
        </w:rPr>
        <w:t>The cost response shall include all charges whatsoever that the Contractor intends to charge OSI for providing the services specified in the Scope of Work, including New Mexico gross receipts taxes.</w:t>
      </w:r>
      <w:bookmarkEnd w:id="102"/>
      <w:bookmarkEnd w:id="103"/>
      <w:r w:rsidRPr="00643059">
        <w:rPr>
          <w:b w:val="0"/>
          <w:sz w:val="24"/>
          <w:szCs w:val="24"/>
        </w:rPr>
        <w:t xml:space="preserve">   </w:t>
      </w:r>
    </w:p>
    <w:p w14:paraId="5C5162C3" w14:textId="77777777" w:rsidR="00394968" w:rsidRPr="00643059" w:rsidRDefault="00394968" w:rsidP="004A7196">
      <w:pPr>
        <w:ind w:left="222" w:right="-10"/>
        <w:jc w:val="both"/>
        <w:rPr>
          <w:sz w:val="24"/>
          <w:szCs w:val="24"/>
        </w:rPr>
      </w:pPr>
    </w:p>
    <w:p w14:paraId="3946B632" w14:textId="77777777" w:rsidR="00394968" w:rsidRPr="00643059" w:rsidRDefault="00394968" w:rsidP="004A7196">
      <w:pPr>
        <w:ind w:left="222" w:right="-10"/>
        <w:jc w:val="both"/>
        <w:rPr>
          <w:sz w:val="24"/>
          <w:szCs w:val="24"/>
        </w:rPr>
      </w:pPr>
      <w:r w:rsidRPr="00643059">
        <w:rPr>
          <w:sz w:val="24"/>
          <w:szCs w:val="24"/>
        </w:rPr>
        <w:t>Each Fiscal year will follow the State Fiscal year cycle from July 1</w:t>
      </w:r>
      <w:r w:rsidRPr="00643059">
        <w:rPr>
          <w:sz w:val="24"/>
          <w:szCs w:val="24"/>
          <w:vertAlign w:val="superscript"/>
        </w:rPr>
        <w:t>st</w:t>
      </w:r>
      <w:r w:rsidRPr="00643059">
        <w:rPr>
          <w:sz w:val="24"/>
          <w:szCs w:val="24"/>
        </w:rPr>
        <w:t xml:space="preserve"> – June 30</w:t>
      </w:r>
      <w:r w:rsidRPr="00643059">
        <w:rPr>
          <w:sz w:val="24"/>
          <w:szCs w:val="24"/>
          <w:vertAlign w:val="superscript"/>
        </w:rPr>
        <w:t>th</w:t>
      </w:r>
      <w:r w:rsidRPr="00643059">
        <w:rPr>
          <w:sz w:val="24"/>
          <w:szCs w:val="24"/>
        </w:rPr>
        <w:t xml:space="preserve">.  </w:t>
      </w:r>
    </w:p>
    <w:p w14:paraId="68C87075" w14:textId="77777777" w:rsidR="00394968" w:rsidRPr="00643059" w:rsidRDefault="00394968" w:rsidP="004A7196">
      <w:pPr>
        <w:pStyle w:val="Heading1"/>
        <w:ind w:left="222" w:right="-10"/>
        <w:jc w:val="both"/>
        <w:rPr>
          <w:b w:val="0"/>
          <w:sz w:val="24"/>
          <w:szCs w:val="24"/>
        </w:rPr>
      </w:pPr>
      <w:bookmarkStart w:id="104" w:name="_Toc92806145"/>
      <w:bookmarkStart w:id="105" w:name="_Toc187673985"/>
      <w:r w:rsidRPr="00643059">
        <w:rPr>
          <w:b w:val="0"/>
          <w:sz w:val="24"/>
          <w:szCs w:val="24"/>
        </w:rPr>
        <w:t>OSI shall not pay for any other services that are not defined in the table below.</w:t>
      </w:r>
      <w:bookmarkEnd w:id="104"/>
      <w:bookmarkEnd w:id="105"/>
    </w:p>
    <w:p w14:paraId="6C8F1F9A" w14:textId="77777777" w:rsidR="00394968" w:rsidRPr="00643059" w:rsidRDefault="00394968" w:rsidP="00394968">
      <w:pPr>
        <w:rPr>
          <w:b/>
          <w:sz w:val="24"/>
          <w:szCs w:val="24"/>
        </w:rPr>
      </w:pPr>
    </w:p>
    <w:tbl>
      <w:tblPr>
        <w:tblStyle w:val="TableGrid"/>
        <w:tblW w:w="10525" w:type="dxa"/>
        <w:tblLook w:val="04A0" w:firstRow="1" w:lastRow="0" w:firstColumn="1" w:lastColumn="0" w:noHBand="0" w:noVBand="1"/>
      </w:tblPr>
      <w:tblGrid>
        <w:gridCol w:w="4315"/>
        <w:gridCol w:w="6210"/>
      </w:tblGrid>
      <w:tr w:rsidR="00394968" w:rsidRPr="00643059" w14:paraId="419BAB14" w14:textId="77777777" w:rsidTr="007E5B6D">
        <w:tc>
          <w:tcPr>
            <w:tcW w:w="4315" w:type="dxa"/>
            <w:shd w:val="clear" w:color="auto" w:fill="D9D9D9" w:themeFill="background1" w:themeFillShade="D9"/>
          </w:tcPr>
          <w:p w14:paraId="49BC54C0" w14:textId="77777777" w:rsidR="00394968" w:rsidRPr="00643059" w:rsidRDefault="00394968" w:rsidP="007E5B6D">
            <w:pPr>
              <w:rPr>
                <w:b/>
                <w:sz w:val="24"/>
                <w:szCs w:val="24"/>
              </w:rPr>
            </w:pPr>
            <w:r w:rsidRPr="00643059">
              <w:rPr>
                <w:b/>
                <w:sz w:val="24"/>
                <w:szCs w:val="24"/>
              </w:rPr>
              <w:t xml:space="preserve">Description of Costs </w:t>
            </w:r>
          </w:p>
        </w:tc>
        <w:tc>
          <w:tcPr>
            <w:tcW w:w="6210" w:type="dxa"/>
            <w:shd w:val="clear" w:color="auto" w:fill="D9D9D9" w:themeFill="background1" w:themeFillShade="D9"/>
          </w:tcPr>
          <w:p w14:paraId="590C22B0" w14:textId="77777777" w:rsidR="00394968" w:rsidRPr="00643059" w:rsidRDefault="00394968" w:rsidP="007E5B6D">
            <w:pPr>
              <w:rPr>
                <w:b/>
                <w:sz w:val="24"/>
                <w:szCs w:val="24"/>
              </w:rPr>
            </w:pPr>
            <w:r w:rsidRPr="00643059">
              <w:rPr>
                <w:b/>
                <w:sz w:val="24"/>
                <w:szCs w:val="24"/>
              </w:rPr>
              <w:t xml:space="preserve">Justification Summary </w:t>
            </w:r>
          </w:p>
        </w:tc>
      </w:tr>
      <w:tr w:rsidR="00394968" w:rsidRPr="00643059" w14:paraId="4C65058C" w14:textId="77777777" w:rsidTr="007E5B6D">
        <w:tc>
          <w:tcPr>
            <w:tcW w:w="4315" w:type="dxa"/>
          </w:tcPr>
          <w:p w14:paraId="0BFF02BF" w14:textId="77777777" w:rsidR="00394968" w:rsidRPr="00643059" w:rsidRDefault="00394968" w:rsidP="007E5B6D">
            <w:pPr>
              <w:jc w:val="both"/>
              <w:rPr>
                <w:bCs/>
                <w:sz w:val="24"/>
                <w:szCs w:val="24"/>
              </w:rPr>
            </w:pPr>
          </w:p>
        </w:tc>
        <w:tc>
          <w:tcPr>
            <w:tcW w:w="6210" w:type="dxa"/>
          </w:tcPr>
          <w:p w14:paraId="5119231E" w14:textId="77777777" w:rsidR="00394968" w:rsidRPr="00643059" w:rsidRDefault="00394968" w:rsidP="007E5B6D">
            <w:pPr>
              <w:rPr>
                <w:bCs/>
                <w:sz w:val="24"/>
                <w:szCs w:val="24"/>
              </w:rPr>
            </w:pPr>
          </w:p>
        </w:tc>
      </w:tr>
      <w:tr w:rsidR="00394968" w:rsidRPr="00643059" w14:paraId="5CAE96B7" w14:textId="77777777" w:rsidTr="007E5B6D">
        <w:tc>
          <w:tcPr>
            <w:tcW w:w="4315" w:type="dxa"/>
          </w:tcPr>
          <w:p w14:paraId="5A92A8EB" w14:textId="77777777" w:rsidR="00394968" w:rsidRPr="00643059" w:rsidRDefault="00394968" w:rsidP="007E5B6D">
            <w:pPr>
              <w:rPr>
                <w:bCs/>
                <w:sz w:val="24"/>
                <w:szCs w:val="24"/>
              </w:rPr>
            </w:pPr>
          </w:p>
        </w:tc>
        <w:tc>
          <w:tcPr>
            <w:tcW w:w="6210" w:type="dxa"/>
          </w:tcPr>
          <w:p w14:paraId="47673023" w14:textId="77777777" w:rsidR="00394968" w:rsidRPr="00643059" w:rsidRDefault="00394968" w:rsidP="007E5B6D">
            <w:pPr>
              <w:rPr>
                <w:bCs/>
                <w:sz w:val="24"/>
                <w:szCs w:val="24"/>
              </w:rPr>
            </w:pPr>
          </w:p>
        </w:tc>
      </w:tr>
      <w:tr w:rsidR="00394968" w:rsidRPr="00643059" w14:paraId="24A60CB3" w14:textId="77777777" w:rsidTr="007E5B6D">
        <w:tc>
          <w:tcPr>
            <w:tcW w:w="4315" w:type="dxa"/>
          </w:tcPr>
          <w:p w14:paraId="30D8C8D1" w14:textId="77777777" w:rsidR="00394968" w:rsidRPr="00643059" w:rsidRDefault="00394968" w:rsidP="007E5B6D">
            <w:pPr>
              <w:rPr>
                <w:bCs/>
                <w:sz w:val="24"/>
                <w:szCs w:val="24"/>
              </w:rPr>
            </w:pPr>
          </w:p>
        </w:tc>
        <w:tc>
          <w:tcPr>
            <w:tcW w:w="6210" w:type="dxa"/>
          </w:tcPr>
          <w:p w14:paraId="079CC7B5" w14:textId="77777777" w:rsidR="00394968" w:rsidRPr="00643059" w:rsidRDefault="00394968" w:rsidP="007E5B6D">
            <w:pPr>
              <w:rPr>
                <w:bCs/>
                <w:sz w:val="24"/>
                <w:szCs w:val="24"/>
              </w:rPr>
            </w:pPr>
          </w:p>
        </w:tc>
      </w:tr>
      <w:tr w:rsidR="00394968" w:rsidRPr="00643059" w14:paraId="7FE99B4D" w14:textId="77777777" w:rsidTr="007E5B6D">
        <w:tc>
          <w:tcPr>
            <w:tcW w:w="4315" w:type="dxa"/>
          </w:tcPr>
          <w:p w14:paraId="1141ED5F" w14:textId="77777777" w:rsidR="00394968" w:rsidRPr="00643059" w:rsidRDefault="00394968" w:rsidP="007E5B6D">
            <w:pPr>
              <w:rPr>
                <w:bCs/>
                <w:sz w:val="24"/>
                <w:szCs w:val="24"/>
              </w:rPr>
            </w:pPr>
          </w:p>
        </w:tc>
        <w:tc>
          <w:tcPr>
            <w:tcW w:w="6210" w:type="dxa"/>
          </w:tcPr>
          <w:p w14:paraId="293C0DC9" w14:textId="77777777" w:rsidR="00394968" w:rsidRPr="00643059" w:rsidRDefault="00394968" w:rsidP="007E5B6D">
            <w:pPr>
              <w:rPr>
                <w:bCs/>
                <w:sz w:val="24"/>
                <w:szCs w:val="24"/>
              </w:rPr>
            </w:pPr>
          </w:p>
        </w:tc>
      </w:tr>
      <w:tr w:rsidR="00394968" w:rsidRPr="00643059" w14:paraId="5EB11D10" w14:textId="77777777" w:rsidTr="007E5B6D">
        <w:tc>
          <w:tcPr>
            <w:tcW w:w="4315" w:type="dxa"/>
          </w:tcPr>
          <w:p w14:paraId="10359D8A" w14:textId="77777777" w:rsidR="00394968" w:rsidRPr="00643059" w:rsidRDefault="00394968" w:rsidP="007E5B6D">
            <w:pPr>
              <w:rPr>
                <w:bCs/>
                <w:sz w:val="24"/>
                <w:szCs w:val="24"/>
              </w:rPr>
            </w:pPr>
          </w:p>
        </w:tc>
        <w:tc>
          <w:tcPr>
            <w:tcW w:w="6210" w:type="dxa"/>
          </w:tcPr>
          <w:p w14:paraId="73E97818" w14:textId="77777777" w:rsidR="00394968" w:rsidRPr="00643059" w:rsidRDefault="00394968" w:rsidP="007E5B6D">
            <w:pPr>
              <w:rPr>
                <w:bCs/>
                <w:sz w:val="24"/>
                <w:szCs w:val="24"/>
              </w:rPr>
            </w:pPr>
          </w:p>
        </w:tc>
      </w:tr>
    </w:tbl>
    <w:p w14:paraId="17DEB341" w14:textId="77777777" w:rsidR="00394968" w:rsidRPr="00643059" w:rsidRDefault="00394968" w:rsidP="00394968">
      <w:pPr>
        <w:rPr>
          <w:b/>
          <w:sz w:val="24"/>
          <w:szCs w:val="24"/>
        </w:rPr>
      </w:pPr>
    </w:p>
    <w:p w14:paraId="557DDD92" w14:textId="5A51C848" w:rsidR="00394968" w:rsidRPr="00643059" w:rsidRDefault="00394968" w:rsidP="00394968">
      <w:pPr>
        <w:rPr>
          <w:b/>
          <w:sz w:val="24"/>
          <w:szCs w:val="24"/>
        </w:rPr>
      </w:pPr>
      <w:r w:rsidRPr="00643059">
        <w:rPr>
          <w:b/>
          <w:sz w:val="24"/>
          <w:szCs w:val="24"/>
        </w:rPr>
        <w:t>Subtotal</w:t>
      </w:r>
      <w:proofErr w:type="gramStart"/>
      <w:r w:rsidRPr="00643059">
        <w:rPr>
          <w:b/>
          <w:sz w:val="24"/>
          <w:szCs w:val="24"/>
        </w:rPr>
        <w:t>:  _</w:t>
      </w:r>
      <w:proofErr w:type="gramEnd"/>
      <w:r w:rsidRPr="00643059">
        <w:rPr>
          <w:b/>
          <w:sz w:val="24"/>
          <w:szCs w:val="24"/>
        </w:rPr>
        <w:t>___________</w:t>
      </w:r>
    </w:p>
    <w:p w14:paraId="3B47D87F" w14:textId="77777777" w:rsidR="00394968" w:rsidRPr="00643059" w:rsidRDefault="00394968" w:rsidP="00394968">
      <w:pPr>
        <w:rPr>
          <w:b/>
          <w:sz w:val="24"/>
          <w:szCs w:val="24"/>
        </w:rPr>
      </w:pPr>
    </w:p>
    <w:p w14:paraId="7B6938DC" w14:textId="6B1F4B89" w:rsidR="00394968" w:rsidRPr="00643059" w:rsidRDefault="00394968" w:rsidP="00394968">
      <w:pPr>
        <w:rPr>
          <w:b/>
          <w:sz w:val="24"/>
          <w:szCs w:val="24"/>
        </w:rPr>
      </w:pPr>
      <w:r w:rsidRPr="00643059">
        <w:rPr>
          <w:b/>
          <w:sz w:val="24"/>
          <w:szCs w:val="24"/>
        </w:rPr>
        <w:t>Tax</w:t>
      </w:r>
      <w:proofErr w:type="gramStart"/>
      <w:r w:rsidRPr="00643059">
        <w:rPr>
          <w:b/>
          <w:sz w:val="24"/>
          <w:szCs w:val="24"/>
        </w:rPr>
        <w:t>:  _</w:t>
      </w:r>
      <w:proofErr w:type="gramEnd"/>
      <w:r w:rsidRPr="00643059">
        <w:rPr>
          <w:b/>
          <w:sz w:val="24"/>
          <w:szCs w:val="24"/>
        </w:rPr>
        <w:t xml:space="preserve">________________ </w:t>
      </w:r>
      <w:proofErr w:type="gramStart"/>
      <w:r w:rsidRPr="00643059">
        <w:rPr>
          <w:b/>
          <w:sz w:val="24"/>
          <w:szCs w:val="24"/>
        </w:rPr>
        <w:t xml:space="preserve">   (Rate @ </w:t>
      </w:r>
      <w:proofErr w:type="gramEnd"/>
      <w:r w:rsidRPr="00643059">
        <w:rPr>
          <w:b/>
          <w:sz w:val="24"/>
          <w:szCs w:val="24"/>
        </w:rPr>
        <w:t>8.1875%)</w:t>
      </w:r>
    </w:p>
    <w:p w14:paraId="70958FC3" w14:textId="77777777" w:rsidR="00394968" w:rsidRPr="00643059" w:rsidRDefault="00394968" w:rsidP="00394968">
      <w:pPr>
        <w:rPr>
          <w:b/>
          <w:sz w:val="24"/>
          <w:szCs w:val="24"/>
        </w:rPr>
      </w:pPr>
    </w:p>
    <w:p w14:paraId="02A67697" w14:textId="77777777" w:rsidR="00394968" w:rsidRPr="00643059" w:rsidRDefault="00394968" w:rsidP="00394968">
      <w:pPr>
        <w:rPr>
          <w:b/>
          <w:sz w:val="24"/>
          <w:szCs w:val="24"/>
        </w:rPr>
      </w:pPr>
      <w:r w:rsidRPr="00643059">
        <w:rPr>
          <w:b/>
          <w:sz w:val="24"/>
          <w:szCs w:val="24"/>
        </w:rPr>
        <w:t xml:space="preserve">Total amount plus Tax Proposed / requested $_________ / year </w:t>
      </w:r>
    </w:p>
    <w:p w14:paraId="1C7401C4" w14:textId="77777777" w:rsidR="00394968" w:rsidRPr="00643059" w:rsidRDefault="00394968" w:rsidP="00394968">
      <w:pPr>
        <w:rPr>
          <w:b/>
          <w:sz w:val="24"/>
          <w:szCs w:val="24"/>
        </w:rPr>
      </w:pPr>
    </w:p>
    <w:p w14:paraId="50935B1C" w14:textId="424D6F72" w:rsidR="00394968" w:rsidRPr="00643059" w:rsidRDefault="00394968" w:rsidP="00394968">
      <w:pPr>
        <w:rPr>
          <w:b/>
          <w:sz w:val="24"/>
          <w:szCs w:val="24"/>
        </w:rPr>
      </w:pPr>
      <w:r w:rsidRPr="00643059">
        <w:rPr>
          <w:b/>
          <w:sz w:val="24"/>
          <w:szCs w:val="24"/>
        </w:rPr>
        <w:t>Multiplied by four years: $____________ (with tax)</w:t>
      </w:r>
    </w:p>
    <w:p w14:paraId="5002A26E" w14:textId="77777777" w:rsidR="00394968" w:rsidRPr="00643059" w:rsidRDefault="00394968">
      <w:pPr>
        <w:jc w:val="both"/>
        <w:rPr>
          <w:sz w:val="24"/>
          <w:szCs w:val="24"/>
        </w:rPr>
      </w:pPr>
    </w:p>
    <w:p w14:paraId="03DF88B6" w14:textId="77777777" w:rsidR="00394968" w:rsidRPr="00643059" w:rsidRDefault="00394968">
      <w:pPr>
        <w:jc w:val="both"/>
        <w:rPr>
          <w:sz w:val="24"/>
          <w:szCs w:val="24"/>
        </w:rPr>
      </w:pPr>
    </w:p>
    <w:p w14:paraId="3B044C2E" w14:textId="25DE6F6D" w:rsidR="00394968" w:rsidRPr="00643059" w:rsidRDefault="00394968" w:rsidP="00394968">
      <w:pPr>
        <w:ind w:left="540" w:hanging="540"/>
        <w:rPr>
          <w:sz w:val="24"/>
          <w:szCs w:val="24"/>
          <w:u w:val="single"/>
        </w:rPr>
      </w:pPr>
      <w:r w:rsidRPr="00643059">
        <w:rPr>
          <w:sz w:val="24"/>
          <w:szCs w:val="24"/>
        </w:rPr>
        <w:t>Signature</w:t>
      </w:r>
      <w:r w:rsidRPr="00643059">
        <w:rPr>
          <w:sz w:val="24"/>
          <w:szCs w:val="24"/>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2EEB5695" w14:textId="77777777" w:rsidR="00394968" w:rsidRPr="00643059" w:rsidRDefault="00394968" w:rsidP="00394968">
      <w:pPr>
        <w:ind w:left="540" w:hanging="540"/>
        <w:rPr>
          <w:sz w:val="24"/>
          <w:szCs w:val="24"/>
          <w:u w:val="single"/>
        </w:rPr>
      </w:pPr>
      <w:r w:rsidRPr="00643059">
        <w:rPr>
          <w:sz w:val="24"/>
          <w:szCs w:val="24"/>
        </w:rPr>
        <w:t>Name</w:t>
      </w:r>
      <w:r w:rsidRPr="00643059">
        <w:rPr>
          <w:sz w:val="24"/>
          <w:szCs w:val="24"/>
        </w:rPr>
        <w:tab/>
      </w:r>
      <w:r w:rsidRPr="00643059">
        <w:rPr>
          <w:sz w:val="24"/>
          <w:szCs w:val="24"/>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15654BC0" w14:textId="77777777" w:rsidR="00394968" w:rsidRPr="00643059" w:rsidRDefault="00394968" w:rsidP="00394968">
      <w:pPr>
        <w:ind w:left="540" w:hanging="540"/>
        <w:rPr>
          <w:sz w:val="24"/>
          <w:szCs w:val="24"/>
          <w:u w:val="single"/>
        </w:rPr>
      </w:pPr>
      <w:r w:rsidRPr="00643059">
        <w:rPr>
          <w:sz w:val="24"/>
          <w:szCs w:val="24"/>
        </w:rPr>
        <w:t>Title</w:t>
      </w:r>
      <w:r w:rsidRPr="00643059">
        <w:rPr>
          <w:sz w:val="24"/>
          <w:szCs w:val="24"/>
        </w:rPr>
        <w:tab/>
      </w:r>
      <w:r w:rsidRPr="00643059">
        <w:rPr>
          <w:sz w:val="24"/>
          <w:szCs w:val="24"/>
        </w:rPr>
        <w:tab/>
        <w:t xml:space="preserve">            </w:t>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6A17D260" w14:textId="77777777" w:rsidR="00394968" w:rsidRPr="00643059" w:rsidRDefault="00394968" w:rsidP="00394968">
      <w:pPr>
        <w:ind w:left="540" w:hanging="540"/>
        <w:rPr>
          <w:sz w:val="24"/>
          <w:szCs w:val="24"/>
        </w:rPr>
      </w:pPr>
      <w:r w:rsidRPr="00643059">
        <w:rPr>
          <w:sz w:val="24"/>
          <w:szCs w:val="24"/>
        </w:rPr>
        <w:t>Date</w:t>
      </w:r>
      <w:r w:rsidRPr="00643059">
        <w:rPr>
          <w:sz w:val="24"/>
          <w:szCs w:val="24"/>
        </w:rPr>
        <w:tab/>
      </w:r>
      <w:r w:rsidRPr="00643059">
        <w:rPr>
          <w:sz w:val="24"/>
          <w:szCs w:val="24"/>
        </w:rPr>
        <w:tab/>
        <w:t xml:space="preserve">            </w:t>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45586B24" w14:textId="77777777" w:rsidR="00394968" w:rsidRDefault="00394968">
      <w:pPr>
        <w:jc w:val="both"/>
        <w:rPr>
          <w:sz w:val="32"/>
        </w:rPr>
        <w:sectPr w:rsidR="00394968">
          <w:pgSz w:w="12240" w:h="15840"/>
          <w:pgMar w:top="1820" w:right="1040" w:bottom="720" w:left="1220" w:header="0" w:footer="535" w:gutter="0"/>
          <w:cols w:space="720"/>
        </w:sectPr>
      </w:pPr>
    </w:p>
    <w:p w14:paraId="45586B25" w14:textId="77777777" w:rsidR="000F0A9B" w:rsidRDefault="00E731C3">
      <w:pPr>
        <w:pStyle w:val="Heading1"/>
      </w:pPr>
      <w:bookmarkStart w:id="106" w:name="_bookmark86"/>
      <w:bookmarkEnd w:id="106"/>
      <w:r>
        <w:lastRenderedPageBreak/>
        <w:t>APPENDIX</w:t>
      </w:r>
      <w:r>
        <w:rPr>
          <w:spacing w:val="-1"/>
        </w:rPr>
        <w:t xml:space="preserve"> </w:t>
      </w:r>
      <w:r>
        <w:rPr>
          <w:spacing w:val="-10"/>
        </w:rPr>
        <w:t>E</w:t>
      </w:r>
    </w:p>
    <w:p w14:paraId="45586B26" w14:textId="77777777" w:rsidR="000F0A9B" w:rsidRDefault="00E731C3">
      <w:pPr>
        <w:pStyle w:val="Heading2"/>
        <w:spacing w:before="240"/>
        <w:ind w:left="1759" w:right="1759" w:firstLine="0"/>
        <w:jc w:val="center"/>
      </w:pPr>
      <w:bookmarkStart w:id="107" w:name="_bookmark87"/>
      <w:bookmarkEnd w:id="107"/>
      <w:r>
        <w:t>LETTER</w:t>
      </w:r>
      <w:r>
        <w:rPr>
          <w:spacing w:val="-11"/>
        </w:rPr>
        <w:t xml:space="preserve"> </w:t>
      </w:r>
      <w:r>
        <w:t>OF</w:t>
      </w:r>
      <w:r>
        <w:rPr>
          <w:spacing w:val="-12"/>
        </w:rPr>
        <w:t xml:space="preserve"> </w:t>
      </w:r>
      <w:r>
        <w:t>TRANSMITTAL</w:t>
      </w:r>
      <w:r>
        <w:rPr>
          <w:spacing w:val="-13"/>
        </w:rPr>
        <w:t xml:space="preserve"> </w:t>
      </w:r>
      <w:r>
        <w:rPr>
          <w:spacing w:val="-4"/>
        </w:rPr>
        <w:t>FORM</w:t>
      </w:r>
    </w:p>
    <w:p w14:paraId="64663A08" w14:textId="77777777" w:rsidR="00394968" w:rsidRDefault="00394968">
      <w:pPr>
        <w:tabs>
          <w:tab w:val="left" w:pos="4125"/>
        </w:tabs>
        <w:spacing w:before="60"/>
        <w:ind w:left="220"/>
        <w:rPr>
          <w:b/>
        </w:rPr>
      </w:pPr>
    </w:p>
    <w:p w14:paraId="6E74465C" w14:textId="77777777" w:rsidR="00394968" w:rsidRPr="00735B95" w:rsidRDefault="00394968" w:rsidP="00394968">
      <w:pPr>
        <w:jc w:val="center"/>
        <w:rPr>
          <w:b/>
          <w:szCs w:val="20"/>
          <w:u w:val="single"/>
        </w:rPr>
      </w:pPr>
      <w:r w:rsidRPr="00735B95">
        <w:rPr>
          <w:b/>
          <w:szCs w:val="20"/>
        </w:rPr>
        <w:t>ITEMS #1 to #4 EACH MUST BE COMPLETED IN FULL (</w:t>
      </w:r>
      <w:r w:rsidRPr="00612333">
        <w:rPr>
          <w:b/>
          <w:szCs w:val="20"/>
        </w:rPr>
        <w:t>pursuant to Section II.C.30).</w:t>
      </w:r>
      <w:r w:rsidRPr="00735B95">
        <w:rPr>
          <w:b/>
          <w:szCs w:val="20"/>
        </w:rPr>
        <w:t xml:space="preserve">  </w:t>
      </w:r>
      <w:r w:rsidRPr="00515CE7">
        <w:rPr>
          <w:b/>
          <w:caps/>
          <w:color w:val="FF0000"/>
          <w:szCs w:val="20"/>
        </w:rPr>
        <w:t xml:space="preserve">Failure to respond to all FOUR (4) items </w:t>
      </w:r>
      <w:r w:rsidRPr="00515CE7">
        <w:rPr>
          <w:b/>
          <w:color w:val="FF0000"/>
          <w:szCs w:val="20"/>
        </w:rPr>
        <w:t xml:space="preserve">WILL RESULT IN THE </w:t>
      </w:r>
      <w:r w:rsidRPr="008D013A">
        <w:rPr>
          <w:b/>
          <w:color w:val="FF0000"/>
          <w:szCs w:val="20"/>
          <w:u w:val="single"/>
        </w:rPr>
        <w:t>DISQUALIFICATION</w:t>
      </w:r>
      <w:r w:rsidRPr="00515CE7">
        <w:rPr>
          <w:b/>
          <w:color w:val="FF0000"/>
          <w:szCs w:val="20"/>
        </w:rPr>
        <w:t xml:space="preserve"> OF OFFEROR’S PROPOSAL</w:t>
      </w:r>
      <w:r w:rsidRPr="00735B95">
        <w:rPr>
          <w:b/>
          <w:szCs w:val="20"/>
        </w:rPr>
        <w:t xml:space="preserve">!  </w:t>
      </w:r>
      <w:r w:rsidRPr="00735B95">
        <w:rPr>
          <w:b/>
          <w:szCs w:val="20"/>
          <w:u w:val="single"/>
        </w:rPr>
        <w:t xml:space="preserve">DO NOT LEAVE ANY ITEM BLANK!  </w:t>
      </w:r>
      <w:r w:rsidRPr="00735B95">
        <w:rPr>
          <w:szCs w:val="20"/>
        </w:rPr>
        <w:t>(N/A, None, Does not apply, etc. are acceptable responses.)</w:t>
      </w:r>
    </w:p>
    <w:p w14:paraId="7DBC293C" w14:textId="77777777" w:rsidR="00394968" w:rsidRPr="00735B95" w:rsidRDefault="00394968" w:rsidP="00394968">
      <w:pPr>
        <w:rPr>
          <w:b/>
        </w:rPr>
      </w:pPr>
    </w:p>
    <w:p w14:paraId="3686DFB4" w14:textId="4733B08E" w:rsidR="00394968" w:rsidRPr="0019390A" w:rsidRDefault="00394968" w:rsidP="00394968">
      <w:pPr>
        <w:jc w:val="center"/>
        <w:rPr>
          <w:b/>
          <w:u w:val="single"/>
        </w:rPr>
      </w:pPr>
      <w:proofErr w:type="gramStart"/>
      <w:r w:rsidRPr="0019390A">
        <w:rPr>
          <w:b/>
          <w:u w:val="single"/>
        </w:rPr>
        <w:t>RFP#:</w:t>
      </w:r>
      <w:proofErr w:type="gramEnd"/>
      <w:r w:rsidRPr="0019390A">
        <w:rPr>
          <w:b/>
          <w:u w:val="single"/>
        </w:rPr>
        <w:t xml:space="preserve"> 202</w:t>
      </w:r>
      <w:r w:rsidR="003E42E4">
        <w:rPr>
          <w:b/>
          <w:u w:val="single"/>
        </w:rPr>
        <w:t>6</w:t>
      </w:r>
      <w:r w:rsidRPr="0019390A">
        <w:rPr>
          <w:b/>
          <w:u w:val="single"/>
        </w:rPr>
        <w:t>-</w:t>
      </w:r>
      <w:proofErr w:type="gramStart"/>
      <w:r w:rsidRPr="0019390A">
        <w:rPr>
          <w:b/>
          <w:u w:val="single"/>
        </w:rPr>
        <w:t>000</w:t>
      </w:r>
      <w:r>
        <w:rPr>
          <w:b/>
          <w:u w:val="single"/>
        </w:rPr>
        <w:t>3  Third</w:t>
      </w:r>
      <w:proofErr w:type="gramEnd"/>
      <w:r>
        <w:rPr>
          <w:b/>
          <w:u w:val="single"/>
        </w:rPr>
        <w:t xml:space="preserve"> Party Administrator PCF Fund</w:t>
      </w:r>
    </w:p>
    <w:p w14:paraId="6F40CE6F" w14:textId="77777777" w:rsidR="00394968" w:rsidRPr="00A62112" w:rsidRDefault="00394968" w:rsidP="00394968">
      <w:pPr>
        <w:rPr>
          <w:sz w:val="16"/>
          <w:szCs w:val="16"/>
        </w:rPr>
      </w:pPr>
    </w:p>
    <w:p w14:paraId="243C748F" w14:textId="77777777" w:rsidR="00394968" w:rsidRPr="00735B95" w:rsidRDefault="00394968" w:rsidP="00394968">
      <w:pPr>
        <w:rPr>
          <w:szCs w:val="20"/>
        </w:rPr>
      </w:pPr>
      <w:r w:rsidRPr="00735B95">
        <w:rPr>
          <w:szCs w:val="20"/>
        </w:rPr>
        <w:t>1</w:t>
      </w:r>
      <w:proofErr w:type="gramStart"/>
      <w:r w:rsidRPr="00735B95">
        <w:rPr>
          <w:szCs w:val="20"/>
        </w:rPr>
        <w:t xml:space="preserve">.  </w:t>
      </w:r>
      <w:r w:rsidRPr="00735B95">
        <w:rPr>
          <w:b/>
          <w:szCs w:val="20"/>
        </w:rPr>
        <w:t>Identify</w:t>
      </w:r>
      <w:proofErr w:type="gramEnd"/>
      <w:r w:rsidRPr="00735B95">
        <w:rPr>
          <w:b/>
          <w:szCs w:val="20"/>
        </w:rPr>
        <w:t xml:space="preserve"> the following information</w:t>
      </w:r>
      <w:r w:rsidRPr="00735B95">
        <w:rPr>
          <w:szCs w:val="20"/>
        </w:rPr>
        <w:t xml:space="preserve"> </w:t>
      </w:r>
      <w:r w:rsidRPr="00735B95">
        <w:rPr>
          <w:b/>
          <w:szCs w:val="20"/>
        </w:rPr>
        <w:t>for the submitting organization</w:t>
      </w:r>
      <w:r w:rsidRPr="00735B95">
        <w:rPr>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123"/>
      </w:tblGrid>
      <w:tr w:rsidR="00394968" w:rsidRPr="00735B95" w14:paraId="228A4746" w14:textId="77777777" w:rsidTr="00921337">
        <w:tc>
          <w:tcPr>
            <w:tcW w:w="2065" w:type="dxa"/>
          </w:tcPr>
          <w:p w14:paraId="3E504BB8" w14:textId="77777777" w:rsidR="00394968" w:rsidRPr="00735B95" w:rsidRDefault="00394968" w:rsidP="007E5B6D">
            <w:pPr>
              <w:rPr>
                <w:b/>
                <w:szCs w:val="20"/>
              </w:rPr>
            </w:pPr>
            <w:r w:rsidRPr="00735B95">
              <w:rPr>
                <w:b/>
                <w:szCs w:val="20"/>
              </w:rPr>
              <w:t>Offeror Name</w:t>
            </w:r>
          </w:p>
        </w:tc>
        <w:tc>
          <w:tcPr>
            <w:tcW w:w="8123" w:type="dxa"/>
          </w:tcPr>
          <w:p w14:paraId="2975AD68" w14:textId="77777777" w:rsidR="00394968" w:rsidRPr="00735B95" w:rsidRDefault="00394968" w:rsidP="007E5B6D">
            <w:pPr>
              <w:rPr>
                <w:szCs w:val="20"/>
              </w:rPr>
            </w:pPr>
          </w:p>
        </w:tc>
      </w:tr>
      <w:tr w:rsidR="00394968" w:rsidRPr="00735B95" w14:paraId="1F4C3B0F" w14:textId="77777777" w:rsidTr="00921337">
        <w:tc>
          <w:tcPr>
            <w:tcW w:w="2065" w:type="dxa"/>
          </w:tcPr>
          <w:p w14:paraId="2DDD0FC3" w14:textId="77777777" w:rsidR="00394968" w:rsidRPr="00735B95" w:rsidRDefault="00394968" w:rsidP="007E5B6D">
            <w:pPr>
              <w:rPr>
                <w:b/>
                <w:szCs w:val="20"/>
              </w:rPr>
            </w:pPr>
            <w:r w:rsidRPr="00735B95">
              <w:rPr>
                <w:b/>
                <w:szCs w:val="20"/>
              </w:rPr>
              <w:t>Mailing Address</w:t>
            </w:r>
          </w:p>
        </w:tc>
        <w:tc>
          <w:tcPr>
            <w:tcW w:w="8123" w:type="dxa"/>
          </w:tcPr>
          <w:p w14:paraId="14B282AF" w14:textId="77777777" w:rsidR="00394968" w:rsidRPr="00735B95" w:rsidRDefault="00394968" w:rsidP="007E5B6D">
            <w:pPr>
              <w:rPr>
                <w:szCs w:val="20"/>
              </w:rPr>
            </w:pPr>
          </w:p>
        </w:tc>
      </w:tr>
      <w:tr w:rsidR="00394968" w:rsidRPr="00735B95" w14:paraId="2D7ACCFE" w14:textId="77777777" w:rsidTr="00921337">
        <w:tc>
          <w:tcPr>
            <w:tcW w:w="2065" w:type="dxa"/>
          </w:tcPr>
          <w:p w14:paraId="4A826CDD" w14:textId="77777777" w:rsidR="00394968" w:rsidRPr="00735B95" w:rsidRDefault="00394968" w:rsidP="007E5B6D">
            <w:pPr>
              <w:rPr>
                <w:b/>
                <w:szCs w:val="20"/>
              </w:rPr>
            </w:pPr>
            <w:r w:rsidRPr="00735B95">
              <w:rPr>
                <w:b/>
                <w:szCs w:val="20"/>
              </w:rPr>
              <w:t>Telephone</w:t>
            </w:r>
          </w:p>
        </w:tc>
        <w:tc>
          <w:tcPr>
            <w:tcW w:w="8123" w:type="dxa"/>
          </w:tcPr>
          <w:p w14:paraId="08973FE4" w14:textId="77777777" w:rsidR="00394968" w:rsidRPr="00735B95" w:rsidRDefault="00394968" w:rsidP="007E5B6D">
            <w:pPr>
              <w:rPr>
                <w:szCs w:val="20"/>
              </w:rPr>
            </w:pPr>
          </w:p>
        </w:tc>
      </w:tr>
      <w:tr w:rsidR="00394968" w:rsidRPr="00735B95" w14:paraId="1E62D1C2" w14:textId="77777777" w:rsidTr="00921337">
        <w:tc>
          <w:tcPr>
            <w:tcW w:w="2065" w:type="dxa"/>
          </w:tcPr>
          <w:p w14:paraId="5B170AD5" w14:textId="77777777" w:rsidR="00394968" w:rsidRPr="00735B95" w:rsidRDefault="00394968" w:rsidP="007E5B6D">
            <w:pPr>
              <w:rPr>
                <w:b/>
                <w:szCs w:val="20"/>
              </w:rPr>
            </w:pPr>
            <w:r w:rsidRPr="00735B95">
              <w:rPr>
                <w:b/>
                <w:szCs w:val="20"/>
              </w:rPr>
              <w:t>FED ID#</w:t>
            </w:r>
          </w:p>
        </w:tc>
        <w:tc>
          <w:tcPr>
            <w:tcW w:w="8123" w:type="dxa"/>
          </w:tcPr>
          <w:p w14:paraId="1E077010" w14:textId="77777777" w:rsidR="00394968" w:rsidRPr="00735B95" w:rsidRDefault="00394968" w:rsidP="007E5B6D">
            <w:pPr>
              <w:rPr>
                <w:szCs w:val="20"/>
              </w:rPr>
            </w:pPr>
          </w:p>
        </w:tc>
      </w:tr>
      <w:tr w:rsidR="00394968" w:rsidRPr="00735B95" w14:paraId="700A60F5" w14:textId="77777777" w:rsidTr="00921337">
        <w:tc>
          <w:tcPr>
            <w:tcW w:w="2065" w:type="dxa"/>
          </w:tcPr>
          <w:p w14:paraId="5015BEF1" w14:textId="77777777" w:rsidR="00394968" w:rsidRPr="00735B95" w:rsidRDefault="00394968" w:rsidP="007E5B6D">
            <w:pPr>
              <w:rPr>
                <w:b/>
                <w:szCs w:val="20"/>
              </w:rPr>
            </w:pPr>
            <w:r w:rsidRPr="00735B95">
              <w:rPr>
                <w:b/>
                <w:szCs w:val="20"/>
              </w:rPr>
              <w:t xml:space="preserve">NM </w:t>
            </w:r>
            <w:r>
              <w:rPr>
                <w:b/>
                <w:szCs w:val="20"/>
              </w:rPr>
              <w:t>BTIN (</w:t>
            </w:r>
            <w:r w:rsidRPr="00735B95">
              <w:rPr>
                <w:b/>
                <w:szCs w:val="20"/>
              </w:rPr>
              <w:t>CRS</w:t>
            </w:r>
            <w:r>
              <w:rPr>
                <w:b/>
                <w:szCs w:val="20"/>
              </w:rPr>
              <w:t xml:space="preserve">) </w:t>
            </w:r>
            <w:r w:rsidRPr="00735B95">
              <w:rPr>
                <w:b/>
                <w:szCs w:val="20"/>
              </w:rPr>
              <w:t>#</w:t>
            </w:r>
          </w:p>
        </w:tc>
        <w:tc>
          <w:tcPr>
            <w:tcW w:w="8123" w:type="dxa"/>
          </w:tcPr>
          <w:p w14:paraId="6D4AF79E" w14:textId="77777777" w:rsidR="00394968" w:rsidRPr="00735B95" w:rsidRDefault="00394968" w:rsidP="007E5B6D">
            <w:pPr>
              <w:rPr>
                <w:szCs w:val="20"/>
              </w:rPr>
            </w:pPr>
          </w:p>
        </w:tc>
      </w:tr>
    </w:tbl>
    <w:p w14:paraId="59367AE2" w14:textId="77777777" w:rsidR="00394968" w:rsidRPr="00735B95" w:rsidRDefault="00394968" w:rsidP="00394968">
      <w:pPr>
        <w:rPr>
          <w:sz w:val="16"/>
          <w:szCs w:val="16"/>
        </w:rPr>
      </w:pPr>
    </w:p>
    <w:p w14:paraId="1A150EE3" w14:textId="77777777" w:rsidR="00394968" w:rsidRPr="00735B95" w:rsidRDefault="00394968" w:rsidP="00394968">
      <w:pPr>
        <w:jc w:val="both"/>
        <w:rPr>
          <w:szCs w:val="20"/>
        </w:rPr>
      </w:pPr>
      <w:r w:rsidRPr="00735B95">
        <w:rPr>
          <w:szCs w:val="20"/>
        </w:rPr>
        <w:t>2</w:t>
      </w:r>
      <w:proofErr w:type="gramStart"/>
      <w:r w:rsidRPr="00735B95">
        <w:rPr>
          <w:szCs w:val="20"/>
        </w:rPr>
        <w:t xml:space="preserve">.  </w:t>
      </w:r>
      <w:r w:rsidRPr="00735B95">
        <w:rPr>
          <w:b/>
          <w:szCs w:val="20"/>
        </w:rPr>
        <w:t>Identify</w:t>
      </w:r>
      <w:proofErr w:type="gramEnd"/>
      <w:r w:rsidRPr="00735B95">
        <w:rPr>
          <w:b/>
          <w:szCs w:val="20"/>
        </w:rPr>
        <w:t xml:space="preserve"> the individual(s) authorized by the organization to (A) contractually obligate, (B) negotiate, and/or (C) clarify/respond to queries on behalf of this Offeror</w:t>
      </w:r>
      <w:r w:rsidRPr="00735B95">
        <w:rPr>
          <w:szCs w:val="20"/>
        </w:rPr>
        <w:t xml:space="preserve">: </w:t>
      </w:r>
    </w:p>
    <w:p w14:paraId="34E8EBB0" w14:textId="77777777" w:rsidR="00394968" w:rsidRPr="00735B95" w:rsidRDefault="00394968" w:rsidP="00394968">
      <w:pPr>
        <w:rPr>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394968" w:rsidRPr="00735B95" w14:paraId="3210FEBB" w14:textId="77777777" w:rsidTr="00921337">
        <w:tc>
          <w:tcPr>
            <w:tcW w:w="1278" w:type="dxa"/>
          </w:tcPr>
          <w:p w14:paraId="66A694E1" w14:textId="77777777" w:rsidR="00394968" w:rsidRPr="00735B95" w:rsidRDefault="00394968" w:rsidP="007E5B6D">
            <w:pPr>
              <w:rPr>
                <w:szCs w:val="20"/>
              </w:rPr>
            </w:pPr>
          </w:p>
        </w:tc>
        <w:tc>
          <w:tcPr>
            <w:tcW w:w="2610" w:type="dxa"/>
          </w:tcPr>
          <w:p w14:paraId="1FAA62B1" w14:textId="77777777" w:rsidR="00394968" w:rsidRPr="00735B95" w:rsidRDefault="00394968" w:rsidP="007E5B6D">
            <w:pPr>
              <w:jc w:val="center"/>
              <w:rPr>
                <w:b/>
                <w:szCs w:val="20"/>
              </w:rPr>
            </w:pPr>
            <w:r w:rsidRPr="00735B95">
              <w:rPr>
                <w:b/>
                <w:szCs w:val="20"/>
              </w:rPr>
              <w:t>A</w:t>
            </w:r>
          </w:p>
          <w:p w14:paraId="6698E9CE" w14:textId="77777777" w:rsidR="00394968" w:rsidRPr="00735B95" w:rsidRDefault="00394968" w:rsidP="007E5B6D">
            <w:pPr>
              <w:jc w:val="center"/>
              <w:rPr>
                <w:b/>
                <w:szCs w:val="20"/>
              </w:rPr>
            </w:pPr>
            <w:r w:rsidRPr="00735B95">
              <w:rPr>
                <w:b/>
                <w:szCs w:val="20"/>
              </w:rPr>
              <w:t>Contractually Obligate</w:t>
            </w:r>
          </w:p>
        </w:tc>
        <w:tc>
          <w:tcPr>
            <w:tcW w:w="3150" w:type="dxa"/>
          </w:tcPr>
          <w:p w14:paraId="134E64F2" w14:textId="77777777" w:rsidR="00394968" w:rsidRPr="00735B95" w:rsidRDefault="00394968" w:rsidP="007E5B6D">
            <w:pPr>
              <w:jc w:val="center"/>
              <w:rPr>
                <w:b/>
                <w:szCs w:val="20"/>
              </w:rPr>
            </w:pPr>
            <w:r w:rsidRPr="00735B95">
              <w:rPr>
                <w:b/>
                <w:szCs w:val="20"/>
              </w:rPr>
              <w:t>B</w:t>
            </w:r>
          </w:p>
          <w:p w14:paraId="41835AFA" w14:textId="77777777" w:rsidR="00394968" w:rsidRPr="00735B95" w:rsidRDefault="00394968" w:rsidP="007E5B6D">
            <w:pPr>
              <w:jc w:val="center"/>
              <w:rPr>
                <w:b/>
                <w:szCs w:val="20"/>
              </w:rPr>
            </w:pPr>
            <w:r w:rsidRPr="00735B95">
              <w:rPr>
                <w:b/>
                <w:szCs w:val="20"/>
              </w:rPr>
              <w:t>Negotiate*</w:t>
            </w:r>
          </w:p>
        </w:tc>
        <w:tc>
          <w:tcPr>
            <w:tcW w:w="3150" w:type="dxa"/>
          </w:tcPr>
          <w:p w14:paraId="6745F219" w14:textId="77777777" w:rsidR="00394968" w:rsidRPr="00735B95" w:rsidRDefault="00394968" w:rsidP="007E5B6D">
            <w:pPr>
              <w:jc w:val="center"/>
              <w:rPr>
                <w:b/>
                <w:szCs w:val="20"/>
              </w:rPr>
            </w:pPr>
            <w:r w:rsidRPr="00735B95">
              <w:rPr>
                <w:b/>
                <w:szCs w:val="20"/>
              </w:rPr>
              <w:t>C</w:t>
            </w:r>
          </w:p>
          <w:p w14:paraId="01659BA7" w14:textId="77777777" w:rsidR="00394968" w:rsidRPr="00735B95" w:rsidRDefault="00394968" w:rsidP="007E5B6D">
            <w:pPr>
              <w:jc w:val="center"/>
              <w:rPr>
                <w:b/>
                <w:szCs w:val="20"/>
              </w:rPr>
            </w:pPr>
            <w:r w:rsidRPr="00735B95">
              <w:rPr>
                <w:b/>
                <w:szCs w:val="20"/>
              </w:rPr>
              <w:t>Clarify/Respond to Queries*</w:t>
            </w:r>
          </w:p>
        </w:tc>
      </w:tr>
      <w:tr w:rsidR="00394968" w:rsidRPr="00735B95" w14:paraId="09972672" w14:textId="77777777" w:rsidTr="00921337">
        <w:tc>
          <w:tcPr>
            <w:tcW w:w="1278" w:type="dxa"/>
          </w:tcPr>
          <w:p w14:paraId="51091417" w14:textId="77777777" w:rsidR="00394968" w:rsidRPr="00735B95" w:rsidRDefault="00394968" w:rsidP="007E5B6D">
            <w:pPr>
              <w:rPr>
                <w:b/>
                <w:szCs w:val="20"/>
              </w:rPr>
            </w:pPr>
            <w:r w:rsidRPr="00735B95">
              <w:rPr>
                <w:b/>
                <w:szCs w:val="20"/>
              </w:rPr>
              <w:t>Name</w:t>
            </w:r>
          </w:p>
        </w:tc>
        <w:tc>
          <w:tcPr>
            <w:tcW w:w="2610" w:type="dxa"/>
          </w:tcPr>
          <w:p w14:paraId="6454989F" w14:textId="77777777" w:rsidR="00394968" w:rsidRPr="00735B95" w:rsidRDefault="00394968" w:rsidP="007E5B6D">
            <w:pPr>
              <w:rPr>
                <w:szCs w:val="20"/>
              </w:rPr>
            </w:pPr>
          </w:p>
        </w:tc>
        <w:tc>
          <w:tcPr>
            <w:tcW w:w="3150" w:type="dxa"/>
          </w:tcPr>
          <w:p w14:paraId="1C700140" w14:textId="77777777" w:rsidR="00394968" w:rsidRPr="00735B95" w:rsidRDefault="00394968" w:rsidP="007E5B6D">
            <w:pPr>
              <w:rPr>
                <w:szCs w:val="20"/>
              </w:rPr>
            </w:pPr>
          </w:p>
        </w:tc>
        <w:tc>
          <w:tcPr>
            <w:tcW w:w="3150" w:type="dxa"/>
          </w:tcPr>
          <w:p w14:paraId="0FECC6E6" w14:textId="77777777" w:rsidR="00394968" w:rsidRPr="00735B95" w:rsidRDefault="00394968" w:rsidP="007E5B6D">
            <w:pPr>
              <w:rPr>
                <w:szCs w:val="20"/>
              </w:rPr>
            </w:pPr>
          </w:p>
        </w:tc>
      </w:tr>
      <w:tr w:rsidR="00394968" w:rsidRPr="00735B95" w14:paraId="5F90C9AA" w14:textId="77777777" w:rsidTr="00921337">
        <w:tc>
          <w:tcPr>
            <w:tcW w:w="1278" w:type="dxa"/>
          </w:tcPr>
          <w:p w14:paraId="06AAA26F" w14:textId="77777777" w:rsidR="00394968" w:rsidRPr="00735B95" w:rsidRDefault="00394968" w:rsidP="007E5B6D">
            <w:pPr>
              <w:rPr>
                <w:b/>
                <w:szCs w:val="20"/>
              </w:rPr>
            </w:pPr>
            <w:r w:rsidRPr="00735B95">
              <w:rPr>
                <w:b/>
                <w:szCs w:val="20"/>
              </w:rPr>
              <w:t>Title</w:t>
            </w:r>
          </w:p>
        </w:tc>
        <w:tc>
          <w:tcPr>
            <w:tcW w:w="2610" w:type="dxa"/>
          </w:tcPr>
          <w:p w14:paraId="5B262695" w14:textId="77777777" w:rsidR="00394968" w:rsidRPr="00735B95" w:rsidRDefault="00394968" w:rsidP="007E5B6D">
            <w:pPr>
              <w:rPr>
                <w:szCs w:val="20"/>
              </w:rPr>
            </w:pPr>
          </w:p>
        </w:tc>
        <w:tc>
          <w:tcPr>
            <w:tcW w:w="3150" w:type="dxa"/>
          </w:tcPr>
          <w:p w14:paraId="61A30D0D" w14:textId="77777777" w:rsidR="00394968" w:rsidRPr="00735B95" w:rsidRDefault="00394968" w:rsidP="007E5B6D">
            <w:pPr>
              <w:rPr>
                <w:szCs w:val="20"/>
              </w:rPr>
            </w:pPr>
          </w:p>
        </w:tc>
        <w:tc>
          <w:tcPr>
            <w:tcW w:w="3150" w:type="dxa"/>
          </w:tcPr>
          <w:p w14:paraId="47388D47" w14:textId="77777777" w:rsidR="00394968" w:rsidRPr="00735B95" w:rsidRDefault="00394968" w:rsidP="007E5B6D">
            <w:pPr>
              <w:rPr>
                <w:szCs w:val="20"/>
              </w:rPr>
            </w:pPr>
          </w:p>
        </w:tc>
      </w:tr>
      <w:tr w:rsidR="00394968" w:rsidRPr="00735B95" w14:paraId="36066338" w14:textId="77777777" w:rsidTr="00921337">
        <w:tc>
          <w:tcPr>
            <w:tcW w:w="1278" w:type="dxa"/>
          </w:tcPr>
          <w:p w14:paraId="509555AD" w14:textId="77777777" w:rsidR="00394968" w:rsidRPr="00735B95" w:rsidRDefault="00394968" w:rsidP="007E5B6D">
            <w:pPr>
              <w:rPr>
                <w:b/>
                <w:szCs w:val="20"/>
              </w:rPr>
            </w:pPr>
            <w:r w:rsidRPr="00735B95">
              <w:rPr>
                <w:b/>
                <w:szCs w:val="20"/>
              </w:rPr>
              <w:t>Email</w:t>
            </w:r>
          </w:p>
        </w:tc>
        <w:tc>
          <w:tcPr>
            <w:tcW w:w="2610" w:type="dxa"/>
          </w:tcPr>
          <w:p w14:paraId="0C049C4D" w14:textId="77777777" w:rsidR="00394968" w:rsidRPr="00735B95" w:rsidRDefault="00394968" w:rsidP="007E5B6D">
            <w:pPr>
              <w:rPr>
                <w:szCs w:val="20"/>
              </w:rPr>
            </w:pPr>
          </w:p>
        </w:tc>
        <w:tc>
          <w:tcPr>
            <w:tcW w:w="3150" w:type="dxa"/>
          </w:tcPr>
          <w:p w14:paraId="27ECF045" w14:textId="77777777" w:rsidR="00394968" w:rsidRPr="00735B95" w:rsidRDefault="00394968" w:rsidP="007E5B6D">
            <w:pPr>
              <w:rPr>
                <w:szCs w:val="20"/>
              </w:rPr>
            </w:pPr>
          </w:p>
        </w:tc>
        <w:tc>
          <w:tcPr>
            <w:tcW w:w="3150" w:type="dxa"/>
          </w:tcPr>
          <w:p w14:paraId="47CA46AE" w14:textId="77777777" w:rsidR="00394968" w:rsidRPr="00735B95" w:rsidRDefault="00394968" w:rsidP="007E5B6D">
            <w:pPr>
              <w:rPr>
                <w:szCs w:val="20"/>
              </w:rPr>
            </w:pPr>
          </w:p>
        </w:tc>
      </w:tr>
      <w:tr w:rsidR="00394968" w:rsidRPr="00735B95" w14:paraId="0F7C48D8" w14:textId="77777777" w:rsidTr="00921337">
        <w:tc>
          <w:tcPr>
            <w:tcW w:w="1278" w:type="dxa"/>
          </w:tcPr>
          <w:p w14:paraId="2E19254D" w14:textId="77777777" w:rsidR="00394968" w:rsidRPr="00735B95" w:rsidRDefault="00394968" w:rsidP="007E5B6D">
            <w:pPr>
              <w:rPr>
                <w:b/>
                <w:szCs w:val="20"/>
              </w:rPr>
            </w:pPr>
            <w:r w:rsidRPr="00735B95">
              <w:rPr>
                <w:b/>
                <w:szCs w:val="20"/>
              </w:rPr>
              <w:t>Telephone</w:t>
            </w:r>
          </w:p>
        </w:tc>
        <w:tc>
          <w:tcPr>
            <w:tcW w:w="2610" w:type="dxa"/>
          </w:tcPr>
          <w:p w14:paraId="15B8B92B" w14:textId="77777777" w:rsidR="00394968" w:rsidRPr="00735B95" w:rsidRDefault="00394968" w:rsidP="007E5B6D">
            <w:pPr>
              <w:rPr>
                <w:szCs w:val="20"/>
              </w:rPr>
            </w:pPr>
          </w:p>
        </w:tc>
        <w:tc>
          <w:tcPr>
            <w:tcW w:w="3150" w:type="dxa"/>
          </w:tcPr>
          <w:p w14:paraId="6AA450F4" w14:textId="77777777" w:rsidR="00394968" w:rsidRPr="00735B95" w:rsidRDefault="00394968" w:rsidP="007E5B6D">
            <w:pPr>
              <w:rPr>
                <w:szCs w:val="20"/>
              </w:rPr>
            </w:pPr>
          </w:p>
        </w:tc>
        <w:tc>
          <w:tcPr>
            <w:tcW w:w="3150" w:type="dxa"/>
          </w:tcPr>
          <w:p w14:paraId="3CC29288" w14:textId="77777777" w:rsidR="00394968" w:rsidRPr="00735B95" w:rsidRDefault="00394968" w:rsidP="007E5B6D">
            <w:pPr>
              <w:rPr>
                <w:szCs w:val="20"/>
              </w:rPr>
            </w:pPr>
          </w:p>
        </w:tc>
      </w:tr>
    </w:tbl>
    <w:p w14:paraId="2E034D5A" w14:textId="77777777" w:rsidR="00394968" w:rsidRPr="00735B95" w:rsidRDefault="00394968" w:rsidP="00394968">
      <w:pPr>
        <w:rPr>
          <w:sz w:val="16"/>
          <w:szCs w:val="20"/>
        </w:rPr>
      </w:pPr>
      <w:r w:rsidRPr="00735B95">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4FBB4917" w14:textId="77777777" w:rsidR="00394968" w:rsidRPr="00735B95" w:rsidRDefault="00394968" w:rsidP="00394968">
      <w:pPr>
        <w:rPr>
          <w:szCs w:val="20"/>
        </w:rPr>
      </w:pPr>
    </w:p>
    <w:p w14:paraId="5EEFD790" w14:textId="77777777" w:rsidR="00394968" w:rsidRPr="00735B95" w:rsidRDefault="00394968" w:rsidP="00394968">
      <w:pPr>
        <w:rPr>
          <w:szCs w:val="20"/>
        </w:rPr>
      </w:pPr>
      <w:r w:rsidRPr="00735B95">
        <w:rPr>
          <w:szCs w:val="20"/>
        </w:rPr>
        <w:t>3</w:t>
      </w:r>
      <w:proofErr w:type="gramStart"/>
      <w:r w:rsidRPr="00735B95">
        <w:rPr>
          <w:szCs w:val="20"/>
        </w:rPr>
        <w:t xml:space="preserve">.  </w:t>
      </w:r>
      <w:r>
        <w:rPr>
          <w:b/>
          <w:szCs w:val="20"/>
        </w:rPr>
        <w:t>Will</w:t>
      </w:r>
      <w:proofErr w:type="gramEnd"/>
      <w:r>
        <w:rPr>
          <w:b/>
          <w:szCs w:val="20"/>
        </w:rPr>
        <w:t xml:space="preserve"> any </w:t>
      </w:r>
      <w:r w:rsidRPr="00735B95">
        <w:rPr>
          <w:b/>
          <w:szCs w:val="20"/>
        </w:rPr>
        <w:t>subcontractor</w:t>
      </w:r>
      <w:r>
        <w:rPr>
          <w:b/>
          <w:szCs w:val="20"/>
        </w:rPr>
        <w:t>/</w:t>
      </w:r>
      <w:r w:rsidRPr="00735B95">
        <w:rPr>
          <w:b/>
          <w:szCs w:val="20"/>
        </w:rPr>
        <w:t>s</w:t>
      </w:r>
      <w:r w:rsidRPr="00313D5B">
        <w:rPr>
          <w:b/>
          <w:szCs w:val="20"/>
        </w:rPr>
        <w:t xml:space="preserve"> be used in the performance of any resultant contract?</w:t>
      </w:r>
      <w:r>
        <w:rPr>
          <w:szCs w:val="20"/>
        </w:rPr>
        <w:t xml:space="preserve"> </w:t>
      </w:r>
      <w:r w:rsidRPr="00735B95">
        <w:rPr>
          <w:szCs w:val="20"/>
        </w:rPr>
        <w:t>(Select one):</w:t>
      </w:r>
    </w:p>
    <w:p w14:paraId="322D91D8" w14:textId="77777777" w:rsidR="00394968" w:rsidRPr="00735B95" w:rsidRDefault="00394968" w:rsidP="00394968">
      <w:pPr>
        <w:rPr>
          <w:szCs w:val="20"/>
        </w:rPr>
      </w:pPr>
      <w:r w:rsidRPr="00735B95">
        <w:rPr>
          <w:szCs w:val="20"/>
        </w:rPr>
        <w:t>____ No</w:t>
      </w:r>
      <w:r>
        <w:rPr>
          <w:szCs w:val="20"/>
        </w:rPr>
        <w:t>.</w:t>
      </w:r>
    </w:p>
    <w:p w14:paraId="1940DFD7" w14:textId="77777777" w:rsidR="00394968" w:rsidRPr="00735B95" w:rsidRDefault="00394968" w:rsidP="00394968">
      <w:pPr>
        <w:rPr>
          <w:szCs w:val="20"/>
        </w:rPr>
      </w:pPr>
      <w:r w:rsidRPr="00735B95">
        <w:rPr>
          <w:szCs w:val="20"/>
        </w:rPr>
        <w:t xml:space="preserve">____ </w:t>
      </w:r>
      <w:r>
        <w:rPr>
          <w:szCs w:val="20"/>
        </w:rPr>
        <w:t xml:space="preserve">Yes.  Identify subcontractor/s: </w:t>
      </w:r>
      <w:r w:rsidRPr="00735B95">
        <w:rPr>
          <w:szCs w:val="20"/>
        </w:rPr>
        <w:t>___________________</w:t>
      </w:r>
      <w:r>
        <w:rPr>
          <w:szCs w:val="20"/>
        </w:rPr>
        <w:t>____________________________</w:t>
      </w:r>
    </w:p>
    <w:p w14:paraId="68D802CF" w14:textId="77777777" w:rsidR="00394968" w:rsidRPr="00735B95" w:rsidRDefault="00394968" w:rsidP="00394968">
      <w:pPr>
        <w:rPr>
          <w:sz w:val="16"/>
          <w:szCs w:val="16"/>
        </w:rPr>
      </w:pPr>
    </w:p>
    <w:p w14:paraId="41F0B8E2" w14:textId="77777777" w:rsidR="00394968" w:rsidRPr="00735B95" w:rsidRDefault="00394968" w:rsidP="00394968">
      <w:pPr>
        <w:rPr>
          <w:szCs w:val="20"/>
        </w:rPr>
      </w:pPr>
      <w:r w:rsidRPr="00735B95">
        <w:rPr>
          <w:szCs w:val="20"/>
        </w:rPr>
        <w:t>4</w:t>
      </w:r>
      <w:proofErr w:type="gramStart"/>
      <w:r w:rsidRPr="00735B95">
        <w:rPr>
          <w:szCs w:val="20"/>
        </w:rPr>
        <w:t xml:space="preserve">.  </w:t>
      </w:r>
      <w:r>
        <w:rPr>
          <w:b/>
          <w:szCs w:val="20"/>
        </w:rPr>
        <w:t>Will</w:t>
      </w:r>
      <w:proofErr w:type="gramEnd"/>
      <w:r>
        <w:rPr>
          <w:b/>
          <w:szCs w:val="20"/>
        </w:rPr>
        <w:t xml:space="preserve"> </w:t>
      </w:r>
      <w:r w:rsidRPr="00735B95">
        <w:rPr>
          <w:b/>
          <w:szCs w:val="20"/>
        </w:rPr>
        <w:t xml:space="preserve">any </w:t>
      </w:r>
      <w:r>
        <w:rPr>
          <w:b/>
          <w:szCs w:val="20"/>
        </w:rPr>
        <w:t xml:space="preserve">other </w:t>
      </w:r>
      <w:r w:rsidRPr="00735B95">
        <w:rPr>
          <w:b/>
          <w:szCs w:val="20"/>
        </w:rPr>
        <w:t>entity</w:t>
      </w:r>
      <w:r>
        <w:rPr>
          <w:b/>
          <w:szCs w:val="20"/>
        </w:rPr>
        <w:t>/-</w:t>
      </w:r>
      <w:proofErr w:type="spellStart"/>
      <w:r>
        <w:rPr>
          <w:b/>
          <w:szCs w:val="20"/>
        </w:rPr>
        <w:t>ies</w:t>
      </w:r>
      <w:proofErr w:type="spellEnd"/>
      <w:r w:rsidRPr="00735B95">
        <w:rPr>
          <w:b/>
          <w:szCs w:val="20"/>
        </w:rPr>
        <w:t xml:space="preserve"> (such as a State Agency, reseller, etc.</w:t>
      </w:r>
      <w:r>
        <w:rPr>
          <w:b/>
          <w:szCs w:val="20"/>
        </w:rPr>
        <w:t>,</w:t>
      </w:r>
      <w:r w:rsidRPr="00735B95">
        <w:rPr>
          <w:b/>
          <w:szCs w:val="20"/>
        </w:rPr>
        <w:t xml:space="preserve"> that is not a subcontractor </w:t>
      </w:r>
      <w:r>
        <w:rPr>
          <w:b/>
          <w:szCs w:val="20"/>
        </w:rPr>
        <w:t>identified</w:t>
      </w:r>
      <w:r w:rsidRPr="00735B95">
        <w:rPr>
          <w:b/>
          <w:szCs w:val="20"/>
        </w:rPr>
        <w:t xml:space="preserve"> in #3 above</w:t>
      </w:r>
      <w:r>
        <w:rPr>
          <w:b/>
          <w:szCs w:val="20"/>
        </w:rPr>
        <w:t>)</w:t>
      </w:r>
      <w:r w:rsidRPr="00735B95">
        <w:rPr>
          <w:b/>
          <w:szCs w:val="20"/>
        </w:rPr>
        <w:t xml:space="preserve"> be used in the performance of any resultant contract</w:t>
      </w:r>
      <w:r>
        <w:rPr>
          <w:szCs w:val="20"/>
        </w:rPr>
        <w:t>? (Select one)</w:t>
      </w:r>
    </w:p>
    <w:p w14:paraId="4AF18F57" w14:textId="77777777" w:rsidR="00394968" w:rsidRPr="00735B95" w:rsidRDefault="00394968" w:rsidP="00394968">
      <w:pPr>
        <w:rPr>
          <w:szCs w:val="20"/>
        </w:rPr>
      </w:pPr>
      <w:r w:rsidRPr="00735B95">
        <w:rPr>
          <w:szCs w:val="20"/>
        </w:rPr>
        <w:t>____ No</w:t>
      </w:r>
      <w:r>
        <w:rPr>
          <w:szCs w:val="20"/>
        </w:rPr>
        <w:t>.</w:t>
      </w:r>
    </w:p>
    <w:p w14:paraId="3014E342" w14:textId="77777777" w:rsidR="00394968" w:rsidRPr="00735B95" w:rsidRDefault="00394968" w:rsidP="00394968">
      <w:pPr>
        <w:rPr>
          <w:sz w:val="16"/>
          <w:szCs w:val="16"/>
        </w:rPr>
      </w:pPr>
      <w:r w:rsidRPr="00735B95">
        <w:rPr>
          <w:szCs w:val="20"/>
        </w:rPr>
        <w:t xml:space="preserve">____ </w:t>
      </w:r>
      <w:r>
        <w:rPr>
          <w:szCs w:val="20"/>
        </w:rPr>
        <w:t>Yes.  Identify entity/-</w:t>
      </w:r>
      <w:proofErr w:type="spellStart"/>
      <w:r>
        <w:rPr>
          <w:szCs w:val="20"/>
        </w:rPr>
        <w:t>ies</w:t>
      </w:r>
      <w:proofErr w:type="spellEnd"/>
      <w:r>
        <w:rPr>
          <w:szCs w:val="20"/>
        </w:rPr>
        <w:t xml:space="preserve">: </w:t>
      </w:r>
      <w:r w:rsidRPr="00735B95">
        <w:rPr>
          <w:szCs w:val="20"/>
        </w:rPr>
        <w:t>___________________________________________________</w:t>
      </w:r>
    </w:p>
    <w:p w14:paraId="2C5F2EF9" w14:textId="77777777" w:rsidR="00394968" w:rsidRDefault="00394968" w:rsidP="00394968">
      <w:pPr>
        <w:rPr>
          <w:b/>
          <w:szCs w:val="20"/>
        </w:rPr>
      </w:pPr>
    </w:p>
    <w:p w14:paraId="5A99D1AF" w14:textId="77777777" w:rsidR="00394968" w:rsidRPr="00735B95" w:rsidRDefault="00394968" w:rsidP="00394968">
      <w:pPr>
        <w:rPr>
          <w:szCs w:val="20"/>
        </w:rPr>
      </w:pPr>
      <w:r w:rsidRPr="00735B95">
        <w:rPr>
          <w:b/>
          <w:szCs w:val="20"/>
        </w:rPr>
        <w:t>By signing the form below, the Authorized Signatory attests to the accuracy and veracity of the information provided on this form, and explicitly acknowledges the following</w:t>
      </w:r>
      <w:r w:rsidRPr="00735B95">
        <w:rPr>
          <w:szCs w:val="20"/>
        </w:rPr>
        <w:t>:</w:t>
      </w:r>
    </w:p>
    <w:p w14:paraId="5A0E0E80" w14:textId="77777777" w:rsidR="00394968" w:rsidRPr="00735B95" w:rsidRDefault="00394968" w:rsidP="00394968">
      <w:pPr>
        <w:widowControl/>
        <w:numPr>
          <w:ilvl w:val="0"/>
          <w:numId w:val="38"/>
        </w:numPr>
        <w:autoSpaceDE/>
        <w:autoSpaceDN/>
        <w:rPr>
          <w:szCs w:val="20"/>
        </w:rPr>
      </w:pPr>
      <w:r w:rsidRPr="00735B95">
        <w:rPr>
          <w:szCs w:val="20"/>
        </w:rPr>
        <w:t xml:space="preserve">On behalf of the submitting-organization identified in item #1, above, I accept the Conditions Governing the Procurement, as required in Section II.C.1. of this </w:t>
      </w:r>
      <w:proofErr w:type="gramStart"/>
      <w:r w:rsidRPr="00735B95">
        <w:rPr>
          <w:szCs w:val="20"/>
        </w:rPr>
        <w:t>RFP;</w:t>
      </w:r>
      <w:proofErr w:type="gramEnd"/>
    </w:p>
    <w:p w14:paraId="684F1BDD" w14:textId="77777777" w:rsidR="00394968" w:rsidRPr="00735B95" w:rsidRDefault="00394968" w:rsidP="00394968">
      <w:pPr>
        <w:widowControl/>
        <w:numPr>
          <w:ilvl w:val="0"/>
          <w:numId w:val="38"/>
        </w:numPr>
        <w:autoSpaceDE/>
        <w:autoSpaceDN/>
        <w:rPr>
          <w:szCs w:val="20"/>
        </w:rPr>
      </w:pPr>
      <w:r w:rsidRPr="00735B95">
        <w:rPr>
          <w:szCs w:val="20"/>
        </w:rPr>
        <w:t xml:space="preserve">I </w:t>
      </w:r>
      <w:proofErr w:type="gramStart"/>
      <w:r w:rsidRPr="00735B95">
        <w:rPr>
          <w:szCs w:val="20"/>
        </w:rPr>
        <w:t>concur</w:t>
      </w:r>
      <w:proofErr w:type="gramEnd"/>
      <w:r w:rsidRPr="00735B95">
        <w:rPr>
          <w:szCs w:val="20"/>
        </w:rPr>
        <w:t xml:space="preserve"> that submission of our proposal constitutes acceptance </w:t>
      </w:r>
      <w:r>
        <w:rPr>
          <w:szCs w:val="20"/>
        </w:rPr>
        <w:t xml:space="preserve">of the Evaluation Factors </w:t>
      </w:r>
      <w:r w:rsidRPr="00735B95">
        <w:rPr>
          <w:szCs w:val="20"/>
        </w:rPr>
        <w:t xml:space="preserve">contained in Section V of this RFP; and </w:t>
      </w:r>
    </w:p>
    <w:p w14:paraId="3DECE58C" w14:textId="77777777" w:rsidR="00394968" w:rsidRPr="00735B95" w:rsidRDefault="00394968" w:rsidP="00394968">
      <w:pPr>
        <w:widowControl/>
        <w:numPr>
          <w:ilvl w:val="0"/>
          <w:numId w:val="38"/>
        </w:numPr>
        <w:autoSpaceDE/>
        <w:autoSpaceDN/>
        <w:rPr>
          <w:szCs w:val="20"/>
        </w:rPr>
      </w:pPr>
      <w:r w:rsidRPr="00735B95">
        <w:rPr>
          <w:szCs w:val="20"/>
        </w:rPr>
        <w:t xml:space="preserve">I acknowledge receipt of </w:t>
      </w:r>
      <w:proofErr w:type="gramStart"/>
      <w:r w:rsidRPr="00735B95">
        <w:rPr>
          <w:szCs w:val="20"/>
        </w:rPr>
        <w:t>any and all</w:t>
      </w:r>
      <w:proofErr w:type="gramEnd"/>
      <w:r w:rsidRPr="00735B95">
        <w:rPr>
          <w:szCs w:val="20"/>
        </w:rPr>
        <w:t xml:space="preserve"> amendments to this RFP, if any.</w:t>
      </w:r>
    </w:p>
    <w:p w14:paraId="442EF3CA" w14:textId="77777777" w:rsidR="00394968" w:rsidRPr="00735B95" w:rsidRDefault="00394968" w:rsidP="00394968">
      <w:pPr>
        <w:rPr>
          <w:szCs w:val="20"/>
        </w:rPr>
      </w:pPr>
    </w:p>
    <w:p w14:paraId="584B749B" w14:textId="77777777" w:rsidR="00394968" w:rsidRPr="00735B95" w:rsidRDefault="00394968" w:rsidP="00394968">
      <w:pPr>
        <w:rPr>
          <w:szCs w:val="20"/>
        </w:rPr>
      </w:pPr>
      <w:r>
        <w:rPr>
          <w:szCs w:val="20"/>
        </w:rPr>
        <w:t xml:space="preserve">Sign:  </w:t>
      </w:r>
      <w:r w:rsidRPr="00735B95">
        <w:rPr>
          <w:szCs w:val="20"/>
        </w:rPr>
        <w:t>_____________________________________________</w:t>
      </w:r>
      <w:r w:rsidRPr="00735B95">
        <w:rPr>
          <w:szCs w:val="20"/>
        </w:rPr>
        <w:tab/>
      </w:r>
      <w:r>
        <w:rPr>
          <w:szCs w:val="20"/>
        </w:rPr>
        <w:t xml:space="preserve">Date:  </w:t>
      </w:r>
      <w:r w:rsidRPr="00735B95">
        <w:rPr>
          <w:szCs w:val="20"/>
        </w:rPr>
        <w:t>_____________________</w:t>
      </w:r>
    </w:p>
    <w:p w14:paraId="3FC77469" w14:textId="01790155" w:rsidR="00394968" w:rsidRDefault="00394968" w:rsidP="00CE7A7C">
      <w:pPr>
        <w:rPr>
          <w:b/>
        </w:rPr>
      </w:pPr>
      <w:r>
        <w:t xml:space="preserve">          </w:t>
      </w:r>
      <w:r w:rsidRPr="00735B95">
        <w:t>(</w:t>
      </w:r>
      <w:r w:rsidRPr="00735B95">
        <w:rPr>
          <w:i/>
        </w:rPr>
        <w:t>Must be signed by the individual identified in item #</w:t>
      </w:r>
      <w:proofErr w:type="gramStart"/>
      <w:r w:rsidRPr="00735B95">
        <w:rPr>
          <w:i/>
        </w:rPr>
        <w:t>2.A</w:t>
      </w:r>
      <w:proofErr w:type="gramEnd"/>
      <w:r w:rsidRPr="00735B95">
        <w:rPr>
          <w:i/>
        </w:rPr>
        <w:t>, above</w:t>
      </w:r>
      <w:r w:rsidRPr="00735B95">
        <w:t>.)</w:t>
      </w:r>
    </w:p>
    <w:p w14:paraId="208589EF" w14:textId="77777777" w:rsidR="00394968" w:rsidRDefault="00394968">
      <w:pPr>
        <w:tabs>
          <w:tab w:val="left" w:pos="4125"/>
        </w:tabs>
        <w:spacing w:before="60"/>
        <w:ind w:left="220"/>
        <w:rPr>
          <w:b/>
        </w:rPr>
      </w:pPr>
    </w:p>
    <w:p w14:paraId="45586B44" w14:textId="77777777" w:rsidR="000F0A9B" w:rsidRDefault="000F0A9B">
      <w:pPr>
        <w:sectPr w:rsidR="000F0A9B">
          <w:pgSz w:w="12240" w:h="15840"/>
          <w:pgMar w:top="1260" w:right="1040" w:bottom="720" w:left="1220" w:header="0" w:footer="535" w:gutter="0"/>
          <w:cols w:space="720"/>
        </w:sectPr>
      </w:pPr>
    </w:p>
    <w:p w14:paraId="45586B45" w14:textId="77777777" w:rsidR="000F0A9B" w:rsidRDefault="00E731C3">
      <w:pPr>
        <w:pStyle w:val="Heading1"/>
        <w:ind w:left="1760"/>
      </w:pPr>
      <w:bookmarkStart w:id="108" w:name="_bookmark88"/>
      <w:bookmarkEnd w:id="108"/>
      <w:r>
        <w:lastRenderedPageBreak/>
        <w:t>APPENDIX</w:t>
      </w:r>
      <w:r>
        <w:rPr>
          <w:spacing w:val="-1"/>
        </w:rPr>
        <w:t xml:space="preserve"> </w:t>
      </w:r>
      <w:r>
        <w:rPr>
          <w:spacing w:val="-10"/>
        </w:rPr>
        <w:t>F</w:t>
      </w:r>
    </w:p>
    <w:p w14:paraId="45586B46" w14:textId="77777777" w:rsidR="000F0A9B" w:rsidRDefault="00E731C3">
      <w:pPr>
        <w:pStyle w:val="Heading2"/>
        <w:spacing w:before="240"/>
        <w:ind w:left="147" w:right="147" w:firstLine="0"/>
        <w:jc w:val="center"/>
      </w:pPr>
      <w:bookmarkStart w:id="109" w:name="_bookmark89"/>
      <w:bookmarkEnd w:id="109"/>
      <w:r>
        <w:rPr>
          <w:spacing w:val="-2"/>
        </w:rPr>
        <w:t>ORGANIZATIONAL</w:t>
      </w:r>
      <w:r>
        <w:rPr>
          <w:spacing w:val="1"/>
        </w:rPr>
        <w:t xml:space="preserve"> </w:t>
      </w:r>
      <w:r>
        <w:rPr>
          <w:spacing w:val="-2"/>
        </w:rPr>
        <w:t>REFERENCE</w:t>
      </w:r>
      <w:r>
        <w:rPr>
          <w:spacing w:val="3"/>
        </w:rPr>
        <w:t xml:space="preserve"> </w:t>
      </w:r>
      <w:r>
        <w:rPr>
          <w:spacing w:val="-2"/>
        </w:rPr>
        <w:t>QUESTIONNAIRE</w:t>
      </w:r>
    </w:p>
    <w:p w14:paraId="45586B47" w14:textId="77777777" w:rsidR="000F0A9B" w:rsidRDefault="000F0A9B">
      <w:pPr>
        <w:pStyle w:val="BodyText"/>
        <w:spacing w:before="290"/>
        <w:rPr>
          <w:b/>
          <w:i/>
          <w:sz w:val="28"/>
        </w:rPr>
      </w:pPr>
    </w:p>
    <w:p w14:paraId="45586B48" w14:textId="77777777" w:rsidR="000F0A9B" w:rsidRDefault="00E731C3">
      <w:pPr>
        <w:pStyle w:val="BodyText"/>
        <w:spacing w:before="1"/>
        <w:ind w:left="220" w:right="218"/>
        <w:jc w:val="both"/>
      </w:pPr>
      <w:r>
        <w:t xml:space="preserve">The State of New Mexico, as a part of the RFP process, requires Offerors to list a minimum of </w:t>
      </w:r>
      <w:r>
        <w:rPr>
          <w:b/>
        </w:rPr>
        <w:t xml:space="preserve">three (3) </w:t>
      </w:r>
      <w:r>
        <w:t>organizational references in their proposals.</w:t>
      </w:r>
      <w:r>
        <w:rPr>
          <w:spacing w:val="40"/>
        </w:rPr>
        <w:t xml:space="preserve"> </w:t>
      </w:r>
      <w:r>
        <w:t xml:space="preserve">The purpose of these references is to document Offeror’s experience relevant to </w:t>
      </w:r>
      <w:proofErr w:type="gramStart"/>
      <w:r>
        <w:t>the Section</w:t>
      </w:r>
      <w:proofErr w:type="gramEnd"/>
      <w:r>
        <w:t xml:space="preserve"> IV.A, Detailed Scope of Work </w:t>
      </w:r>
      <w:proofErr w:type="gramStart"/>
      <w:r>
        <w:t>in an effort</w:t>
      </w:r>
      <w:r>
        <w:rPr>
          <w:spacing w:val="40"/>
        </w:rPr>
        <w:t xml:space="preserve"> </w:t>
      </w:r>
      <w:r>
        <w:t>to</w:t>
      </w:r>
      <w:proofErr w:type="gramEnd"/>
      <w:r>
        <w:t xml:space="preserve"> evaluate</w:t>
      </w:r>
      <w:r>
        <w:rPr>
          <w:spacing w:val="-2"/>
        </w:rPr>
        <w:t xml:space="preserve"> </w:t>
      </w:r>
      <w:r>
        <w:t>Offeror’s</w:t>
      </w:r>
      <w:r>
        <w:rPr>
          <w:spacing w:val="-2"/>
        </w:rPr>
        <w:t xml:space="preserve"> </w:t>
      </w:r>
      <w:r>
        <w:t>ability</w:t>
      </w:r>
      <w:r>
        <w:rPr>
          <w:spacing w:val="-2"/>
        </w:rPr>
        <w:t xml:space="preserve"> </w:t>
      </w:r>
      <w:r>
        <w:t>to</w:t>
      </w:r>
      <w:r>
        <w:rPr>
          <w:spacing w:val="-1"/>
        </w:rPr>
        <w:t xml:space="preserve"> </w:t>
      </w:r>
      <w:r>
        <w:t>provide</w:t>
      </w:r>
      <w:r>
        <w:rPr>
          <w:spacing w:val="-1"/>
        </w:rPr>
        <w:t xml:space="preserve"> </w:t>
      </w:r>
      <w:r>
        <w:t>goods</w:t>
      </w:r>
      <w:r>
        <w:rPr>
          <w:spacing w:val="-1"/>
        </w:rPr>
        <w:t xml:space="preserve"> </w:t>
      </w:r>
      <w:r>
        <w:t>and/or services, performance under</w:t>
      </w:r>
      <w:r>
        <w:rPr>
          <w:spacing w:val="-1"/>
        </w:rPr>
        <w:t xml:space="preserve"> </w:t>
      </w:r>
      <w:r>
        <w:t>similar</w:t>
      </w:r>
      <w:r>
        <w:rPr>
          <w:spacing w:val="-2"/>
        </w:rPr>
        <w:t xml:space="preserve"> </w:t>
      </w:r>
      <w:r>
        <w:t>contracts, and ability to provide knowledgeable and experienced staffing.</w:t>
      </w:r>
    </w:p>
    <w:p w14:paraId="45586B49" w14:textId="2EB5D069" w:rsidR="000F0A9B" w:rsidRDefault="00E731C3">
      <w:pPr>
        <w:pStyle w:val="BodyText"/>
        <w:spacing w:before="276"/>
        <w:ind w:left="220" w:right="216"/>
        <w:jc w:val="both"/>
      </w:pPr>
      <w:r>
        <w:t>Offeror is required to send the following Organizational Reference Questionnaire to each business reference listed in its proposal, as per Section IV.B.2.</w:t>
      </w:r>
      <w:r>
        <w:rPr>
          <w:spacing w:val="40"/>
        </w:rPr>
        <w:t xml:space="preserve"> </w:t>
      </w:r>
      <w:r>
        <w:t xml:space="preserve">The business reference, if it chooses to respond, is required to submit its response to the Organizational </w:t>
      </w:r>
      <w:r w:rsidRPr="002A1148">
        <w:t xml:space="preserve">Reference Questionnaire directly to: Michelle </w:t>
      </w:r>
      <w:r w:rsidR="00394968" w:rsidRPr="002A1148">
        <w:t>Montoya</w:t>
      </w:r>
      <w:r w:rsidR="0071589C" w:rsidRPr="002A1148">
        <w:t xml:space="preserve"> at</w:t>
      </w:r>
      <w:r w:rsidR="00394968" w:rsidRPr="002A1148">
        <w:t xml:space="preserve"> </w:t>
      </w:r>
      <w:hyperlink r:id="rId35" w:history="1">
        <w:r w:rsidR="0071589C" w:rsidRPr="002A1148">
          <w:rPr>
            <w:rStyle w:val="Hyperlink"/>
          </w:rPr>
          <w:t>Michelle.montoya@osi.nm.gov</w:t>
        </w:r>
      </w:hyperlink>
      <w:r w:rsidRPr="002A1148">
        <w:t xml:space="preserve"> </w:t>
      </w:r>
      <w:r w:rsidR="000258C9">
        <w:t xml:space="preserve">on or before </w:t>
      </w:r>
      <w:r w:rsidR="00394968" w:rsidRPr="002A1148">
        <w:rPr>
          <w:b/>
        </w:rPr>
        <w:t xml:space="preserve">  </w:t>
      </w:r>
      <w:r w:rsidR="002A1148" w:rsidRPr="002A1148">
        <w:rPr>
          <w:b/>
          <w:color w:val="EE0000"/>
        </w:rPr>
        <w:t>9/9/2025 by 3pm</w:t>
      </w:r>
      <w:r w:rsidR="00394968" w:rsidRPr="002A1148">
        <w:rPr>
          <w:b/>
          <w:color w:val="EE0000"/>
        </w:rPr>
        <w:t xml:space="preserve"> </w:t>
      </w:r>
      <w:r w:rsidR="00394968" w:rsidRPr="002A1148">
        <w:rPr>
          <w:b/>
        </w:rPr>
        <w:t xml:space="preserve"> </w:t>
      </w:r>
      <w:r w:rsidRPr="002A1148">
        <w:t>MST/MDT</w:t>
      </w:r>
      <w:r>
        <w:t xml:space="preserve"> for inclusion in the evaluation process.</w:t>
      </w:r>
      <w:r>
        <w:rPr>
          <w:spacing w:val="40"/>
        </w:rPr>
        <w:t xml:space="preserve"> </w:t>
      </w:r>
      <w:r>
        <w:t>The Questionnaire and information provided will become a part of the submitted proposal.</w:t>
      </w:r>
      <w:r>
        <w:rPr>
          <w:spacing w:val="40"/>
        </w:rPr>
        <w:t xml:space="preserve"> </w:t>
      </w:r>
      <w:r>
        <w:t>Businesses/Organizations providing references may be contacted for validation of content provided therein.</w:t>
      </w:r>
    </w:p>
    <w:p w14:paraId="45586B4A" w14:textId="77777777" w:rsidR="000F0A9B" w:rsidRDefault="000F0A9B">
      <w:pPr>
        <w:jc w:val="both"/>
        <w:sectPr w:rsidR="000F0A9B">
          <w:pgSz w:w="12240" w:h="15840"/>
          <w:pgMar w:top="1020" w:right="1040" w:bottom="720" w:left="1220" w:header="0" w:footer="535" w:gutter="0"/>
          <w:cols w:space="720"/>
        </w:sectPr>
      </w:pPr>
    </w:p>
    <w:p w14:paraId="45586B4B" w14:textId="048DB41B" w:rsidR="000F0A9B" w:rsidRDefault="00E731C3">
      <w:pPr>
        <w:spacing w:before="60"/>
        <w:ind w:left="1759" w:right="1759"/>
        <w:jc w:val="center"/>
        <w:rPr>
          <w:b/>
          <w:sz w:val="32"/>
        </w:rPr>
      </w:pPr>
      <w:r>
        <w:rPr>
          <w:b/>
          <w:sz w:val="32"/>
        </w:rPr>
        <w:lastRenderedPageBreak/>
        <w:t>RFP</w:t>
      </w:r>
      <w:r>
        <w:rPr>
          <w:b/>
          <w:spacing w:val="-2"/>
          <w:sz w:val="32"/>
        </w:rPr>
        <w:t xml:space="preserve"> </w:t>
      </w:r>
      <w:r>
        <w:rPr>
          <w:b/>
          <w:sz w:val="32"/>
        </w:rPr>
        <w:t>#</w:t>
      </w:r>
      <w:r>
        <w:rPr>
          <w:b/>
          <w:spacing w:val="-3"/>
          <w:sz w:val="32"/>
        </w:rPr>
        <w:t xml:space="preserve"> </w:t>
      </w:r>
      <w:r w:rsidR="00394968">
        <w:rPr>
          <w:b/>
          <w:sz w:val="32"/>
        </w:rPr>
        <w:t>202</w:t>
      </w:r>
      <w:r w:rsidR="0071589C">
        <w:rPr>
          <w:b/>
          <w:sz w:val="32"/>
        </w:rPr>
        <w:t>6</w:t>
      </w:r>
      <w:r w:rsidR="00394968">
        <w:rPr>
          <w:b/>
          <w:sz w:val="32"/>
        </w:rPr>
        <w:t>-0003</w:t>
      </w:r>
    </w:p>
    <w:p w14:paraId="45586B4C" w14:textId="5E5A88BD" w:rsidR="000F0A9B" w:rsidRDefault="00E731C3">
      <w:pPr>
        <w:spacing w:before="240" w:line="278" w:lineRule="auto"/>
        <w:ind w:left="734" w:right="730"/>
        <w:jc w:val="center"/>
        <w:rPr>
          <w:b/>
          <w:sz w:val="32"/>
        </w:rPr>
      </w:pPr>
      <w:bookmarkStart w:id="110" w:name="_bookmark90"/>
      <w:bookmarkEnd w:id="110"/>
      <w:r>
        <w:rPr>
          <w:b/>
          <w:spacing w:val="-2"/>
          <w:sz w:val="32"/>
        </w:rPr>
        <w:t>ORGANIZATIONAL</w:t>
      </w:r>
      <w:r>
        <w:rPr>
          <w:b/>
          <w:spacing w:val="-13"/>
          <w:sz w:val="32"/>
        </w:rPr>
        <w:t xml:space="preserve"> </w:t>
      </w:r>
      <w:r>
        <w:rPr>
          <w:b/>
          <w:spacing w:val="-2"/>
          <w:sz w:val="32"/>
        </w:rPr>
        <w:t xml:space="preserve">REFERENCE QUESTIONNAIRE </w:t>
      </w:r>
      <w:r>
        <w:rPr>
          <w:b/>
          <w:spacing w:val="-4"/>
          <w:sz w:val="32"/>
        </w:rPr>
        <w:t>FOR:</w:t>
      </w:r>
    </w:p>
    <w:p w14:paraId="45586B4D" w14:textId="77777777" w:rsidR="000F0A9B" w:rsidRDefault="000F0A9B">
      <w:pPr>
        <w:pStyle w:val="BodyText"/>
        <w:rPr>
          <w:b/>
          <w:sz w:val="20"/>
        </w:rPr>
      </w:pPr>
    </w:p>
    <w:p w14:paraId="45586B4E" w14:textId="77777777" w:rsidR="000F0A9B" w:rsidRDefault="00E731C3">
      <w:pPr>
        <w:pStyle w:val="BodyText"/>
        <w:spacing w:before="77"/>
        <w:rPr>
          <w:b/>
          <w:sz w:val="20"/>
        </w:rPr>
      </w:pPr>
      <w:r>
        <w:rPr>
          <w:noProof/>
        </w:rPr>
        <mc:AlternateContent>
          <mc:Choice Requires="wps">
            <w:drawing>
              <wp:anchor distT="0" distB="0" distL="0" distR="0" simplePos="0" relativeHeight="251663360" behindDoc="1" locked="0" layoutInCell="1" allowOverlap="1" wp14:anchorId="45586C16" wp14:editId="45586C17">
                <wp:simplePos x="0" y="0"/>
                <wp:positionH relativeFrom="page">
                  <wp:posOffset>2343404</wp:posOffset>
                </wp:positionH>
                <wp:positionV relativeFrom="paragraph">
                  <wp:posOffset>210796</wp:posOffset>
                </wp:positionV>
                <wp:extent cx="32010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7620"/>
                        </a:xfrm>
                        <a:custGeom>
                          <a:avLst/>
                          <a:gdLst/>
                          <a:ahLst/>
                          <a:cxnLst/>
                          <a:rect l="l" t="t" r="r" b="b"/>
                          <a:pathLst>
                            <a:path w="3201035" h="7620">
                              <a:moveTo>
                                <a:pt x="3200654" y="0"/>
                              </a:moveTo>
                              <a:lnTo>
                                <a:pt x="0" y="0"/>
                              </a:lnTo>
                              <a:lnTo>
                                <a:pt x="0" y="7620"/>
                              </a:lnTo>
                              <a:lnTo>
                                <a:pt x="3200654" y="7620"/>
                              </a:lnTo>
                              <a:lnTo>
                                <a:pt x="320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6FD76" id="Graphic 30" o:spid="_x0000_s1026" style="position:absolute;margin-left:184.5pt;margin-top:16.6pt;width:252.05pt;height:.6pt;z-index:-251658227;visibility:visible;mso-wrap-style:square;mso-wrap-distance-left:0;mso-wrap-distance-top:0;mso-wrap-distance-right:0;mso-wrap-distance-bottom:0;mso-position-horizontal:absolute;mso-position-horizontal-relative:page;mso-position-vertical:absolute;mso-position-vertical-relative:text;v-text-anchor:top" coordsize="3201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" path="m3200654,l,,,7620r3200654,l3200654,xe" fillcolor="black" stroked="f">
                <v:path arrowok="t"/>
                <w10:wrap type="topAndBottom" anchorx="page"/>
              </v:shape>
            </w:pict>
          </mc:Fallback>
        </mc:AlternateContent>
      </w:r>
    </w:p>
    <w:p w14:paraId="45586B4F" w14:textId="77777777" w:rsidR="000F0A9B" w:rsidRDefault="00E731C3">
      <w:pPr>
        <w:spacing w:before="12"/>
        <w:ind w:left="1759" w:right="1759"/>
        <w:jc w:val="center"/>
        <w:rPr>
          <w:sz w:val="20"/>
        </w:rPr>
      </w:pPr>
      <w:r>
        <w:rPr>
          <w:sz w:val="20"/>
        </w:rPr>
        <w:t>(Name</w:t>
      </w:r>
      <w:r>
        <w:rPr>
          <w:spacing w:val="-4"/>
          <w:sz w:val="20"/>
        </w:rPr>
        <w:t xml:space="preserve"> </w:t>
      </w:r>
      <w:r>
        <w:rPr>
          <w:sz w:val="20"/>
        </w:rPr>
        <w:t>of</w:t>
      </w:r>
      <w:r>
        <w:rPr>
          <w:spacing w:val="-1"/>
          <w:sz w:val="20"/>
        </w:rPr>
        <w:t xml:space="preserve"> </w:t>
      </w:r>
      <w:r>
        <w:rPr>
          <w:spacing w:val="-2"/>
          <w:sz w:val="20"/>
        </w:rPr>
        <w:t>Offeror)</w:t>
      </w:r>
    </w:p>
    <w:p w14:paraId="45586B50" w14:textId="77777777" w:rsidR="000F0A9B" w:rsidRDefault="000F0A9B">
      <w:pPr>
        <w:pStyle w:val="BodyText"/>
        <w:spacing w:before="46"/>
        <w:rPr>
          <w:sz w:val="20"/>
        </w:rPr>
      </w:pPr>
    </w:p>
    <w:p w14:paraId="45586B51" w14:textId="2745E2D3" w:rsidR="000F0A9B" w:rsidRDefault="00E731C3">
      <w:pPr>
        <w:pStyle w:val="BodyText"/>
        <w:ind w:left="220" w:right="220"/>
      </w:pPr>
      <w:r>
        <w:t>This</w:t>
      </w:r>
      <w:r>
        <w:rPr>
          <w:spacing w:val="-3"/>
        </w:rPr>
        <w:t xml:space="preserve"> </w:t>
      </w:r>
      <w:r>
        <w:t>form</w:t>
      </w:r>
      <w:r>
        <w:rPr>
          <w:spacing w:val="-3"/>
        </w:rPr>
        <w:t xml:space="preserve"> </w:t>
      </w:r>
      <w:r>
        <w:t>is</w:t>
      </w:r>
      <w:r>
        <w:rPr>
          <w:spacing w:val="-3"/>
        </w:rPr>
        <w:t xml:space="preserve"> </w:t>
      </w:r>
      <w:r>
        <w:t>being</w:t>
      </w:r>
      <w:r>
        <w:rPr>
          <w:spacing w:val="-3"/>
        </w:rPr>
        <w:t xml:space="preserve"> </w:t>
      </w:r>
      <w:r>
        <w:t>submitted</w:t>
      </w:r>
      <w:r>
        <w:rPr>
          <w:spacing w:val="-3"/>
        </w:rPr>
        <w:t xml:space="preserve"> </w:t>
      </w:r>
      <w:r>
        <w:t>to</w:t>
      </w:r>
      <w:r>
        <w:rPr>
          <w:spacing w:val="-3"/>
        </w:rPr>
        <w:t xml:space="preserve"> </w:t>
      </w:r>
      <w:r>
        <w:t>your</w:t>
      </w:r>
      <w:r>
        <w:rPr>
          <w:spacing w:val="-3"/>
        </w:rPr>
        <w:t xml:space="preserve"> </w:t>
      </w:r>
      <w:r>
        <w:t>company</w:t>
      </w:r>
      <w:r>
        <w:rPr>
          <w:spacing w:val="-3"/>
        </w:rPr>
        <w:t xml:space="preserve"> </w:t>
      </w:r>
      <w:r>
        <w:t>for</w:t>
      </w:r>
      <w:r>
        <w:rPr>
          <w:spacing w:val="-3"/>
        </w:rPr>
        <w:t xml:space="preserve"> </w:t>
      </w:r>
      <w:r>
        <w:t>completion</w:t>
      </w:r>
      <w:r>
        <w:rPr>
          <w:spacing w:val="-3"/>
        </w:rPr>
        <w:t xml:space="preserve"> </w:t>
      </w:r>
      <w:r>
        <w:t>as</w:t>
      </w:r>
      <w:r>
        <w:rPr>
          <w:spacing w:val="-3"/>
        </w:rPr>
        <w:t xml:space="preserve"> </w:t>
      </w:r>
      <w:r>
        <w:t>a</w:t>
      </w:r>
      <w:r>
        <w:rPr>
          <w:spacing w:val="-3"/>
        </w:rPr>
        <w:t xml:space="preserve"> </w:t>
      </w:r>
      <w:r>
        <w:t>reference</w:t>
      </w:r>
      <w:r>
        <w:rPr>
          <w:spacing w:val="-3"/>
        </w:rPr>
        <w:t xml:space="preserve"> </w:t>
      </w:r>
      <w:r>
        <w:t>for</w:t>
      </w:r>
      <w:r>
        <w:rPr>
          <w:spacing w:val="-3"/>
        </w:rPr>
        <w:t xml:space="preserve"> </w:t>
      </w:r>
      <w:r>
        <w:t>the</w:t>
      </w:r>
      <w:r>
        <w:rPr>
          <w:spacing w:val="-1"/>
        </w:rPr>
        <w:t xml:space="preserve"> </w:t>
      </w:r>
      <w:r>
        <w:t>organization listed above.</w:t>
      </w:r>
      <w:r>
        <w:rPr>
          <w:spacing w:val="40"/>
        </w:rPr>
        <w:t xml:space="preserve"> </w:t>
      </w:r>
      <w:r>
        <w:t xml:space="preserve">This Questionnaire is to be submitted to the State of New Mexico, Office of Superintendent of Insurance via e-mail at: </w:t>
      </w:r>
    </w:p>
    <w:p w14:paraId="45586B52" w14:textId="77777777" w:rsidR="000F0A9B" w:rsidRDefault="000F0A9B">
      <w:pPr>
        <w:pStyle w:val="BodyText"/>
      </w:pPr>
    </w:p>
    <w:p w14:paraId="2AD76027" w14:textId="3F1B926B" w:rsidR="00E770D0" w:rsidRDefault="00E731C3">
      <w:pPr>
        <w:pStyle w:val="BodyText"/>
        <w:tabs>
          <w:tab w:val="left" w:pos="2380"/>
        </w:tabs>
        <w:spacing w:before="1"/>
        <w:ind w:left="940" w:right="3827"/>
        <w:rPr>
          <w:spacing w:val="-13"/>
        </w:rPr>
      </w:pPr>
      <w:r>
        <w:rPr>
          <w:spacing w:val="-2"/>
        </w:rPr>
        <w:t>Name:</w:t>
      </w:r>
      <w:r>
        <w:tab/>
        <w:t>Michelle</w:t>
      </w:r>
      <w:r>
        <w:rPr>
          <w:spacing w:val="-13"/>
        </w:rPr>
        <w:t xml:space="preserve"> </w:t>
      </w:r>
      <w:r w:rsidR="00E770D0">
        <w:t>Montoya</w:t>
      </w:r>
      <w:r>
        <w:t>,</w:t>
      </w:r>
      <w:r>
        <w:rPr>
          <w:spacing w:val="-13"/>
        </w:rPr>
        <w:t xml:space="preserve"> </w:t>
      </w:r>
    </w:p>
    <w:p w14:paraId="45586B53" w14:textId="5F82F7B6" w:rsidR="000F0A9B" w:rsidRDefault="00E731C3" w:rsidP="004A7196">
      <w:pPr>
        <w:pStyle w:val="BodyText"/>
        <w:spacing w:before="1"/>
        <w:ind w:left="940" w:right="260"/>
      </w:pPr>
      <w:r>
        <w:t>Procurement</w:t>
      </w:r>
      <w:r>
        <w:rPr>
          <w:spacing w:val="-13"/>
        </w:rPr>
        <w:t xml:space="preserve"> </w:t>
      </w:r>
      <w:r>
        <w:t xml:space="preserve">Manager </w:t>
      </w:r>
      <w:r>
        <w:rPr>
          <w:spacing w:val="-2"/>
        </w:rPr>
        <w:t>Email:</w:t>
      </w:r>
      <w:r w:rsidR="00E770D0">
        <w:rPr>
          <w:spacing w:val="-2"/>
        </w:rPr>
        <w:t xml:space="preserve">  </w:t>
      </w:r>
      <w:hyperlink r:id="rId36" w:history="1">
        <w:r w:rsidR="00643059" w:rsidRPr="005C0A47">
          <w:rPr>
            <w:rStyle w:val="Hyperlink"/>
            <w:spacing w:val="-2"/>
          </w:rPr>
          <w:t>michelle.montoya@osi.nm.gov</w:t>
        </w:r>
      </w:hyperlink>
      <w:r w:rsidR="00643059">
        <w:rPr>
          <w:spacing w:val="-2"/>
        </w:rPr>
        <w:t xml:space="preserve"> </w:t>
      </w:r>
      <w:r>
        <w:tab/>
      </w:r>
      <w:hyperlink r:id="rId37" w:history="1"/>
    </w:p>
    <w:p w14:paraId="45586B54" w14:textId="28DABAB2" w:rsidR="000F0A9B" w:rsidRDefault="00E731C3" w:rsidP="00643059">
      <w:pPr>
        <w:spacing w:before="276"/>
        <w:ind w:left="220" w:right="340"/>
        <w:jc w:val="both"/>
        <w:rPr>
          <w:sz w:val="24"/>
        </w:rPr>
      </w:pPr>
      <w:r>
        <w:rPr>
          <w:sz w:val="24"/>
        </w:rPr>
        <w:t xml:space="preserve">Forms must be submitted no later </w:t>
      </w:r>
      <w:r w:rsidR="006F2419" w:rsidRPr="002A1148">
        <w:rPr>
          <w:b/>
          <w:color w:val="EE0000"/>
          <w:sz w:val="24"/>
          <w:szCs w:val="24"/>
          <w:u w:val="single"/>
        </w:rPr>
        <w:t>9/9/2025</w:t>
      </w:r>
      <w:r w:rsidR="006F2419">
        <w:rPr>
          <w:sz w:val="24"/>
          <w:szCs w:val="24"/>
        </w:rPr>
        <w:t xml:space="preserve"> </w:t>
      </w:r>
      <w:r w:rsidR="006F2419" w:rsidRPr="002A1148">
        <w:rPr>
          <w:b/>
          <w:color w:val="EE0000"/>
        </w:rPr>
        <w:t>by 3</w:t>
      </w:r>
      <w:proofErr w:type="gramStart"/>
      <w:r w:rsidR="006F2419" w:rsidRPr="002A1148">
        <w:rPr>
          <w:b/>
          <w:color w:val="EE0000"/>
        </w:rPr>
        <w:t xml:space="preserve">pm </w:t>
      </w:r>
      <w:r w:rsidR="006F2419" w:rsidRPr="002A1148">
        <w:rPr>
          <w:b/>
        </w:rPr>
        <w:t xml:space="preserve"> </w:t>
      </w:r>
      <w:r w:rsidR="006F2419" w:rsidRPr="002A1148">
        <w:t>MST</w:t>
      </w:r>
      <w:proofErr w:type="gramEnd"/>
      <w:r w:rsidR="006F2419" w:rsidRPr="002A1148">
        <w:t>/MDT</w:t>
      </w:r>
      <w:r w:rsidR="006F2419">
        <w:t xml:space="preserve"> </w:t>
      </w:r>
      <w:r>
        <w:rPr>
          <w:sz w:val="24"/>
        </w:rPr>
        <w:t xml:space="preserve">and </w:t>
      </w:r>
      <w:r>
        <w:rPr>
          <w:b/>
          <w:sz w:val="24"/>
          <w:u w:val="single"/>
        </w:rPr>
        <w:t>must not</w:t>
      </w:r>
      <w:r>
        <w:rPr>
          <w:b/>
          <w:sz w:val="24"/>
        </w:rPr>
        <w:t xml:space="preserve"> </w:t>
      </w:r>
      <w:r>
        <w:rPr>
          <w:sz w:val="24"/>
        </w:rPr>
        <w:t>be returned to the organization</w:t>
      </w:r>
      <w:r>
        <w:rPr>
          <w:spacing w:val="-4"/>
          <w:sz w:val="24"/>
        </w:rPr>
        <w:t xml:space="preserve"> </w:t>
      </w:r>
      <w:r>
        <w:rPr>
          <w:sz w:val="24"/>
        </w:rPr>
        <w:t>requesting</w:t>
      </w:r>
      <w:r>
        <w:rPr>
          <w:spacing w:val="-4"/>
          <w:sz w:val="24"/>
        </w:rPr>
        <w:t xml:space="preserve"> </w:t>
      </w:r>
      <w:proofErr w:type="gramStart"/>
      <w:r>
        <w:rPr>
          <w:sz w:val="24"/>
        </w:rPr>
        <w:t>the</w:t>
      </w:r>
      <w:proofErr w:type="gramEnd"/>
      <w:r>
        <w:rPr>
          <w:spacing w:val="-4"/>
          <w:sz w:val="24"/>
        </w:rPr>
        <w:t xml:space="preserve"> </w:t>
      </w:r>
      <w:r>
        <w:rPr>
          <w:sz w:val="24"/>
        </w:rPr>
        <w:t>reference.</w:t>
      </w:r>
      <w:r>
        <w:rPr>
          <w:spacing w:val="40"/>
          <w:sz w:val="24"/>
        </w:rPr>
        <w:t xml:space="preserve"> </w:t>
      </w:r>
      <w:r>
        <w:rPr>
          <w:sz w:val="24"/>
        </w:rPr>
        <w:t>References</w:t>
      </w:r>
      <w:r>
        <w:rPr>
          <w:spacing w:val="-4"/>
          <w:sz w:val="24"/>
        </w:rPr>
        <w:t xml:space="preserve"> </w:t>
      </w:r>
      <w:r>
        <w:rPr>
          <w:sz w:val="24"/>
        </w:rPr>
        <w:t>are</w:t>
      </w:r>
      <w:r>
        <w:rPr>
          <w:spacing w:val="-3"/>
          <w:sz w:val="24"/>
        </w:rPr>
        <w:t xml:space="preserve"> </w:t>
      </w:r>
      <w:r>
        <w:rPr>
          <w:b/>
          <w:sz w:val="24"/>
          <w:u w:val="single"/>
        </w:rPr>
        <w:t>strongly</w:t>
      </w:r>
      <w:r>
        <w:rPr>
          <w:b/>
          <w:spacing w:val="-4"/>
          <w:sz w:val="24"/>
          <w:u w:val="single"/>
        </w:rPr>
        <w:t xml:space="preserve"> </w:t>
      </w:r>
      <w:r>
        <w:rPr>
          <w:b/>
          <w:sz w:val="24"/>
          <w:u w:val="single"/>
        </w:rPr>
        <w:t>encouraged</w:t>
      </w:r>
      <w:r>
        <w:rPr>
          <w:b/>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comments in response to organizational ratings.</w:t>
      </w:r>
    </w:p>
    <w:p w14:paraId="45586B55" w14:textId="77777777" w:rsidR="000F0A9B" w:rsidRDefault="000F0A9B">
      <w:pPr>
        <w:pStyle w:val="BodyText"/>
      </w:pPr>
    </w:p>
    <w:p w14:paraId="45586B56" w14:textId="09603D4B" w:rsidR="000F0A9B" w:rsidRDefault="00E731C3" w:rsidP="00643059">
      <w:pPr>
        <w:ind w:left="220" w:right="220"/>
        <w:jc w:val="both"/>
        <w:rPr>
          <w:sz w:val="24"/>
        </w:rPr>
      </w:pPr>
      <w:r>
        <w:rPr>
          <w:b/>
          <w:sz w:val="24"/>
          <w:u w:val="single"/>
        </w:rPr>
        <w:t>For questions or concerns regarding this form</w:t>
      </w:r>
      <w:r>
        <w:rPr>
          <w:sz w:val="24"/>
        </w:rPr>
        <w:t xml:space="preserve">, please contact the State of New Mexico </w:t>
      </w:r>
      <w:r>
        <w:rPr>
          <w:b/>
          <w:sz w:val="24"/>
        </w:rPr>
        <w:t>Procurement</w:t>
      </w:r>
      <w:r>
        <w:rPr>
          <w:b/>
          <w:spacing w:val="-5"/>
          <w:sz w:val="24"/>
        </w:rPr>
        <w:t xml:space="preserve"> </w:t>
      </w:r>
      <w:r>
        <w:rPr>
          <w:b/>
          <w:sz w:val="24"/>
        </w:rPr>
        <w:t>Manager</w:t>
      </w:r>
      <w:r>
        <w:rPr>
          <w:b/>
          <w:spacing w:val="-5"/>
          <w:sz w:val="24"/>
        </w:rPr>
        <w:t xml:space="preserve"> </w:t>
      </w:r>
      <w:r>
        <w:rPr>
          <w:sz w:val="24"/>
        </w:rPr>
        <w:t>at</w:t>
      </w:r>
      <w:r>
        <w:rPr>
          <w:spacing w:val="-5"/>
          <w:sz w:val="24"/>
        </w:rPr>
        <w:t xml:space="preserve"> </w:t>
      </w:r>
      <w:hyperlink r:id="rId38">
        <w:r w:rsidR="00E770D0">
          <w:rPr>
            <w:sz w:val="24"/>
          </w:rPr>
          <w:t>michelle.montoya@osi.nm.gov</w:t>
        </w:r>
      </w:hyperlink>
      <w:r>
        <w:rPr>
          <w:sz w:val="24"/>
        </w:rPr>
        <w:t xml:space="preserve"> When contacting the Procurement Manager,</w:t>
      </w:r>
      <w:r>
        <w:rPr>
          <w:spacing w:val="-1"/>
          <w:sz w:val="24"/>
        </w:rPr>
        <w:t xml:space="preserve"> </w:t>
      </w:r>
      <w:r>
        <w:rPr>
          <w:sz w:val="24"/>
        </w:rPr>
        <w:t>include the Request for Proposal number provided at the top of this page.</w:t>
      </w:r>
    </w:p>
    <w:p w14:paraId="45586B57" w14:textId="77777777" w:rsidR="000F0A9B" w:rsidRDefault="000F0A9B" w:rsidP="00643059">
      <w:pPr>
        <w:pStyle w:val="BodyText"/>
        <w:jc w:val="both"/>
        <w:rPr>
          <w:sz w:val="20"/>
        </w:rPr>
      </w:pPr>
    </w:p>
    <w:p w14:paraId="45586B58" w14:textId="77777777" w:rsidR="000F0A9B" w:rsidRDefault="000F0A9B">
      <w:pPr>
        <w:pStyle w:val="BodyText"/>
        <w:spacing w:before="92"/>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8"/>
        <w:gridCol w:w="5778"/>
      </w:tblGrid>
      <w:tr w:rsidR="000F0A9B" w14:paraId="45586B5B" w14:textId="77777777">
        <w:trPr>
          <w:trHeight w:val="275"/>
        </w:trPr>
        <w:tc>
          <w:tcPr>
            <w:tcW w:w="3978" w:type="dxa"/>
          </w:tcPr>
          <w:p w14:paraId="45586B59" w14:textId="77777777" w:rsidR="000F0A9B" w:rsidRDefault="00E731C3">
            <w:pPr>
              <w:pStyle w:val="TableParagraph"/>
              <w:spacing w:line="255" w:lineRule="exact"/>
              <w:rPr>
                <w:b/>
                <w:sz w:val="24"/>
              </w:rPr>
            </w:pPr>
            <w:r>
              <w:rPr>
                <w:b/>
                <w:sz w:val="24"/>
              </w:rPr>
              <w:t>Organization</w:t>
            </w:r>
            <w:r>
              <w:rPr>
                <w:b/>
                <w:spacing w:val="-1"/>
                <w:sz w:val="24"/>
              </w:rPr>
              <w:t xml:space="preserve"> </w:t>
            </w:r>
            <w:r>
              <w:rPr>
                <w:b/>
                <w:sz w:val="24"/>
              </w:rPr>
              <w:t>providing</w:t>
            </w:r>
            <w:r>
              <w:rPr>
                <w:b/>
                <w:spacing w:val="-1"/>
                <w:sz w:val="24"/>
              </w:rPr>
              <w:t xml:space="preserve"> </w:t>
            </w:r>
            <w:r>
              <w:rPr>
                <w:b/>
                <w:spacing w:val="-2"/>
                <w:sz w:val="24"/>
              </w:rPr>
              <w:t>reference</w:t>
            </w:r>
          </w:p>
        </w:tc>
        <w:tc>
          <w:tcPr>
            <w:tcW w:w="5778" w:type="dxa"/>
          </w:tcPr>
          <w:p w14:paraId="45586B5A" w14:textId="77777777" w:rsidR="000F0A9B" w:rsidRDefault="000F0A9B">
            <w:pPr>
              <w:pStyle w:val="TableParagraph"/>
              <w:ind w:left="0"/>
              <w:rPr>
                <w:sz w:val="20"/>
              </w:rPr>
            </w:pPr>
          </w:p>
        </w:tc>
      </w:tr>
      <w:tr w:rsidR="000F0A9B" w14:paraId="45586B5E" w14:textId="77777777">
        <w:trPr>
          <w:trHeight w:val="275"/>
        </w:trPr>
        <w:tc>
          <w:tcPr>
            <w:tcW w:w="3978" w:type="dxa"/>
          </w:tcPr>
          <w:p w14:paraId="45586B5C" w14:textId="77777777" w:rsidR="000F0A9B" w:rsidRDefault="00E731C3">
            <w:pPr>
              <w:pStyle w:val="TableParagraph"/>
              <w:spacing w:line="255" w:lineRule="exact"/>
              <w:rPr>
                <w:b/>
                <w:sz w:val="24"/>
              </w:rPr>
            </w:pPr>
            <w:r>
              <w:rPr>
                <w:b/>
                <w:sz w:val="24"/>
              </w:rPr>
              <w:t>Contact</w:t>
            </w:r>
            <w:r>
              <w:rPr>
                <w:b/>
                <w:spacing w:val="-1"/>
                <w:sz w:val="24"/>
              </w:rPr>
              <w:t xml:space="preserve"> </w:t>
            </w:r>
            <w:r>
              <w:rPr>
                <w:b/>
                <w:sz w:val="24"/>
              </w:rPr>
              <w:t xml:space="preserve">name and </w:t>
            </w:r>
            <w:r>
              <w:rPr>
                <w:b/>
                <w:spacing w:val="-2"/>
                <w:sz w:val="24"/>
              </w:rPr>
              <w:t>title/position</w:t>
            </w:r>
          </w:p>
        </w:tc>
        <w:tc>
          <w:tcPr>
            <w:tcW w:w="5778" w:type="dxa"/>
          </w:tcPr>
          <w:p w14:paraId="45586B5D" w14:textId="77777777" w:rsidR="000F0A9B" w:rsidRDefault="000F0A9B">
            <w:pPr>
              <w:pStyle w:val="TableParagraph"/>
              <w:ind w:left="0"/>
              <w:rPr>
                <w:sz w:val="20"/>
              </w:rPr>
            </w:pPr>
          </w:p>
        </w:tc>
      </w:tr>
      <w:tr w:rsidR="000F0A9B" w14:paraId="45586B61" w14:textId="77777777">
        <w:trPr>
          <w:trHeight w:val="276"/>
        </w:trPr>
        <w:tc>
          <w:tcPr>
            <w:tcW w:w="3978" w:type="dxa"/>
          </w:tcPr>
          <w:p w14:paraId="45586B5F" w14:textId="77777777" w:rsidR="000F0A9B" w:rsidRDefault="00E731C3">
            <w:pPr>
              <w:pStyle w:val="TableParagraph"/>
              <w:spacing w:before="1" w:line="255" w:lineRule="exact"/>
              <w:rPr>
                <w:b/>
                <w:sz w:val="24"/>
              </w:rPr>
            </w:pPr>
            <w:r>
              <w:rPr>
                <w:b/>
                <w:sz w:val="24"/>
              </w:rPr>
              <w:t>Contact</w:t>
            </w:r>
            <w:r>
              <w:rPr>
                <w:b/>
                <w:spacing w:val="-1"/>
                <w:sz w:val="24"/>
              </w:rPr>
              <w:t xml:space="preserve"> </w:t>
            </w:r>
            <w:r>
              <w:rPr>
                <w:b/>
                <w:sz w:val="24"/>
              </w:rPr>
              <w:t xml:space="preserve">telephone </w:t>
            </w:r>
            <w:r>
              <w:rPr>
                <w:b/>
                <w:spacing w:val="-2"/>
                <w:sz w:val="24"/>
              </w:rPr>
              <w:t>number(s)</w:t>
            </w:r>
          </w:p>
        </w:tc>
        <w:tc>
          <w:tcPr>
            <w:tcW w:w="5778" w:type="dxa"/>
          </w:tcPr>
          <w:p w14:paraId="45586B60" w14:textId="77777777" w:rsidR="000F0A9B" w:rsidRDefault="000F0A9B">
            <w:pPr>
              <w:pStyle w:val="TableParagraph"/>
              <w:ind w:left="0"/>
              <w:rPr>
                <w:sz w:val="20"/>
              </w:rPr>
            </w:pPr>
          </w:p>
        </w:tc>
      </w:tr>
      <w:tr w:rsidR="000F0A9B" w14:paraId="45586B64" w14:textId="77777777">
        <w:trPr>
          <w:trHeight w:val="275"/>
        </w:trPr>
        <w:tc>
          <w:tcPr>
            <w:tcW w:w="3978" w:type="dxa"/>
          </w:tcPr>
          <w:p w14:paraId="45586B62" w14:textId="77777777" w:rsidR="000F0A9B" w:rsidRDefault="00E731C3">
            <w:pPr>
              <w:pStyle w:val="TableParagraph"/>
              <w:spacing w:line="255" w:lineRule="exact"/>
              <w:rPr>
                <w:b/>
                <w:sz w:val="24"/>
              </w:rPr>
            </w:pPr>
            <w:r>
              <w:rPr>
                <w:b/>
                <w:sz w:val="24"/>
              </w:rPr>
              <w:t xml:space="preserve">Contact e-mail </w:t>
            </w:r>
            <w:r>
              <w:rPr>
                <w:b/>
                <w:spacing w:val="-2"/>
                <w:sz w:val="24"/>
              </w:rPr>
              <w:t>address</w:t>
            </w:r>
          </w:p>
        </w:tc>
        <w:tc>
          <w:tcPr>
            <w:tcW w:w="5778" w:type="dxa"/>
          </w:tcPr>
          <w:p w14:paraId="45586B63" w14:textId="77777777" w:rsidR="000F0A9B" w:rsidRDefault="000F0A9B">
            <w:pPr>
              <w:pStyle w:val="TableParagraph"/>
              <w:ind w:left="0"/>
              <w:rPr>
                <w:sz w:val="20"/>
              </w:rPr>
            </w:pPr>
          </w:p>
        </w:tc>
      </w:tr>
      <w:tr w:rsidR="000F0A9B" w14:paraId="45586B67" w14:textId="77777777">
        <w:trPr>
          <w:trHeight w:val="551"/>
        </w:trPr>
        <w:tc>
          <w:tcPr>
            <w:tcW w:w="3978" w:type="dxa"/>
          </w:tcPr>
          <w:p w14:paraId="45586B65" w14:textId="77777777" w:rsidR="000F0A9B" w:rsidRDefault="00E731C3">
            <w:pPr>
              <w:pStyle w:val="TableParagraph"/>
              <w:rPr>
                <w:b/>
                <w:sz w:val="24"/>
              </w:rPr>
            </w:pPr>
            <w:r>
              <w:rPr>
                <w:b/>
                <w:sz w:val="24"/>
              </w:rPr>
              <w:t xml:space="preserve">Project </w:t>
            </w:r>
            <w:r>
              <w:rPr>
                <w:b/>
                <w:spacing w:val="-2"/>
                <w:sz w:val="24"/>
              </w:rPr>
              <w:t>description</w:t>
            </w:r>
          </w:p>
        </w:tc>
        <w:tc>
          <w:tcPr>
            <w:tcW w:w="5778" w:type="dxa"/>
          </w:tcPr>
          <w:p w14:paraId="45586B66" w14:textId="77777777" w:rsidR="000F0A9B" w:rsidRDefault="000F0A9B">
            <w:pPr>
              <w:pStyle w:val="TableParagraph"/>
              <w:ind w:left="0"/>
              <w:rPr>
                <w:sz w:val="24"/>
              </w:rPr>
            </w:pPr>
          </w:p>
        </w:tc>
      </w:tr>
      <w:tr w:rsidR="000F0A9B" w14:paraId="45586B6A" w14:textId="77777777">
        <w:trPr>
          <w:trHeight w:val="552"/>
        </w:trPr>
        <w:tc>
          <w:tcPr>
            <w:tcW w:w="3978" w:type="dxa"/>
          </w:tcPr>
          <w:p w14:paraId="45586B68" w14:textId="77777777" w:rsidR="000F0A9B" w:rsidRDefault="00E731C3">
            <w:pPr>
              <w:pStyle w:val="TableParagraph"/>
              <w:spacing w:before="1"/>
              <w:rPr>
                <w:b/>
                <w:sz w:val="24"/>
              </w:rPr>
            </w:pPr>
            <w:r>
              <w:rPr>
                <w:b/>
                <w:sz w:val="24"/>
              </w:rPr>
              <w:t>Project</w:t>
            </w:r>
            <w:r>
              <w:rPr>
                <w:b/>
                <w:spacing w:val="-2"/>
                <w:sz w:val="24"/>
              </w:rPr>
              <w:t xml:space="preserve"> </w:t>
            </w:r>
            <w:r>
              <w:rPr>
                <w:b/>
                <w:sz w:val="24"/>
              </w:rPr>
              <w:t>dates</w:t>
            </w:r>
            <w:r>
              <w:rPr>
                <w:b/>
                <w:spacing w:val="-1"/>
                <w:sz w:val="24"/>
              </w:rPr>
              <w:t xml:space="preserve"> </w:t>
            </w:r>
            <w:r>
              <w:rPr>
                <w:b/>
                <w:sz w:val="24"/>
              </w:rPr>
              <w:t>(start</w:t>
            </w:r>
            <w:r>
              <w:rPr>
                <w:b/>
                <w:spacing w:val="-1"/>
                <w:sz w:val="24"/>
              </w:rPr>
              <w:t xml:space="preserve"> </w:t>
            </w:r>
            <w:r>
              <w:rPr>
                <w:b/>
                <w:sz w:val="24"/>
              </w:rPr>
              <w:t>and</w:t>
            </w:r>
            <w:r>
              <w:rPr>
                <w:b/>
                <w:spacing w:val="-1"/>
                <w:sz w:val="24"/>
              </w:rPr>
              <w:t xml:space="preserve"> </w:t>
            </w:r>
            <w:r>
              <w:rPr>
                <w:b/>
                <w:sz w:val="24"/>
              </w:rPr>
              <w:t>end</w:t>
            </w:r>
            <w:r>
              <w:rPr>
                <w:b/>
                <w:spacing w:val="-1"/>
                <w:sz w:val="24"/>
              </w:rPr>
              <w:t xml:space="preserve"> </w:t>
            </w:r>
            <w:r>
              <w:rPr>
                <w:b/>
                <w:spacing w:val="-2"/>
                <w:sz w:val="24"/>
              </w:rPr>
              <w:t>dates)</w:t>
            </w:r>
          </w:p>
        </w:tc>
        <w:tc>
          <w:tcPr>
            <w:tcW w:w="5778" w:type="dxa"/>
          </w:tcPr>
          <w:p w14:paraId="45586B69" w14:textId="77777777" w:rsidR="000F0A9B" w:rsidRDefault="000F0A9B">
            <w:pPr>
              <w:pStyle w:val="TableParagraph"/>
              <w:ind w:left="0"/>
              <w:rPr>
                <w:sz w:val="24"/>
              </w:rPr>
            </w:pPr>
          </w:p>
        </w:tc>
      </w:tr>
      <w:tr w:rsidR="000F0A9B" w14:paraId="45586B6D" w14:textId="77777777">
        <w:trPr>
          <w:trHeight w:val="275"/>
        </w:trPr>
        <w:tc>
          <w:tcPr>
            <w:tcW w:w="3978" w:type="dxa"/>
          </w:tcPr>
          <w:p w14:paraId="45586B6B" w14:textId="77777777" w:rsidR="000F0A9B" w:rsidRDefault="000F0A9B">
            <w:pPr>
              <w:pStyle w:val="TableParagraph"/>
              <w:ind w:left="0"/>
              <w:rPr>
                <w:sz w:val="20"/>
              </w:rPr>
            </w:pPr>
          </w:p>
        </w:tc>
        <w:tc>
          <w:tcPr>
            <w:tcW w:w="5778" w:type="dxa"/>
          </w:tcPr>
          <w:p w14:paraId="45586B6C" w14:textId="77777777" w:rsidR="000F0A9B" w:rsidRDefault="000F0A9B">
            <w:pPr>
              <w:pStyle w:val="TableParagraph"/>
              <w:ind w:left="0"/>
              <w:rPr>
                <w:sz w:val="20"/>
              </w:rPr>
            </w:pPr>
          </w:p>
        </w:tc>
      </w:tr>
    </w:tbl>
    <w:p w14:paraId="45586B6E" w14:textId="77777777" w:rsidR="000F0A9B" w:rsidRDefault="000F0A9B">
      <w:pPr>
        <w:rPr>
          <w:sz w:val="20"/>
        </w:rPr>
        <w:sectPr w:rsidR="000F0A9B">
          <w:pgSz w:w="12240" w:h="15840"/>
          <w:pgMar w:top="1020" w:right="1040" w:bottom="720" w:left="1220" w:header="0" w:footer="535" w:gutter="0"/>
          <w:cols w:space="720"/>
        </w:sectPr>
      </w:pPr>
    </w:p>
    <w:p w14:paraId="45586B6F" w14:textId="77777777" w:rsidR="000F0A9B" w:rsidRDefault="00E731C3">
      <w:pPr>
        <w:pStyle w:val="BodyText"/>
        <w:spacing w:before="76"/>
        <w:ind w:left="220"/>
      </w:pPr>
      <w:r>
        <w:rPr>
          <w:spacing w:val="-2"/>
        </w:rPr>
        <w:lastRenderedPageBreak/>
        <w:t>QUESTIONS:</w:t>
      </w:r>
    </w:p>
    <w:p w14:paraId="45586B70" w14:textId="77777777" w:rsidR="000F0A9B" w:rsidRDefault="000F0A9B">
      <w:pPr>
        <w:pStyle w:val="BodyText"/>
      </w:pPr>
    </w:p>
    <w:p w14:paraId="45586B71" w14:textId="77777777" w:rsidR="000F0A9B" w:rsidRDefault="00E731C3">
      <w:pPr>
        <w:pStyle w:val="ListParagraph"/>
        <w:numPr>
          <w:ilvl w:val="0"/>
          <w:numId w:val="3"/>
        </w:numPr>
        <w:tabs>
          <w:tab w:val="left" w:pos="940"/>
        </w:tabs>
        <w:ind w:right="2967"/>
        <w:rPr>
          <w:sz w:val="24"/>
        </w:rPr>
      </w:pPr>
      <w:r>
        <w:rPr>
          <w:sz w:val="24"/>
        </w:rPr>
        <w:t>In</w:t>
      </w:r>
      <w:r>
        <w:rPr>
          <w:spacing w:val="-4"/>
          <w:sz w:val="24"/>
        </w:rPr>
        <w:t xml:space="preserve"> </w:t>
      </w:r>
      <w:r>
        <w:rPr>
          <w:sz w:val="24"/>
        </w:rPr>
        <w:t>what</w:t>
      </w:r>
      <w:r>
        <w:rPr>
          <w:spacing w:val="-4"/>
          <w:sz w:val="24"/>
        </w:rPr>
        <w:t xml:space="preserve"> </w:t>
      </w:r>
      <w:r>
        <w:rPr>
          <w:sz w:val="24"/>
        </w:rPr>
        <w:t>capacity</w:t>
      </w:r>
      <w:r>
        <w:rPr>
          <w:spacing w:val="-4"/>
          <w:sz w:val="24"/>
        </w:rPr>
        <w:t xml:space="preserve"> </w:t>
      </w:r>
      <w:r>
        <w:rPr>
          <w:sz w:val="24"/>
        </w:rPr>
        <w:t>have</w:t>
      </w:r>
      <w:r>
        <w:rPr>
          <w:spacing w:val="-4"/>
          <w:sz w:val="24"/>
        </w:rPr>
        <w:t xml:space="preserve"> </w:t>
      </w:r>
      <w:r>
        <w:rPr>
          <w:sz w:val="24"/>
        </w:rPr>
        <w:t>you</w:t>
      </w:r>
      <w:r>
        <w:rPr>
          <w:spacing w:val="-4"/>
          <w:sz w:val="24"/>
        </w:rPr>
        <w:t xml:space="preserve"> </w:t>
      </w:r>
      <w:r>
        <w:rPr>
          <w:sz w:val="24"/>
        </w:rPr>
        <w:t>worked</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vendor</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past? </w:t>
      </w:r>
      <w:r>
        <w:rPr>
          <w:spacing w:val="-2"/>
          <w:sz w:val="24"/>
        </w:rPr>
        <w:t>COMMENTS:</w:t>
      </w:r>
    </w:p>
    <w:p w14:paraId="45586B72" w14:textId="77777777" w:rsidR="000F0A9B" w:rsidRDefault="000F0A9B">
      <w:pPr>
        <w:pStyle w:val="BodyText"/>
      </w:pPr>
    </w:p>
    <w:p w14:paraId="45586B73" w14:textId="77777777" w:rsidR="000F0A9B" w:rsidRDefault="000F0A9B">
      <w:pPr>
        <w:pStyle w:val="BodyText"/>
      </w:pPr>
    </w:p>
    <w:p w14:paraId="45586B74" w14:textId="77777777" w:rsidR="000F0A9B" w:rsidRDefault="000F0A9B">
      <w:pPr>
        <w:pStyle w:val="BodyText"/>
      </w:pPr>
    </w:p>
    <w:p w14:paraId="45586B75" w14:textId="77777777" w:rsidR="000F0A9B" w:rsidRDefault="000F0A9B">
      <w:pPr>
        <w:pStyle w:val="BodyText"/>
      </w:pPr>
    </w:p>
    <w:p w14:paraId="45586B76" w14:textId="77777777" w:rsidR="000F0A9B" w:rsidRDefault="000F0A9B">
      <w:pPr>
        <w:pStyle w:val="BodyText"/>
      </w:pPr>
    </w:p>
    <w:p w14:paraId="45586B77" w14:textId="77777777" w:rsidR="000F0A9B" w:rsidRDefault="000F0A9B">
      <w:pPr>
        <w:pStyle w:val="BodyText"/>
      </w:pPr>
    </w:p>
    <w:p w14:paraId="45586B78" w14:textId="77777777" w:rsidR="000F0A9B" w:rsidRDefault="00E731C3">
      <w:pPr>
        <w:pStyle w:val="ListParagraph"/>
        <w:numPr>
          <w:ilvl w:val="0"/>
          <w:numId w:val="3"/>
        </w:numPr>
        <w:tabs>
          <w:tab w:val="left" w:pos="940"/>
        </w:tabs>
        <w:spacing w:before="1"/>
        <w:ind w:hanging="720"/>
        <w:rPr>
          <w:sz w:val="24"/>
        </w:rPr>
      </w:pPr>
      <w:r>
        <w:rPr>
          <w:sz w:val="24"/>
        </w:rPr>
        <w:t>How</w:t>
      </w:r>
      <w:r>
        <w:rPr>
          <w:spacing w:val="-1"/>
          <w:sz w:val="24"/>
        </w:rPr>
        <w:t xml:space="preserve"> </w:t>
      </w:r>
      <w:r>
        <w:rPr>
          <w:sz w:val="24"/>
        </w:rPr>
        <w:t>would</w:t>
      </w:r>
      <w:r>
        <w:rPr>
          <w:spacing w:val="1"/>
          <w:sz w:val="24"/>
        </w:rPr>
        <w:t xml:space="preserve"> </w:t>
      </w:r>
      <w:r>
        <w:rPr>
          <w:sz w:val="24"/>
        </w:rPr>
        <w:t xml:space="preserve">you rate this firm's knowledge and </w:t>
      </w:r>
      <w:r>
        <w:rPr>
          <w:spacing w:val="-2"/>
          <w:sz w:val="24"/>
        </w:rPr>
        <w:t>expertise?</w:t>
      </w:r>
    </w:p>
    <w:p w14:paraId="45586B79" w14:textId="77777777" w:rsidR="000F0A9B" w:rsidRDefault="00E731C3">
      <w:pPr>
        <w:pStyle w:val="BodyText"/>
        <w:tabs>
          <w:tab w:val="left" w:pos="1475"/>
        </w:tabs>
        <w:ind w:left="940" w:right="1700"/>
      </w:pPr>
      <w:r>
        <w:rPr>
          <w:u w:val="single"/>
        </w:rPr>
        <w:tab/>
      </w:r>
      <w:r>
        <w:t>(3</w:t>
      </w:r>
      <w:r>
        <w:rPr>
          <w:spacing w:val="-3"/>
        </w:rPr>
        <w:t xml:space="preserve"> </w:t>
      </w:r>
      <w:r>
        <w:t>=</w:t>
      </w:r>
      <w:r>
        <w:rPr>
          <w:spacing w:val="-3"/>
        </w:rPr>
        <w:t xml:space="preserve"> </w:t>
      </w:r>
      <w:r>
        <w:t>Excellent;</w:t>
      </w:r>
      <w:r>
        <w:rPr>
          <w:spacing w:val="-3"/>
        </w:rPr>
        <w:t xml:space="preserve"> </w:t>
      </w:r>
      <w:r>
        <w:t>2</w:t>
      </w:r>
      <w:r>
        <w:rPr>
          <w:spacing w:val="-5"/>
        </w:rPr>
        <w:t xml:space="preserve"> </w:t>
      </w:r>
      <w:r>
        <w:t>=</w:t>
      </w:r>
      <w:r>
        <w:rPr>
          <w:spacing w:val="-4"/>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3"/>
        </w:rPr>
        <w:t xml:space="preserve"> </w:t>
      </w:r>
      <w:r>
        <w:t>=</w:t>
      </w:r>
      <w:r>
        <w:rPr>
          <w:spacing w:val="-4"/>
        </w:rPr>
        <w:t xml:space="preserve"> </w:t>
      </w:r>
      <w:r>
        <w:t xml:space="preserve">Unacceptable) </w:t>
      </w:r>
      <w:r>
        <w:rPr>
          <w:spacing w:val="-2"/>
        </w:rPr>
        <w:t>COMMENTS:</w:t>
      </w:r>
    </w:p>
    <w:p w14:paraId="45586B7A" w14:textId="77777777" w:rsidR="000F0A9B" w:rsidRDefault="000F0A9B">
      <w:pPr>
        <w:pStyle w:val="BodyText"/>
      </w:pPr>
    </w:p>
    <w:p w14:paraId="45586B7B" w14:textId="77777777" w:rsidR="000F0A9B" w:rsidRDefault="000F0A9B">
      <w:pPr>
        <w:pStyle w:val="BodyText"/>
      </w:pPr>
    </w:p>
    <w:p w14:paraId="45586B7C" w14:textId="77777777" w:rsidR="000F0A9B" w:rsidRDefault="000F0A9B">
      <w:pPr>
        <w:pStyle w:val="BodyText"/>
      </w:pPr>
    </w:p>
    <w:p w14:paraId="45586B7D" w14:textId="77777777" w:rsidR="000F0A9B" w:rsidRDefault="000F0A9B">
      <w:pPr>
        <w:pStyle w:val="BodyText"/>
      </w:pPr>
    </w:p>
    <w:p w14:paraId="45586B7E" w14:textId="77777777" w:rsidR="000F0A9B" w:rsidRDefault="000F0A9B">
      <w:pPr>
        <w:pStyle w:val="BodyText"/>
      </w:pPr>
    </w:p>
    <w:p w14:paraId="45586B7F" w14:textId="77777777" w:rsidR="000F0A9B" w:rsidRDefault="000F0A9B">
      <w:pPr>
        <w:pStyle w:val="BodyText"/>
      </w:pPr>
    </w:p>
    <w:p w14:paraId="45586B80" w14:textId="77777777" w:rsidR="000F0A9B" w:rsidRDefault="000F0A9B">
      <w:pPr>
        <w:pStyle w:val="BodyText"/>
      </w:pPr>
    </w:p>
    <w:p w14:paraId="45586B81" w14:textId="77777777" w:rsidR="000F0A9B" w:rsidRDefault="00E731C3">
      <w:pPr>
        <w:pStyle w:val="ListParagraph"/>
        <w:numPr>
          <w:ilvl w:val="0"/>
          <w:numId w:val="3"/>
        </w:numPr>
        <w:tabs>
          <w:tab w:val="left" w:pos="940"/>
        </w:tabs>
        <w:ind w:right="650"/>
        <w:rPr>
          <w:sz w:val="24"/>
        </w:rPr>
      </w:pPr>
      <w:r>
        <w:rPr>
          <w:sz w:val="24"/>
        </w:rPr>
        <w:t>How</w:t>
      </w:r>
      <w:r>
        <w:rPr>
          <w:spacing w:val="-4"/>
          <w:sz w:val="24"/>
        </w:rPr>
        <w:t xml:space="preserve"> </w:t>
      </w:r>
      <w:r>
        <w:rPr>
          <w:sz w:val="24"/>
        </w:rPr>
        <w:t>would</w:t>
      </w:r>
      <w:r>
        <w:rPr>
          <w:spacing w:val="-3"/>
          <w:sz w:val="24"/>
        </w:rPr>
        <w:t xml:space="preserve"> </w:t>
      </w:r>
      <w:r>
        <w:rPr>
          <w:sz w:val="24"/>
        </w:rPr>
        <w:t>you</w:t>
      </w:r>
      <w:r>
        <w:rPr>
          <w:spacing w:val="-3"/>
          <w:sz w:val="24"/>
        </w:rPr>
        <w:t xml:space="preserve"> </w:t>
      </w:r>
      <w:r>
        <w:rPr>
          <w:sz w:val="24"/>
        </w:rPr>
        <w:t>rate</w:t>
      </w:r>
      <w:r>
        <w:rPr>
          <w:spacing w:val="-3"/>
          <w:sz w:val="24"/>
        </w:rPr>
        <w:t xml:space="preserve"> </w:t>
      </w:r>
      <w:r>
        <w:rPr>
          <w:sz w:val="24"/>
        </w:rPr>
        <w:t>the</w:t>
      </w:r>
      <w:r>
        <w:rPr>
          <w:spacing w:val="-4"/>
          <w:sz w:val="24"/>
        </w:rPr>
        <w:t xml:space="preserve"> </w:t>
      </w:r>
      <w:r>
        <w:rPr>
          <w:sz w:val="24"/>
        </w:rPr>
        <w:t>vendor's</w:t>
      </w:r>
      <w:r>
        <w:rPr>
          <w:spacing w:val="-3"/>
          <w:sz w:val="24"/>
        </w:rPr>
        <w:t xml:space="preserve"> </w:t>
      </w:r>
      <w:r>
        <w:rPr>
          <w:sz w:val="24"/>
        </w:rPr>
        <w:t>flexibility</w:t>
      </w:r>
      <w:r>
        <w:rPr>
          <w:spacing w:val="-4"/>
          <w:sz w:val="24"/>
        </w:rPr>
        <w:t xml:space="preserve"> </w:t>
      </w:r>
      <w:r>
        <w:rPr>
          <w:sz w:val="24"/>
        </w:rPr>
        <w:t>relative</w:t>
      </w:r>
      <w:r>
        <w:rPr>
          <w:spacing w:val="-3"/>
          <w:sz w:val="24"/>
        </w:rPr>
        <w:t xml:space="preserve"> </w:t>
      </w:r>
      <w:r>
        <w:rPr>
          <w:sz w:val="24"/>
        </w:rPr>
        <w:t>to</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scope</w:t>
      </w:r>
      <w:r>
        <w:rPr>
          <w:spacing w:val="-3"/>
          <w:sz w:val="24"/>
        </w:rPr>
        <w:t xml:space="preserve"> </w:t>
      </w:r>
      <w:r>
        <w:rPr>
          <w:sz w:val="24"/>
        </w:rPr>
        <w:t xml:space="preserve">and </w:t>
      </w:r>
      <w:r>
        <w:rPr>
          <w:spacing w:val="-2"/>
          <w:sz w:val="24"/>
        </w:rPr>
        <w:t>timelines?</w:t>
      </w:r>
    </w:p>
    <w:p w14:paraId="45586B82" w14:textId="77777777" w:rsidR="000F0A9B" w:rsidRDefault="000F0A9B">
      <w:pPr>
        <w:pStyle w:val="BodyText"/>
      </w:pPr>
    </w:p>
    <w:p w14:paraId="45586B83" w14:textId="77777777" w:rsidR="000F0A9B" w:rsidRDefault="00E731C3">
      <w:pPr>
        <w:pStyle w:val="BodyText"/>
        <w:tabs>
          <w:tab w:val="left" w:pos="1535"/>
        </w:tabs>
        <w:ind w:left="940"/>
      </w:pPr>
      <w:r>
        <w:rPr>
          <w:u w:val="single"/>
        </w:rPr>
        <w:tab/>
      </w:r>
      <w:r>
        <w:t>(3</w:t>
      </w:r>
      <w:r>
        <w:rPr>
          <w:spacing w:val="-1"/>
        </w:rPr>
        <w:t xml:space="preserve"> </w:t>
      </w:r>
      <w:r>
        <w:t>= Excellent; 2</w:t>
      </w:r>
      <w:r>
        <w:rPr>
          <w:spacing w:val="-2"/>
        </w:rPr>
        <w:t xml:space="preserve"> </w:t>
      </w:r>
      <w:r>
        <w:t>=</w:t>
      </w:r>
      <w:r>
        <w:rPr>
          <w:spacing w:val="-1"/>
        </w:rPr>
        <w:t xml:space="preserve"> </w:t>
      </w:r>
      <w:r>
        <w:t>Satisfactory; 1 =</w:t>
      </w:r>
      <w:r>
        <w:rPr>
          <w:spacing w:val="-1"/>
        </w:rPr>
        <w:t xml:space="preserve"> </w:t>
      </w:r>
      <w:r>
        <w:t>Unsatisfactory; 0 =</w:t>
      </w:r>
      <w:r>
        <w:rPr>
          <w:spacing w:val="-1"/>
        </w:rPr>
        <w:t xml:space="preserve"> </w:t>
      </w:r>
      <w:r>
        <w:rPr>
          <w:spacing w:val="-2"/>
        </w:rPr>
        <w:t>Unacceptable)</w:t>
      </w:r>
    </w:p>
    <w:p w14:paraId="45586B84" w14:textId="77777777" w:rsidR="000F0A9B" w:rsidRDefault="00E731C3">
      <w:pPr>
        <w:pStyle w:val="BodyText"/>
        <w:spacing w:before="275"/>
        <w:ind w:left="940"/>
      </w:pPr>
      <w:r>
        <w:rPr>
          <w:spacing w:val="-2"/>
        </w:rPr>
        <w:t>COMMENTS:</w:t>
      </w:r>
    </w:p>
    <w:p w14:paraId="45586B85" w14:textId="77777777" w:rsidR="000F0A9B" w:rsidRDefault="000F0A9B">
      <w:pPr>
        <w:pStyle w:val="BodyText"/>
      </w:pPr>
    </w:p>
    <w:p w14:paraId="45586B86" w14:textId="77777777" w:rsidR="000F0A9B" w:rsidRDefault="000F0A9B">
      <w:pPr>
        <w:pStyle w:val="BodyText"/>
      </w:pPr>
    </w:p>
    <w:p w14:paraId="45586B87" w14:textId="77777777" w:rsidR="000F0A9B" w:rsidRDefault="000F0A9B">
      <w:pPr>
        <w:pStyle w:val="BodyText"/>
      </w:pPr>
    </w:p>
    <w:p w14:paraId="45586B88" w14:textId="77777777" w:rsidR="000F0A9B" w:rsidRDefault="000F0A9B">
      <w:pPr>
        <w:pStyle w:val="BodyText"/>
      </w:pPr>
    </w:p>
    <w:p w14:paraId="45586B89" w14:textId="77777777" w:rsidR="000F0A9B" w:rsidRDefault="000F0A9B">
      <w:pPr>
        <w:pStyle w:val="BodyText"/>
      </w:pPr>
    </w:p>
    <w:p w14:paraId="45586B8A" w14:textId="77777777" w:rsidR="000F0A9B" w:rsidRDefault="000F0A9B">
      <w:pPr>
        <w:pStyle w:val="BodyText"/>
      </w:pPr>
    </w:p>
    <w:p w14:paraId="45586B8B" w14:textId="77777777" w:rsidR="000F0A9B" w:rsidRDefault="00E731C3">
      <w:pPr>
        <w:pStyle w:val="ListParagraph"/>
        <w:numPr>
          <w:ilvl w:val="0"/>
          <w:numId w:val="3"/>
        </w:numPr>
        <w:tabs>
          <w:tab w:val="left" w:pos="940"/>
        </w:tabs>
        <w:ind w:hanging="720"/>
        <w:rPr>
          <w:sz w:val="24"/>
        </w:rPr>
      </w:pPr>
      <w:r>
        <w:rPr>
          <w:sz w:val="24"/>
        </w:rPr>
        <w:t>What</w:t>
      </w:r>
      <w:r>
        <w:rPr>
          <w:spacing w:val="-1"/>
          <w:sz w:val="24"/>
        </w:rPr>
        <w:t xml:space="preserve"> </w:t>
      </w:r>
      <w:r>
        <w:rPr>
          <w:sz w:val="24"/>
        </w:rPr>
        <w:t>is</w:t>
      </w:r>
      <w:r>
        <w:rPr>
          <w:spacing w:val="-1"/>
          <w:sz w:val="24"/>
        </w:rPr>
        <w:t xml:space="preserve"> </w:t>
      </w:r>
      <w:r>
        <w:rPr>
          <w:sz w:val="24"/>
        </w:rPr>
        <w:t>your level</w:t>
      </w:r>
      <w:r>
        <w:rPr>
          <w:spacing w:val="-1"/>
          <w:sz w:val="24"/>
        </w:rPr>
        <w:t xml:space="preserve"> </w:t>
      </w:r>
      <w:r>
        <w:rPr>
          <w:sz w:val="24"/>
        </w:rPr>
        <w:t>of</w:t>
      </w:r>
      <w:r>
        <w:rPr>
          <w:spacing w:val="-1"/>
          <w:sz w:val="24"/>
        </w:rPr>
        <w:t xml:space="preserve"> </w:t>
      </w:r>
      <w:r>
        <w:rPr>
          <w:sz w:val="24"/>
        </w:rPr>
        <w:t>satisfaction</w:t>
      </w:r>
      <w:r>
        <w:rPr>
          <w:spacing w:val="-1"/>
          <w:sz w:val="24"/>
        </w:rPr>
        <w:t xml:space="preserve"> </w:t>
      </w:r>
      <w:r>
        <w:rPr>
          <w:sz w:val="24"/>
        </w:rPr>
        <w:t>with</w:t>
      </w:r>
      <w:r>
        <w:rPr>
          <w:spacing w:val="-1"/>
          <w:sz w:val="24"/>
        </w:rPr>
        <w:t xml:space="preserve"> </w:t>
      </w:r>
      <w:r>
        <w:rPr>
          <w:sz w:val="24"/>
        </w:rPr>
        <w:t>hard-copy</w:t>
      </w:r>
      <w:r>
        <w:rPr>
          <w:spacing w:val="-2"/>
          <w:sz w:val="24"/>
        </w:rPr>
        <w:t xml:space="preserve"> </w:t>
      </w:r>
      <w:r>
        <w:rPr>
          <w:sz w:val="24"/>
        </w:rPr>
        <w:t>materials produced</w:t>
      </w:r>
      <w:r>
        <w:rPr>
          <w:spacing w:val="-1"/>
          <w:sz w:val="24"/>
        </w:rPr>
        <w:t xml:space="preserve"> </w:t>
      </w:r>
      <w:r>
        <w:rPr>
          <w:sz w:val="24"/>
        </w:rPr>
        <w:t>by</w:t>
      </w:r>
      <w:r>
        <w:rPr>
          <w:spacing w:val="-1"/>
          <w:sz w:val="24"/>
        </w:rPr>
        <w:t xml:space="preserve"> </w:t>
      </w:r>
      <w:r>
        <w:rPr>
          <w:sz w:val="24"/>
        </w:rPr>
        <w:t xml:space="preserve">the </w:t>
      </w:r>
      <w:r>
        <w:rPr>
          <w:spacing w:val="-2"/>
          <w:sz w:val="24"/>
        </w:rPr>
        <w:t>vendor?</w:t>
      </w:r>
    </w:p>
    <w:p w14:paraId="45586B8C" w14:textId="77777777" w:rsidR="000F0A9B" w:rsidRDefault="000F0A9B">
      <w:pPr>
        <w:pStyle w:val="BodyText"/>
      </w:pPr>
    </w:p>
    <w:p w14:paraId="45586B8D" w14:textId="77777777" w:rsidR="000F0A9B" w:rsidRDefault="00E731C3">
      <w:pPr>
        <w:pStyle w:val="BodyText"/>
        <w:tabs>
          <w:tab w:val="left" w:pos="1535"/>
        </w:tabs>
        <w:ind w:left="940" w:right="509"/>
      </w:pPr>
      <w:r>
        <w:rPr>
          <w:u w:val="single"/>
        </w:rPr>
        <w:tab/>
      </w:r>
      <w:r>
        <w:t xml:space="preserve"> (3</w:t>
      </w:r>
      <w:r>
        <w:rPr>
          <w:spacing w:val="-3"/>
        </w:rPr>
        <w:t xml:space="preserve"> </w:t>
      </w:r>
      <w:r>
        <w:t>=</w:t>
      </w:r>
      <w:r>
        <w:rPr>
          <w:spacing w:val="-4"/>
        </w:rPr>
        <w:t xml:space="preserve"> </w:t>
      </w:r>
      <w:r>
        <w:t>Excellent;</w:t>
      </w:r>
      <w:r>
        <w:rPr>
          <w:spacing w:val="-3"/>
        </w:rPr>
        <w:t xml:space="preserve"> </w:t>
      </w:r>
      <w:r>
        <w:t>2</w:t>
      </w:r>
      <w:r>
        <w:rPr>
          <w:spacing w:val="-4"/>
        </w:rPr>
        <w:t xml:space="preserve"> </w:t>
      </w:r>
      <w:r>
        <w:t>=</w:t>
      </w:r>
      <w:r>
        <w:rPr>
          <w:spacing w:val="-2"/>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4"/>
        </w:rPr>
        <w:t xml:space="preserve"> </w:t>
      </w:r>
      <w:r>
        <w:t>=</w:t>
      </w:r>
      <w:r>
        <w:rPr>
          <w:spacing w:val="-3"/>
        </w:rPr>
        <w:t xml:space="preserve"> </w:t>
      </w:r>
      <w:r>
        <w:t>Unacceptable,</w:t>
      </w:r>
      <w:r>
        <w:rPr>
          <w:spacing w:val="-3"/>
        </w:rPr>
        <w:t xml:space="preserve"> </w:t>
      </w:r>
      <w:r>
        <w:t>N/A</w:t>
      </w:r>
      <w:r>
        <w:rPr>
          <w:spacing w:val="-3"/>
        </w:rPr>
        <w:t xml:space="preserve"> </w:t>
      </w:r>
      <w:r>
        <w:t>=</w:t>
      </w:r>
      <w:r>
        <w:rPr>
          <w:spacing w:val="-3"/>
        </w:rPr>
        <w:t xml:space="preserve"> </w:t>
      </w:r>
      <w:r>
        <w:t xml:space="preserve">Not </w:t>
      </w:r>
      <w:r>
        <w:rPr>
          <w:spacing w:val="-2"/>
        </w:rPr>
        <w:t>applicable)</w:t>
      </w:r>
    </w:p>
    <w:p w14:paraId="45586B8E" w14:textId="77777777" w:rsidR="000F0A9B" w:rsidRDefault="000F0A9B">
      <w:pPr>
        <w:pStyle w:val="BodyText"/>
      </w:pPr>
    </w:p>
    <w:p w14:paraId="45586B8F" w14:textId="77777777" w:rsidR="000F0A9B" w:rsidRDefault="00E731C3">
      <w:pPr>
        <w:pStyle w:val="BodyText"/>
        <w:ind w:left="940"/>
      </w:pPr>
      <w:r>
        <w:rPr>
          <w:spacing w:val="-2"/>
        </w:rPr>
        <w:t>COMMENTS:</w:t>
      </w:r>
    </w:p>
    <w:p w14:paraId="45586B90" w14:textId="77777777" w:rsidR="000F0A9B" w:rsidRDefault="000F0A9B">
      <w:pPr>
        <w:pStyle w:val="BodyText"/>
      </w:pPr>
    </w:p>
    <w:p w14:paraId="45586B91" w14:textId="77777777" w:rsidR="000F0A9B" w:rsidRDefault="000F0A9B">
      <w:pPr>
        <w:pStyle w:val="BodyText"/>
      </w:pPr>
    </w:p>
    <w:p w14:paraId="45586B92" w14:textId="77777777" w:rsidR="000F0A9B" w:rsidRDefault="000F0A9B">
      <w:pPr>
        <w:pStyle w:val="BodyText"/>
      </w:pPr>
    </w:p>
    <w:p w14:paraId="45586B93" w14:textId="77777777" w:rsidR="000F0A9B" w:rsidRDefault="000F0A9B">
      <w:pPr>
        <w:pStyle w:val="BodyText"/>
      </w:pPr>
    </w:p>
    <w:p w14:paraId="45586B94" w14:textId="77777777" w:rsidR="000F0A9B" w:rsidRDefault="000F0A9B">
      <w:pPr>
        <w:pStyle w:val="BodyText"/>
      </w:pPr>
    </w:p>
    <w:p w14:paraId="45586B95" w14:textId="77777777" w:rsidR="000F0A9B" w:rsidRDefault="000F0A9B">
      <w:pPr>
        <w:pStyle w:val="BodyText"/>
      </w:pPr>
    </w:p>
    <w:p w14:paraId="45586B96" w14:textId="77777777" w:rsidR="000F0A9B" w:rsidRDefault="00E731C3">
      <w:pPr>
        <w:pStyle w:val="ListParagraph"/>
        <w:numPr>
          <w:ilvl w:val="0"/>
          <w:numId w:val="3"/>
        </w:numPr>
        <w:tabs>
          <w:tab w:val="left" w:pos="940"/>
        </w:tabs>
        <w:spacing w:before="1"/>
        <w:ind w:hanging="720"/>
        <w:rPr>
          <w:sz w:val="24"/>
        </w:rPr>
      </w:pPr>
      <w:r>
        <w:rPr>
          <w:sz w:val="24"/>
        </w:rPr>
        <w:t>How</w:t>
      </w:r>
      <w:r>
        <w:rPr>
          <w:spacing w:val="-2"/>
          <w:sz w:val="24"/>
        </w:rPr>
        <w:t xml:space="preserve"> </w:t>
      </w:r>
      <w:r>
        <w:rPr>
          <w:sz w:val="24"/>
        </w:rPr>
        <w:t>would you</w:t>
      </w:r>
      <w:r>
        <w:rPr>
          <w:spacing w:val="-1"/>
          <w:sz w:val="24"/>
        </w:rPr>
        <w:t xml:space="preserve"> </w:t>
      </w:r>
      <w:r>
        <w:rPr>
          <w:sz w:val="24"/>
        </w:rPr>
        <w:t>rate the</w:t>
      </w:r>
      <w:r>
        <w:rPr>
          <w:spacing w:val="-1"/>
          <w:sz w:val="24"/>
        </w:rPr>
        <w:t xml:space="preserve"> </w:t>
      </w:r>
      <w:r>
        <w:rPr>
          <w:sz w:val="24"/>
        </w:rPr>
        <w:t>dynamics/interaction</w:t>
      </w:r>
      <w:r>
        <w:rPr>
          <w:spacing w:val="-1"/>
          <w:sz w:val="24"/>
        </w:rPr>
        <w:t xml:space="preserve"> </w:t>
      </w:r>
      <w:r>
        <w:rPr>
          <w:sz w:val="24"/>
        </w:rPr>
        <w:t>between vendor</w:t>
      </w:r>
      <w:r>
        <w:rPr>
          <w:spacing w:val="1"/>
          <w:sz w:val="24"/>
        </w:rPr>
        <w:t xml:space="preserve"> </w:t>
      </w:r>
      <w:r>
        <w:rPr>
          <w:sz w:val="24"/>
        </w:rPr>
        <w:t>personnel</w:t>
      </w:r>
      <w:r>
        <w:rPr>
          <w:spacing w:val="-2"/>
          <w:sz w:val="24"/>
        </w:rPr>
        <w:t xml:space="preserve"> </w:t>
      </w:r>
      <w:r>
        <w:rPr>
          <w:sz w:val="24"/>
        </w:rPr>
        <w:t xml:space="preserve">and your </w:t>
      </w:r>
      <w:r>
        <w:rPr>
          <w:spacing w:val="-2"/>
          <w:sz w:val="24"/>
        </w:rPr>
        <w:t>staff?</w:t>
      </w:r>
    </w:p>
    <w:p w14:paraId="45586B97" w14:textId="77777777" w:rsidR="000F0A9B" w:rsidRDefault="000F0A9B">
      <w:pPr>
        <w:pStyle w:val="BodyText"/>
      </w:pPr>
    </w:p>
    <w:p w14:paraId="45586B98" w14:textId="77777777" w:rsidR="000F0A9B" w:rsidRDefault="00E731C3">
      <w:pPr>
        <w:pStyle w:val="BodyText"/>
        <w:tabs>
          <w:tab w:val="left" w:pos="1535"/>
        </w:tabs>
        <w:ind w:left="940"/>
      </w:pPr>
      <w:r>
        <w:rPr>
          <w:u w:val="single"/>
        </w:rPr>
        <w:tab/>
      </w:r>
      <w:r>
        <w:rPr>
          <w:spacing w:val="6"/>
        </w:rPr>
        <w:t xml:space="preserve"> </w:t>
      </w:r>
      <w:r>
        <w:t>(3 = Excellent; 2 = Satisfactory; 1 = Unsatisfactory; 0 = Unacceptable)</w:t>
      </w:r>
    </w:p>
    <w:p w14:paraId="45586B99" w14:textId="77777777" w:rsidR="000F0A9B" w:rsidRDefault="000F0A9B">
      <w:pPr>
        <w:sectPr w:rsidR="000F0A9B">
          <w:pgSz w:w="12240" w:h="15840"/>
          <w:pgMar w:top="1280" w:right="1040" w:bottom="720" w:left="1220" w:header="0" w:footer="535" w:gutter="0"/>
          <w:cols w:space="720"/>
        </w:sectPr>
      </w:pPr>
    </w:p>
    <w:p w14:paraId="45586B9A" w14:textId="77777777" w:rsidR="000F0A9B" w:rsidRDefault="00E731C3">
      <w:pPr>
        <w:pStyle w:val="BodyText"/>
        <w:spacing w:before="60"/>
        <w:ind w:left="940"/>
      </w:pPr>
      <w:r>
        <w:rPr>
          <w:spacing w:val="-2"/>
        </w:rPr>
        <w:lastRenderedPageBreak/>
        <w:t>COMMENTS:</w:t>
      </w:r>
    </w:p>
    <w:p w14:paraId="45586B9B" w14:textId="77777777" w:rsidR="000F0A9B" w:rsidRDefault="000F0A9B">
      <w:pPr>
        <w:pStyle w:val="BodyText"/>
      </w:pPr>
    </w:p>
    <w:p w14:paraId="45586B9C" w14:textId="77777777" w:rsidR="000F0A9B" w:rsidRDefault="000F0A9B">
      <w:pPr>
        <w:pStyle w:val="BodyText"/>
      </w:pPr>
    </w:p>
    <w:p w14:paraId="45586B9D" w14:textId="77777777" w:rsidR="000F0A9B" w:rsidRDefault="000F0A9B">
      <w:pPr>
        <w:pStyle w:val="BodyText"/>
      </w:pPr>
    </w:p>
    <w:p w14:paraId="45586B9E" w14:textId="77777777" w:rsidR="000F0A9B" w:rsidRDefault="000F0A9B">
      <w:pPr>
        <w:pStyle w:val="BodyText"/>
      </w:pPr>
    </w:p>
    <w:p w14:paraId="45586B9F" w14:textId="77777777" w:rsidR="000F0A9B" w:rsidRDefault="000F0A9B">
      <w:pPr>
        <w:pStyle w:val="BodyText"/>
      </w:pPr>
    </w:p>
    <w:p w14:paraId="45586BA0" w14:textId="77777777" w:rsidR="000F0A9B" w:rsidRDefault="000F0A9B">
      <w:pPr>
        <w:pStyle w:val="BodyText"/>
      </w:pPr>
    </w:p>
    <w:p w14:paraId="45586BA1" w14:textId="77777777" w:rsidR="000F0A9B" w:rsidRDefault="00E731C3">
      <w:pPr>
        <w:pStyle w:val="ListParagraph"/>
        <w:numPr>
          <w:ilvl w:val="0"/>
          <w:numId w:val="3"/>
        </w:numPr>
        <w:tabs>
          <w:tab w:val="left" w:pos="940"/>
        </w:tabs>
        <w:spacing w:before="1"/>
        <w:ind w:right="351"/>
        <w:rPr>
          <w:sz w:val="24"/>
        </w:rPr>
      </w:pPr>
      <w:r>
        <w:rPr>
          <w:sz w:val="24"/>
        </w:rPr>
        <w:t>Who are/were the vendor’s principal representatives involved in your project and how would</w:t>
      </w:r>
      <w:r>
        <w:rPr>
          <w:spacing w:val="-3"/>
          <w:sz w:val="24"/>
        </w:rPr>
        <w:t xml:space="preserve"> </w:t>
      </w:r>
      <w:r>
        <w:rPr>
          <w:sz w:val="24"/>
        </w:rPr>
        <w:t>you</w:t>
      </w:r>
      <w:r>
        <w:rPr>
          <w:spacing w:val="-3"/>
          <w:sz w:val="24"/>
        </w:rPr>
        <w:t xml:space="preserve"> </w:t>
      </w:r>
      <w:r>
        <w:rPr>
          <w:sz w:val="24"/>
        </w:rPr>
        <w:t>rate</w:t>
      </w:r>
      <w:r>
        <w:rPr>
          <w:spacing w:val="-3"/>
          <w:sz w:val="24"/>
        </w:rPr>
        <w:t xml:space="preserve"> </w:t>
      </w:r>
      <w:r>
        <w:rPr>
          <w:sz w:val="24"/>
        </w:rPr>
        <w:t>them</w:t>
      </w:r>
      <w:r>
        <w:rPr>
          <w:spacing w:val="-3"/>
          <w:sz w:val="24"/>
        </w:rPr>
        <w:t xml:space="preserve"> </w:t>
      </w:r>
      <w:r>
        <w:rPr>
          <w:sz w:val="24"/>
        </w:rPr>
        <w:t>individually?</w:t>
      </w:r>
      <w:r>
        <w:rPr>
          <w:spacing w:val="40"/>
          <w:sz w:val="24"/>
        </w:rPr>
        <w:t xml:space="preserve"> </w:t>
      </w:r>
      <w:r>
        <w:rPr>
          <w:sz w:val="24"/>
        </w:rPr>
        <w:t>Would</w:t>
      </w:r>
      <w:r>
        <w:rPr>
          <w:spacing w:val="-3"/>
          <w:sz w:val="24"/>
        </w:rPr>
        <w:t xml:space="preserve"> </w:t>
      </w:r>
      <w:r>
        <w:rPr>
          <w:sz w:val="24"/>
        </w:rPr>
        <w:t>you,</w:t>
      </w:r>
      <w:r>
        <w:rPr>
          <w:spacing w:val="-5"/>
          <w:sz w:val="24"/>
        </w:rPr>
        <w:t xml:space="preserve"> </w:t>
      </w:r>
      <w:r>
        <w:rPr>
          <w:sz w:val="24"/>
        </w:rPr>
        <w:t>please,</w:t>
      </w:r>
      <w:r>
        <w:rPr>
          <w:spacing w:val="-5"/>
          <w:sz w:val="24"/>
        </w:rPr>
        <w:t xml:space="preserve"> </w:t>
      </w:r>
      <w:r>
        <w:rPr>
          <w:sz w:val="24"/>
        </w:rPr>
        <w:t>comment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skills,</w:t>
      </w:r>
      <w:r>
        <w:rPr>
          <w:spacing w:val="-3"/>
          <w:sz w:val="24"/>
        </w:rPr>
        <w:t xml:space="preserve"> </w:t>
      </w:r>
      <w:r>
        <w:rPr>
          <w:sz w:val="24"/>
        </w:rPr>
        <w:t>knowledge, behaviors or other factors on which you based the rating?</w:t>
      </w:r>
    </w:p>
    <w:p w14:paraId="45586BA2" w14:textId="77777777" w:rsidR="000F0A9B" w:rsidRDefault="00E731C3">
      <w:pPr>
        <w:pStyle w:val="BodyText"/>
        <w:tabs>
          <w:tab w:val="left" w:pos="1535"/>
        </w:tabs>
        <w:spacing w:before="276"/>
        <w:ind w:left="940"/>
      </w:pPr>
      <w:r>
        <w:rPr>
          <w:u w:val="single"/>
        </w:rPr>
        <w:tab/>
      </w:r>
      <w:r>
        <w:rPr>
          <w:spacing w:val="6"/>
        </w:rPr>
        <w:t xml:space="preserve"> </w:t>
      </w:r>
      <w:r>
        <w:t>(3 = Excellent; 2 = Satisfactory; 1 = Unsatisfactory; 0 = Unacceptable)</w:t>
      </w:r>
    </w:p>
    <w:p w14:paraId="45586BA3" w14:textId="77777777" w:rsidR="000F0A9B" w:rsidRDefault="000F0A9B">
      <w:pPr>
        <w:pStyle w:val="BodyText"/>
        <w:spacing w:before="138"/>
      </w:pPr>
    </w:p>
    <w:p w14:paraId="45586BA4" w14:textId="77777777" w:rsidR="000F0A9B" w:rsidRDefault="00E731C3">
      <w:pPr>
        <w:pStyle w:val="BodyText"/>
        <w:tabs>
          <w:tab w:val="left" w:pos="7420"/>
        </w:tabs>
        <w:spacing w:line="360" w:lineRule="auto"/>
        <w:ind w:left="940" w:right="1849"/>
        <w:jc w:val="both"/>
      </w:pPr>
      <w:r>
        <w:t xml:space="preserve">Name: </w:t>
      </w:r>
      <w:r>
        <w:rPr>
          <w:u w:val="single"/>
        </w:rPr>
        <w:tab/>
      </w:r>
      <w:r>
        <w:rPr>
          <w:spacing w:val="-2"/>
        </w:rPr>
        <w:t xml:space="preserve">Rating: </w:t>
      </w:r>
      <w:r>
        <w:t xml:space="preserve">Name: </w:t>
      </w:r>
      <w:r>
        <w:rPr>
          <w:u w:val="single"/>
        </w:rPr>
        <w:tab/>
      </w:r>
      <w:r>
        <w:rPr>
          <w:spacing w:val="-2"/>
        </w:rPr>
        <w:t xml:space="preserve">Rating: </w:t>
      </w:r>
      <w:r>
        <w:t xml:space="preserve">Name: </w:t>
      </w:r>
      <w:r>
        <w:rPr>
          <w:u w:val="single"/>
        </w:rPr>
        <w:tab/>
      </w:r>
      <w:r>
        <w:rPr>
          <w:spacing w:val="-2"/>
        </w:rPr>
        <w:t xml:space="preserve">Rating: </w:t>
      </w:r>
      <w:r>
        <w:t xml:space="preserve">Name: </w:t>
      </w:r>
      <w:r>
        <w:rPr>
          <w:u w:val="single"/>
        </w:rPr>
        <w:tab/>
      </w:r>
      <w:r>
        <w:rPr>
          <w:spacing w:val="-2"/>
        </w:rPr>
        <w:t>Rating: COMMENTS:</w:t>
      </w:r>
    </w:p>
    <w:p w14:paraId="45586BA5" w14:textId="77777777" w:rsidR="000F0A9B" w:rsidRDefault="000F0A9B">
      <w:pPr>
        <w:pStyle w:val="BodyText"/>
      </w:pPr>
    </w:p>
    <w:p w14:paraId="45586BA6" w14:textId="77777777" w:rsidR="000F0A9B" w:rsidRDefault="000F0A9B">
      <w:pPr>
        <w:pStyle w:val="BodyText"/>
      </w:pPr>
    </w:p>
    <w:p w14:paraId="45586BA7" w14:textId="77777777" w:rsidR="000F0A9B" w:rsidRDefault="000F0A9B">
      <w:pPr>
        <w:pStyle w:val="BodyText"/>
      </w:pPr>
    </w:p>
    <w:p w14:paraId="45586BA8" w14:textId="77777777" w:rsidR="000F0A9B" w:rsidRDefault="000F0A9B">
      <w:pPr>
        <w:pStyle w:val="BodyText"/>
      </w:pPr>
    </w:p>
    <w:p w14:paraId="45586BA9" w14:textId="77777777" w:rsidR="000F0A9B" w:rsidRDefault="000F0A9B">
      <w:pPr>
        <w:pStyle w:val="BodyText"/>
      </w:pPr>
    </w:p>
    <w:p w14:paraId="45586BAA" w14:textId="77777777" w:rsidR="000F0A9B" w:rsidRDefault="000F0A9B">
      <w:pPr>
        <w:pStyle w:val="BodyText"/>
        <w:spacing w:before="137"/>
      </w:pPr>
    </w:p>
    <w:p w14:paraId="45586BAB" w14:textId="77777777" w:rsidR="000F0A9B" w:rsidRDefault="00E731C3">
      <w:pPr>
        <w:pStyle w:val="ListParagraph"/>
        <w:numPr>
          <w:ilvl w:val="0"/>
          <w:numId w:val="3"/>
        </w:numPr>
        <w:tabs>
          <w:tab w:val="left" w:pos="940"/>
        </w:tabs>
        <w:ind w:hanging="720"/>
        <w:rPr>
          <w:sz w:val="24"/>
        </w:rPr>
      </w:pPr>
      <w:r>
        <w:rPr>
          <w:sz w:val="24"/>
        </w:rPr>
        <w:t>How</w:t>
      </w:r>
      <w:r>
        <w:rPr>
          <w:spacing w:val="-2"/>
          <w:sz w:val="24"/>
        </w:rPr>
        <w:t xml:space="preserve"> </w:t>
      </w:r>
      <w:r>
        <w:rPr>
          <w:sz w:val="24"/>
        </w:rPr>
        <w:t>satisfied are/were</w:t>
      </w:r>
      <w:r>
        <w:rPr>
          <w:spacing w:val="-1"/>
          <w:sz w:val="24"/>
        </w:rPr>
        <w:t xml:space="preserve"> </w:t>
      </w:r>
      <w:r>
        <w:rPr>
          <w:sz w:val="24"/>
        </w:rPr>
        <w:t>you with the</w:t>
      </w:r>
      <w:r>
        <w:rPr>
          <w:spacing w:val="-1"/>
          <w:sz w:val="24"/>
        </w:rPr>
        <w:t xml:space="preserve"> </w:t>
      </w:r>
      <w:r>
        <w:rPr>
          <w:sz w:val="24"/>
        </w:rPr>
        <w:t>products developed</w:t>
      </w:r>
      <w:r>
        <w:rPr>
          <w:spacing w:val="-1"/>
          <w:sz w:val="24"/>
        </w:rPr>
        <w:t xml:space="preserve"> </w:t>
      </w:r>
      <w:r>
        <w:rPr>
          <w:sz w:val="24"/>
        </w:rPr>
        <w:t xml:space="preserve">by the </w:t>
      </w:r>
      <w:r>
        <w:rPr>
          <w:spacing w:val="-2"/>
          <w:sz w:val="24"/>
        </w:rPr>
        <w:t>vendor?</w:t>
      </w:r>
    </w:p>
    <w:p w14:paraId="45586BAC" w14:textId="77777777" w:rsidR="000F0A9B" w:rsidRDefault="000F0A9B">
      <w:pPr>
        <w:pStyle w:val="BodyText"/>
      </w:pPr>
    </w:p>
    <w:p w14:paraId="45586BAD" w14:textId="77777777" w:rsidR="000F0A9B" w:rsidRDefault="00E731C3">
      <w:pPr>
        <w:pStyle w:val="BodyText"/>
        <w:tabs>
          <w:tab w:val="left" w:pos="1535"/>
        </w:tabs>
        <w:ind w:left="940" w:right="509"/>
      </w:pPr>
      <w:r>
        <w:rPr>
          <w:u w:val="single"/>
        </w:rPr>
        <w:tab/>
      </w:r>
      <w:r>
        <w:t xml:space="preserve"> (3</w:t>
      </w:r>
      <w:r>
        <w:rPr>
          <w:spacing w:val="-3"/>
        </w:rPr>
        <w:t xml:space="preserve"> </w:t>
      </w:r>
      <w:r>
        <w:t>=</w:t>
      </w:r>
      <w:r>
        <w:rPr>
          <w:spacing w:val="-4"/>
        </w:rPr>
        <w:t xml:space="preserve"> </w:t>
      </w:r>
      <w:r>
        <w:t>Excellent;</w:t>
      </w:r>
      <w:r>
        <w:rPr>
          <w:spacing w:val="-3"/>
        </w:rPr>
        <w:t xml:space="preserve"> </w:t>
      </w:r>
      <w:r>
        <w:t>2</w:t>
      </w:r>
      <w:r>
        <w:rPr>
          <w:spacing w:val="-4"/>
        </w:rPr>
        <w:t xml:space="preserve"> </w:t>
      </w:r>
      <w:r>
        <w:t>=</w:t>
      </w:r>
      <w:r>
        <w:rPr>
          <w:spacing w:val="-3"/>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4"/>
        </w:rPr>
        <w:t xml:space="preserve"> </w:t>
      </w:r>
      <w:r>
        <w:t>=</w:t>
      </w:r>
      <w:r>
        <w:rPr>
          <w:spacing w:val="-3"/>
        </w:rPr>
        <w:t xml:space="preserve"> </w:t>
      </w:r>
      <w:r>
        <w:t>Unacceptable,</w:t>
      </w:r>
      <w:r>
        <w:rPr>
          <w:spacing w:val="-3"/>
        </w:rPr>
        <w:t xml:space="preserve"> </w:t>
      </w:r>
      <w:r>
        <w:t>N/A</w:t>
      </w:r>
      <w:r>
        <w:rPr>
          <w:spacing w:val="-3"/>
        </w:rPr>
        <w:t xml:space="preserve"> </w:t>
      </w:r>
      <w:r>
        <w:t>=</w:t>
      </w:r>
      <w:r>
        <w:rPr>
          <w:spacing w:val="-3"/>
        </w:rPr>
        <w:t xml:space="preserve"> </w:t>
      </w:r>
      <w:r>
        <w:t xml:space="preserve">Not </w:t>
      </w:r>
      <w:r>
        <w:rPr>
          <w:spacing w:val="-2"/>
        </w:rPr>
        <w:t>applicable)</w:t>
      </w:r>
    </w:p>
    <w:p w14:paraId="45586BAE" w14:textId="77777777" w:rsidR="000F0A9B" w:rsidRDefault="000F0A9B">
      <w:pPr>
        <w:pStyle w:val="BodyText"/>
      </w:pPr>
    </w:p>
    <w:p w14:paraId="45586BAF" w14:textId="77777777" w:rsidR="000F0A9B" w:rsidRDefault="00E731C3">
      <w:pPr>
        <w:pStyle w:val="BodyText"/>
        <w:ind w:left="940"/>
      </w:pPr>
      <w:r>
        <w:rPr>
          <w:spacing w:val="-2"/>
        </w:rPr>
        <w:t>COMMENTS:</w:t>
      </w:r>
    </w:p>
    <w:p w14:paraId="45586BB0" w14:textId="77777777" w:rsidR="000F0A9B" w:rsidRDefault="000F0A9B">
      <w:pPr>
        <w:pStyle w:val="BodyText"/>
      </w:pPr>
    </w:p>
    <w:p w14:paraId="45586BB1" w14:textId="77777777" w:rsidR="000F0A9B" w:rsidRDefault="000F0A9B">
      <w:pPr>
        <w:pStyle w:val="BodyText"/>
      </w:pPr>
    </w:p>
    <w:p w14:paraId="45586BB2" w14:textId="77777777" w:rsidR="000F0A9B" w:rsidRDefault="000F0A9B">
      <w:pPr>
        <w:pStyle w:val="BodyText"/>
      </w:pPr>
    </w:p>
    <w:p w14:paraId="45586BB3" w14:textId="77777777" w:rsidR="000F0A9B" w:rsidRDefault="000F0A9B">
      <w:pPr>
        <w:pStyle w:val="BodyText"/>
      </w:pPr>
    </w:p>
    <w:p w14:paraId="45586BB4" w14:textId="77777777" w:rsidR="000F0A9B" w:rsidRDefault="000F0A9B">
      <w:pPr>
        <w:pStyle w:val="BodyText"/>
      </w:pPr>
    </w:p>
    <w:p w14:paraId="45586BB5" w14:textId="77777777" w:rsidR="000F0A9B" w:rsidRDefault="000F0A9B">
      <w:pPr>
        <w:pStyle w:val="BodyText"/>
      </w:pPr>
    </w:p>
    <w:p w14:paraId="45586BB6" w14:textId="77777777" w:rsidR="000F0A9B" w:rsidRDefault="00E731C3">
      <w:pPr>
        <w:pStyle w:val="ListParagraph"/>
        <w:numPr>
          <w:ilvl w:val="0"/>
          <w:numId w:val="3"/>
        </w:numPr>
        <w:tabs>
          <w:tab w:val="left" w:pos="940"/>
        </w:tabs>
        <w:spacing w:before="1"/>
        <w:ind w:hanging="720"/>
        <w:rPr>
          <w:sz w:val="24"/>
        </w:rPr>
      </w:pPr>
      <w:r>
        <w:rPr>
          <w:sz w:val="24"/>
        </w:rPr>
        <w:t>With</w:t>
      </w:r>
      <w:r>
        <w:rPr>
          <w:spacing w:val="-3"/>
          <w:sz w:val="24"/>
        </w:rPr>
        <w:t xml:space="preserve"> </w:t>
      </w:r>
      <w:r>
        <w:rPr>
          <w:sz w:val="24"/>
        </w:rPr>
        <w:t>which</w:t>
      </w:r>
      <w:r>
        <w:rPr>
          <w:spacing w:val="-2"/>
          <w:sz w:val="24"/>
        </w:rPr>
        <w:t xml:space="preserve"> </w:t>
      </w:r>
      <w:r>
        <w:rPr>
          <w:sz w:val="24"/>
        </w:rPr>
        <w:t>aspect(s) of</w:t>
      </w:r>
      <w:r>
        <w:rPr>
          <w:spacing w:val="-2"/>
          <w:sz w:val="24"/>
        </w:rPr>
        <w:t xml:space="preserve"> </w:t>
      </w:r>
      <w:r>
        <w:rPr>
          <w:sz w:val="24"/>
        </w:rPr>
        <w:t>this vendor's services</w:t>
      </w:r>
      <w:r>
        <w:rPr>
          <w:spacing w:val="-1"/>
          <w:sz w:val="24"/>
        </w:rPr>
        <w:t xml:space="preserve"> </w:t>
      </w:r>
      <w:r>
        <w:rPr>
          <w:sz w:val="24"/>
        </w:rPr>
        <w:t xml:space="preserve">are/were you most </w:t>
      </w:r>
      <w:r>
        <w:rPr>
          <w:spacing w:val="-2"/>
          <w:sz w:val="24"/>
        </w:rPr>
        <w:t>satisfied?</w:t>
      </w:r>
    </w:p>
    <w:p w14:paraId="45586BB7" w14:textId="77777777" w:rsidR="000F0A9B" w:rsidRDefault="00E731C3">
      <w:pPr>
        <w:pStyle w:val="BodyText"/>
        <w:spacing w:before="276"/>
        <w:ind w:left="940"/>
      </w:pPr>
      <w:r>
        <w:rPr>
          <w:spacing w:val="-2"/>
        </w:rPr>
        <w:t>COMMENTS:</w:t>
      </w:r>
    </w:p>
    <w:p w14:paraId="45586BB8" w14:textId="77777777" w:rsidR="000F0A9B" w:rsidRDefault="000F0A9B">
      <w:pPr>
        <w:sectPr w:rsidR="000F0A9B">
          <w:pgSz w:w="12240" w:h="15840"/>
          <w:pgMar w:top="1020" w:right="1040" w:bottom="720" w:left="1220" w:header="0" w:footer="535" w:gutter="0"/>
          <w:cols w:space="720"/>
        </w:sectPr>
      </w:pPr>
    </w:p>
    <w:p w14:paraId="45586BB9" w14:textId="77777777" w:rsidR="000F0A9B" w:rsidRDefault="00E731C3">
      <w:pPr>
        <w:pStyle w:val="ListParagraph"/>
        <w:numPr>
          <w:ilvl w:val="0"/>
          <w:numId w:val="3"/>
        </w:numPr>
        <w:tabs>
          <w:tab w:val="left" w:pos="940"/>
        </w:tabs>
        <w:spacing w:before="60"/>
        <w:ind w:hanging="720"/>
        <w:rPr>
          <w:sz w:val="24"/>
        </w:rPr>
      </w:pPr>
      <w:r>
        <w:rPr>
          <w:sz w:val="24"/>
        </w:rPr>
        <w:lastRenderedPageBreak/>
        <w:t>With</w:t>
      </w:r>
      <w:r>
        <w:rPr>
          <w:spacing w:val="-3"/>
          <w:sz w:val="24"/>
        </w:rPr>
        <w:t xml:space="preserve"> </w:t>
      </w:r>
      <w:r>
        <w:rPr>
          <w:sz w:val="24"/>
        </w:rPr>
        <w:t>which</w:t>
      </w:r>
      <w:r>
        <w:rPr>
          <w:spacing w:val="-1"/>
          <w:sz w:val="24"/>
        </w:rPr>
        <w:t xml:space="preserve"> </w:t>
      </w:r>
      <w:r>
        <w:rPr>
          <w:sz w:val="24"/>
        </w:rPr>
        <w:t>aspect(s)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vendor's services</w:t>
      </w:r>
      <w:r>
        <w:rPr>
          <w:spacing w:val="-1"/>
          <w:sz w:val="24"/>
        </w:rPr>
        <w:t xml:space="preserve"> </w:t>
      </w:r>
      <w:r>
        <w:rPr>
          <w:sz w:val="24"/>
        </w:rPr>
        <w:t>are/were you</w:t>
      </w:r>
      <w:r>
        <w:rPr>
          <w:spacing w:val="-1"/>
          <w:sz w:val="24"/>
        </w:rPr>
        <w:t xml:space="preserve"> </w:t>
      </w:r>
      <w:r>
        <w:rPr>
          <w:sz w:val="24"/>
        </w:rPr>
        <w:t xml:space="preserve">least </w:t>
      </w:r>
      <w:r>
        <w:rPr>
          <w:spacing w:val="-2"/>
          <w:sz w:val="24"/>
        </w:rPr>
        <w:t>satisfied?</w:t>
      </w:r>
    </w:p>
    <w:p w14:paraId="45586BBA" w14:textId="77777777" w:rsidR="000F0A9B" w:rsidRDefault="000F0A9B">
      <w:pPr>
        <w:pStyle w:val="BodyText"/>
      </w:pPr>
    </w:p>
    <w:p w14:paraId="45586BBB" w14:textId="77777777" w:rsidR="000F0A9B" w:rsidRDefault="00E731C3">
      <w:pPr>
        <w:pStyle w:val="BodyText"/>
        <w:ind w:left="940"/>
      </w:pPr>
      <w:r>
        <w:rPr>
          <w:spacing w:val="-2"/>
        </w:rPr>
        <w:t>COMMENTS:</w:t>
      </w:r>
    </w:p>
    <w:p w14:paraId="45586BBC" w14:textId="77777777" w:rsidR="000F0A9B" w:rsidRDefault="000F0A9B">
      <w:pPr>
        <w:pStyle w:val="BodyText"/>
      </w:pPr>
    </w:p>
    <w:p w14:paraId="45586BBD" w14:textId="77777777" w:rsidR="000F0A9B" w:rsidRDefault="000F0A9B">
      <w:pPr>
        <w:pStyle w:val="BodyText"/>
      </w:pPr>
    </w:p>
    <w:p w14:paraId="45586BBE" w14:textId="77777777" w:rsidR="000F0A9B" w:rsidRDefault="000F0A9B">
      <w:pPr>
        <w:pStyle w:val="BodyText"/>
      </w:pPr>
    </w:p>
    <w:p w14:paraId="45586BBF" w14:textId="77777777" w:rsidR="000F0A9B" w:rsidRDefault="000F0A9B">
      <w:pPr>
        <w:pStyle w:val="BodyText"/>
      </w:pPr>
    </w:p>
    <w:p w14:paraId="45586BC0" w14:textId="77777777" w:rsidR="000F0A9B" w:rsidRDefault="000F0A9B">
      <w:pPr>
        <w:pStyle w:val="BodyText"/>
      </w:pPr>
    </w:p>
    <w:p w14:paraId="45586BC1" w14:textId="77777777" w:rsidR="000F0A9B" w:rsidRDefault="000F0A9B">
      <w:pPr>
        <w:pStyle w:val="BodyText"/>
      </w:pPr>
    </w:p>
    <w:p w14:paraId="45586BC2" w14:textId="77777777" w:rsidR="000F0A9B" w:rsidRDefault="00E731C3">
      <w:pPr>
        <w:pStyle w:val="ListParagraph"/>
        <w:numPr>
          <w:ilvl w:val="0"/>
          <w:numId w:val="3"/>
        </w:numPr>
        <w:tabs>
          <w:tab w:val="left" w:pos="940"/>
        </w:tabs>
        <w:spacing w:before="1"/>
        <w:ind w:hanging="720"/>
        <w:rPr>
          <w:sz w:val="24"/>
        </w:rPr>
      </w:pPr>
      <w:r>
        <w:rPr>
          <w:sz w:val="24"/>
        </w:rPr>
        <w:t>Would</w:t>
      </w:r>
      <w:r>
        <w:rPr>
          <w:spacing w:val="-3"/>
          <w:sz w:val="24"/>
        </w:rPr>
        <w:t xml:space="preserve"> </w:t>
      </w:r>
      <w:r>
        <w:rPr>
          <w:sz w:val="24"/>
        </w:rPr>
        <w:t>you recommend</w:t>
      </w:r>
      <w:r>
        <w:rPr>
          <w:spacing w:val="-1"/>
          <w:sz w:val="24"/>
        </w:rPr>
        <w:t xml:space="preserve"> </w:t>
      </w:r>
      <w:r>
        <w:rPr>
          <w:sz w:val="24"/>
        </w:rPr>
        <w:t>this vendor's</w:t>
      </w:r>
      <w:r>
        <w:rPr>
          <w:spacing w:val="-2"/>
          <w:sz w:val="24"/>
        </w:rPr>
        <w:t xml:space="preserve"> </w:t>
      </w:r>
      <w:r>
        <w:rPr>
          <w:sz w:val="24"/>
        </w:rPr>
        <w:t>services to</w:t>
      </w:r>
      <w:r>
        <w:rPr>
          <w:spacing w:val="-1"/>
          <w:sz w:val="24"/>
        </w:rPr>
        <w:t xml:space="preserve"> </w:t>
      </w:r>
      <w:r>
        <w:rPr>
          <w:sz w:val="24"/>
        </w:rPr>
        <w:t xml:space="preserve">your organization </w:t>
      </w:r>
      <w:r>
        <w:rPr>
          <w:spacing w:val="-2"/>
          <w:sz w:val="24"/>
        </w:rPr>
        <w:t>again?</w:t>
      </w:r>
    </w:p>
    <w:p w14:paraId="45586BE7" w14:textId="4442FF58" w:rsidR="000F0A9B" w:rsidRDefault="00E731C3" w:rsidP="00F26064">
      <w:pPr>
        <w:pStyle w:val="BodyText"/>
        <w:ind w:right="217"/>
        <w:jc w:val="both"/>
      </w:pPr>
      <w:r>
        <w:rPr>
          <w:spacing w:val="-2"/>
        </w:rPr>
        <w:t>COMMENTS:</w:t>
      </w:r>
      <w:bookmarkStart w:id="111" w:name="_bookmark91"/>
      <w:bookmarkStart w:id="112" w:name="_bookmark92"/>
      <w:bookmarkEnd w:id="111"/>
      <w:bookmarkEnd w:id="112"/>
    </w:p>
    <w:sectPr w:rsidR="000F0A9B">
      <w:pgSz w:w="12240" w:h="15840"/>
      <w:pgMar w:top="1280" w:right="1040" w:bottom="720" w:left="1220" w:header="0"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CB43" w14:textId="77777777" w:rsidR="00D26E33" w:rsidRDefault="00D26E33">
      <w:r>
        <w:separator/>
      </w:r>
    </w:p>
  </w:endnote>
  <w:endnote w:type="continuationSeparator" w:id="0">
    <w:p w14:paraId="2734C815" w14:textId="77777777" w:rsidR="00D26E33" w:rsidRDefault="00D26E33">
      <w:r>
        <w:continuationSeparator/>
      </w:r>
    </w:p>
  </w:endnote>
  <w:endnote w:type="continuationNotice" w:id="1">
    <w:p w14:paraId="457D33D0" w14:textId="77777777" w:rsidR="00D26E33" w:rsidRDefault="00D26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1E27" w14:textId="7E845C07" w:rsidR="004E09C6" w:rsidRDefault="004E09C6">
    <w:pPr>
      <w:pStyle w:val="Footer"/>
    </w:pPr>
    <w:r>
      <w:tab/>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267F" w14:textId="77777777" w:rsidR="000A2220" w:rsidRPr="000A2220" w:rsidRDefault="004E09C6" w:rsidP="000A2220">
    <w:pPr>
      <w:pStyle w:val="Footer"/>
      <w:rPr>
        <w:rFonts w:asciiTheme="minorHAnsi" w:hAnsiTheme="minorHAnsi" w:cstheme="minorHAnsi"/>
        <w:i/>
        <w:iCs/>
        <w:sz w:val="20"/>
        <w:szCs w:val="20"/>
      </w:rPr>
    </w:pPr>
    <w:r w:rsidRPr="000A2220">
      <w:rPr>
        <w:rFonts w:asciiTheme="minorHAnsi" w:hAnsiTheme="minorHAnsi" w:cstheme="minorHAnsi"/>
        <w:i/>
        <w:iCs/>
        <w:sz w:val="20"/>
        <w:szCs w:val="20"/>
      </w:rPr>
      <w:t>RFP 2026-0003</w:t>
    </w:r>
    <w:r w:rsidR="000A2220" w:rsidRPr="000A2220">
      <w:rPr>
        <w:rFonts w:asciiTheme="minorHAnsi" w:hAnsiTheme="minorHAnsi" w:cstheme="minorHAnsi"/>
        <w:i/>
        <w:iCs/>
        <w:sz w:val="20"/>
        <w:szCs w:val="20"/>
      </w:rPr>
      <w:t xml:space="preserve"> Third Party Admin for PCF</w:t>
    </w:r>
  </w:p>
  <w:p w14:paraId="0D682E27" w14:textId="77777777" w:rsidR="000A2220" w:rsidRDefault="000A2220" w:rsidP="000A2220">
    <w:pPr>
      <w:pStyle w:val="Footer"/>
      <w:rPr>
        <w:rFonts w:asciiTheme="minorHAnsi" w:hAnsiTheme="minorHAnsi" w:cstheme="minorHAnsi"/>
        <w:i/>
        <w:iCs/>
        <w:sz w:val="20"/>
        <w:szCs w:val="20"/>
      </w:rPr>
    </w:pPr>
    <w:r w:rsidRPr="000A2220">
      <w:rPr>
        <w:rFonts w:asciiTheme="minorHAnsi" w:hAnsiTheme="minorHAnsi" w:cstheme="minorHAnsi"/>
        <w:i/>
        <w:iCs/>
        <w:sz w:val="20"/>
        <w:szCs w:val="20"/>
      </w:rPr>
      <w:t>Office of the Superintendent of Insurance</w:t>
    </w:r>
    <w:r w:rsidR="004E09C6" w:rsidRPr="000A2220">
      <w:rPr>
        <w:rFonts w:asciiTheme="minorHAnsi" w:hAnsiTheme="minorHAnsi" w:cstheme="minorHAnsi"/>
        <w:i/>
        <w:iCs/>
        <w:sz w:val="20"/>
        <w:szCs w:val="20"/>
      </w:rPr>
      <w:t xml:space="preserve">  </w:t>
    </w:r>
  </w:p>
  <w:p w14:paraId="71174227" w14:textId="5FE6A3C0" w:rsidR="004E09C6" w:rsidRDefault="000A2220" w:rsidP="000A2220">
    <w:pPr>
      <w:pStyle w:val="Footer"/>
    </w:pPr>
    <w:r>
      <w:rPr>
        <w:rFonts w:asciiTheme="minorHAnsi" w:hAnsiTheme="minorHAnsi" w:cstheme="minorHAnsi"/>
        <w:i/>
        <w:iCs/>
        <w:color w:val="EE0000"/>
        <w:sz w:val="20"/>
        <w:szCs w:val="20"/>
      </w:rPr>
      <w:t>Due Date:  9/11/2025</w:t>
    </w:r>
    <w:r w:rsidR="004E09C6" w:rsidRPr="000A2220">
      <w:rPr>
        <w:rFonts w:asciiTheme="minorHAnsi" w:hAnsiTheme="minorHAnsi" w:cstheme="minorHAnsi"/>
        <w:sz w:val="20"/>
        <w:szCs w:val="20"/>
      </w:rPr>
      <w:t xml:space="preserve">                                                                                               </w:t>
    </w:r>
    <w:r>
      <w:rPr>
        <w:rFonts w:asciiTheme="minorHAnsi" w:hAnsiTheme="minorHAnsi" w:cstheme="minorHAnsi"/>
        <w:sz w:val="20"/>
        <w:szCs w:val="20"/>
      </w:rPr>
      <w:t xml:space="preserve">           </w:t>
    </w:r>
    <w:r w:rsidR="004E09C6" w:rsidRPr="000A2220">
      <w:rPr>
        <w:rFonts w:asciiTheme="minorHAnsi" w:hAnsiTheme="minorHAnsi" w:cstheme="minorHAnsi"/>
        <w:sz w:val="20"/>
        <w:szCs w:val="20"/>
      </w:rPr>
      <w:t xml:space="preserve">        </w:t>
    </w:r>
    <w:sdt>
      <w:sdtPr>
        <w:id w:val="2019265148"/>
        <w:docPartObj>
          <w:docPartGallery w:val="Page Numbers (Bottom of Page)"/>
          <w:docPartUnique/>
        </w:docPartObj>
      </w:sdtPr>
      <w:sdtEndPr>
        <w:rPr>
          <w:noProof/>
        </w:rPr>
      </w:sdtEndPr>
      <w:sdtContent>
        <w:r w:rsidR="004E09C6">
          <w:fldChar w:fldCharType="begin"/>
        </w:r>
        <w:r w:rsidR="004E09C6">
          <w:instrText xml:space="preserve"> PAGE   \* MERGEFORMAT </w:instrText>
        </w:r>
        <w:r w:rsidR="004E09C6">
          <w:fldChar w:fldCharType="separate"/>
        </w:r>
        <w:r w:rsidR="004E09C6">
          <w:rPr>
            <w:noProof/>
          </w:rPr>
          <w:t>2</w:t>
        </w:r>
        <w:r w:rsidR="004E09C6">
          <w:rPr>
            <w:noProof/>
          </w:rPr>
          <w:fldChar w:fldCharType="end"/>
        </w:r>
      </w:sdtContent>
    </w:sdt>
  </w:p>
  <w:p w14:paraId="45586C20" w14:textId="2E446B36" w:rsidR="000F0A9B" w:rsidRDefault="000F0A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795D" w14:textId="77777777" w:rsidR="00D26E33" w:rsidRDefault="00D26E33">
      <w:r>
        <w:separator/>
      </w:r>
    </w:p>
  </w:footnote>
  <w:footnote w:type="continuationSeparator" w:id="0">
    <w:p w14:paraId="1E33DE67" w14:textId="77777777" w:rsidR="00D26E33" w:rsidRDefault="00D26E33">
      <w:r>
        <w:continuationSeparator/>
      </w:r>
    </w:p>
  </w:footnote>
  <w:footnote w:type="continuationNotice" w:id="1">
    <w:p w14:paraId="47770F51" w14:textId="77777777" w:rsidR="00D26E33" w:rsidRDefault="00D26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5A0" w14:textId="53797342" w:rsidR="0024783A" w:rsidRDefault="00247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D724" w14:textId="7547A03D" w:rsidR="0024783A" w:rsidRDefault="00247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572" w14:textId="073D3DD3" w:rsidR="0024783A" w:rsidRDefault="00247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F593" w14:textId="4F5D0E53" w:rsidR="0024783A" w:rsidRDefault="002478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727E" w14:textId="3FFB690F" w:rsidR="0024783A" w:rsidRDefault="002478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06B0" w14:textId="3ABBBD61" w:rsidR="0024783A" w:rsidRDefault="00247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D8E"/>
    <w:multiLevelType w:val="hybridMultilevel"/>
    <w:tmpl w:val="145C7D9A"/>
    <w:lvl w:ilvl="0" w:tplc="03C4EF42">
      <w:start w:val="1"/>
      <w:numFmt w:val="decimal"/>
      <w:lvlText w:val="%1."/>
      <w:lvlJc w:val="left"/>
      <w:pPr>
        <w:ind w:left="772"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566A7092">
      <w:numFmt w:val="bullet"/>
      <w:lvlText w:val="•"/>
      <w:lvlJc w:val="left"/>
      <w:pPr>
        <w:ind w:left="1676" w:hanging="721"/>
      </w:pPr>
      <w:rPr>
        <w:rFonts w:hint="default"/>
        <w:lang w:val="en-US" w:eastAsia="en-US" w:bidi="ar-SA"/>
      </w:rPr>
    </w:lvl>
    <w:lvl w:ilvl="2" w:tplc="EF52C428">
      <w:numFmt w:val="bullet"/>
      <w:lvlText w:val="•"/>
      <w:lvlJc w:val="left"/>
      <w:pPr>
        <w:ind w:left="2580" w:hanging="721"/>
      </w:pPr>
      <w:rPr>
        <w:rFonts w:hint="default"/>
        <w:lang w:val="en-US" w:eastAsia="en-US" w:bidi="ar-SA"/>
      </w:rPr>
    </w:lvl>
    <w:lvl w:ilvl="3" w:tplc="C08AFCE0">
      <w:numFmt w:val="bullet"/>
      <w:lvlText w:val="•"/>
      <w:lvlJc w:val="left"/>
      <w:pPr>
        <w:ind w:left="3484" w:hanging="721"/>
      </w:pPr>
      <w:rPr>
        <w:rFonts w:hint="default"/>
        <w:lang w:val="en-US" w:eastAsia="en-US" w:bidi="ar-SA"/>
      </w:rPr>
    </w:lvl>
    <w:lvl w:ilvl="4" w:tplc="B106DBA0">
      <w:numFmt w:val="bullet"/>
      <w:lvlText w:val="•"/>
      <w:lvlJc w:val="left"/>
      <w:pPr>
        <w:ind w:left="4388" w:hanging="721"/>
      </w:pPr>
      <w:rPr>
        <w:rFonts w:hint="default"/>
        <w:lang w:val="en-US" w:eastAsia="en-US" w:bidi="ar-SA"/>
      </w:rPr>
    </w:lvl>
    <w:lvl w:ilvl="5" w:tplc="1D0CB852">
      <w:numFmt w:val="bullet"/>
      <w:lvlText w:val="•"/>
      <w:lvlJc w:val="left"/>
      <w:pPr>
        <w:ind w:left="5292" w:hanging="721"/>
      </w:pPr>
      <w:rPr>
        <w:rFonts w:hint="default"/>
        <w:lang w:val="en-US" w:eastAsia="en-US" w:bidi="ar-SA"/>
      </w:rPr>
    </w:lvl>
    <w:lvl w:ilvl="6" w:tplc="CB0869CC">
      <w:numFmt w:val="bullet"/>
      <w:lvlText w:val="•"/>
      <w:lvlJc w:val="left"/>
      <w:pPr>
        <w:ind w:left="6196" w:hanging="721"/>
      </w:pPr>
      <w:rPr>
        <w:rFonts w:hint="default"/>
        <w:lang w:val="en-US" w:eastAsia="en-US" w:bidi="ar-SA"/>
      </w:rPr>
    </w:lvl>
    <w:lvl w:ilvl="7" w:tplc="168E94B6">
      <w:numFmt w:val="bullet"/>
      <w:lvlText w:val="•"/>
      <w:lvlJc w:val="left"/>
      <w:pPr>
        <w:ind w:left="7100" w:hanging="721"/>
      </w:pPr>
      <w:rPr>
        <w:rFonts w:hint="default"/>
        <w:lang w:val="en-US" w:eastAsia="en-US" w:bidi="ar-SA"/>
      </w:rPr>
    </w:lvl>
    <w:lvl w:ilvl="8" w:tplc="89B088D8">
      <w:numFmt w:val="bullet"/>
      <w:lvlText w:val="•"/>
      <w:lvlJc w:val="left"/>
      <w:pPr>
        <w:ind w:left="8004" w:hanging="721"/>
      </w:pPr>
      <w:rPr>
        <w:rFonts w:hint="default"/>
        <w:lang w:val="en-US" w:eastAsia="en-US" w:bidi="ar-SA"/>
      </w:rPr>
    </w:lvl>
  </w:abstractNum>
  <w:abstractNum w:abstractNumId="1" w15:restartNumberingAfterBreak="0">
    <w:nsid w:val="03613EC4"/>
    <w:multiLevelType w:val="hybridMultilevel"/>
    <w:tmpl w:val="6B1CA3A0"/>
    <w:lvl w:ilvl="0" w:tplc="04090015">
      <w:start w:val="1"/>
      <w:numFmt w:val="upperLetter"/>
      <w:lvlText w:val="%1."/>
      <w:lvlJc w:val="left"/>
      <w:pPr>
        <w:ind w:left="1369" w:hanging="360"/>
      </w:p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2" w15:restartNumberingAfterBreak="0">
    <w:nsid w:val="04C53B6D"/>
    <w:multiLevelType w:val="hybridMultilevel"/>
    <w:tmpl w:val="F7029B80"/>
    <w:lvl w:ilvl="0" w:tplc="0E5C29A6">
      <w:start w:val="1"/>
      <w:numFmt w:val="decimal"/>
      <w:lvlText w:val="%1."/>
      <w:lvlJc w:val="left"/>
      <w:pPr>
        <w:ind w:left="940" w:hanging="721"/>
      </w:pPr>
      <w:rPr>
        <w:rFonts w:ascii="Times New Roman" w:eastAsia="Times New Roman" w:hAnsi="Times New Roman" w:cs="Times New Roman" w:hint="default"/>
        <w:b/>
        <w:bCs/>
        <w:i w:val="0"/>
        <w:iCs w:val="0"/>
        <w:spacing w:val="0"/>
        <w:w w:val="100"/>
        <w:sz w:val="24"/>
        <w:szCs w:val="24"/>
        <w:lang w:val="en-US" w:eastAsia="en-US" w:bidi="ar-SA"/>
      </w:rPr>
    </w:lvl>
    <w:lvl w:ilvl="1" w:tplc="36ACAD0C">
      <w:start w:val="1"/>
      <w:numFmt w:val="upperLetter"/>
      <w:lvlText w:val="%2."/>
      <w:lvlJc w:val="left"/>
      <w:pPr>
        <w:ind w:left="220" w:hanging="354"/>
      </w:pPr>
      <w:rPr>
        <w:rFonts w:hint="default"/>
        <w:spacing w:val="0"/>
        <w:w w:val="100"/>
        <w:lang w:val="en-US" w:eastAsia="en-US" w:bidi="ar-SA"/>
      </w:rPr>
    </w:lvl>
    <w:lvl w:ilvl="2" w:tplc="2BC8264A">
      <w:start w:val="1"/>
      <w:numFmt w:val="decimal"/>
      <w:lvlText w:val="%3)"/>
      <w:lvlJc w:val="left"/>
      <w:pPr>
        <w:ind w:left="220"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3" w:tplc="4DE015F2">
      <w:numFmt w:val="bullet"/>
      <w:lvlText w:val="•"/>
      <w:lvlJc w:val="left"/>
      <w:pPr>
        <w:ind w:left="2700" w:hanging="354"/>
      </w:pPr>
      <w:rPr>
        <w:rFonts w:hint="default"/>
        <w:lang w:val="en-US" w:eastAsia="en-US" w:bidi="ar-SA"/>
      </w:rPr>
    </w:lvl>
    <w:lvl w:ilvl="4" w:tplc="328A604E">
      <w:numFmt w:val="bullet"/>
      <w:lvlText w:val="•"/>
      <w:lvlJc w:val="left"/>
      <w:pPr>
        <w:ind w:left="3740" w:hanging="354"/>
      </w:pPr>
      <w:rPr>
        <w:rFonts w:hint="default"/>
        <w:lang w:val="en-US" w:eastAsia="en-US" w:bidi="ar-SA"/>
      </w:rPr>
    </w:lvl>
    <w:lvl w:ilvl="5" w:tplc="29C2745E">
      <w:numFmt w:val="bullet"/>
      <w:lvlText w:val="•"/>
      <w:lvlJc w:val="left"/>
      <w:pPr>
        <w:ind w:left="4780" w:hanging="354"/>
      </w:pPr>
      <w:rPr>
        <w:rFonts w:hint="default"/>
        <w:lang w:val="en-US" w:eastAsia="en-US" w:bidi="ar-SA"/>
      </w:rPr>
    </w:lvl>
    <w:lvl w:ilvl="6" w:tplc="A5540E30">
      <w:numFmt w:val="bullet"/>
      <w:lvlText w:val="•"/>
      <w:lvlJc w:val="left"/>
      <w:pPr>
        <w:ind w:left="5820" w:hanging="354"/>
      </w:pPr>
      <w:rPr>
        <w:rFonts w:hint="default"/>
        <w:lang w:val="en-US" w:eastAsia="en-US" w:bidi="ar-SA"/>
      </w:rPr>
    </w:lvl>
    <w:lvl w:ilvl="7" w:tplc="9B50EBE6">
      <w:numFmt w:val="bullet"/>
      <w:lvlText w:val="•"/>
      <w:lvlJc w:val="left"/>
      <w:pPr>
        <w:ind w:left="6860" w:hanging="354"/>
      </w:pPr>
      <w:rPr>
        <w:rFonts w:hint="default"/>
        <w:lang w:val="en-US" w:eastAsia="en-US" w:bidi="ar-SA"/>
      </w:rPr>
    </w:lvl>
    <w:lvl w:ilvl="8" w:tplc="69F20056">
      <w:numFmt w:val="bullet"/>
      <w:lvlText w:val="•"/>
      <w:lvlJc w:val="left"/>
      <w:pPr>
        <w:ind w:left="7900" w:hanging="354"/>
      </w:pPr>
      <w:rPr>
        <w:rFonts w:hint="default"/>
        <w:lang w:val="en-US" w:eastAsia="en-US" w:bidi="ar-SA"/>
      </w:rPr>
    </w:lvl>
  </w:abstractNum>
  <w:abstractNum w:abstractNumId="3" w15:restartNumberingAfterBreak="0">
    <w:nsid w:val="063B23BD"/>
    <w:multiLevelType w:val="hybridMultilevel"/>
    <w:tmpl w:val="A96E6974"/>
    <w:lvl w:ilvl="0" w:tplc="E3D29A40">
      <w:start w:val="1"/>
      <w:numFmt w:val="upperRoman"/>
      <w:lvlText w:val="%1."/>
      <w:lvlJc w:val="left"/>
      <w:pPr>
        <w:ind w:left="47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B65E2C">
      <w:start w:val="1"/>
      <w:numFmt w:val="upperLetter"/>
      <w:lvlText w:val="%2."/>
      <w:lvlJc w:val="left"/>
      <w:pPr>
        <w:ind w:left="940" w:hanging="481"/>
      </w:pPr>
      <w:rPr>
        <w:rFonts w:ascii="Times New Roman" w:eastAsia="Times New Roman" w:hAnsi="Times New Roman" w:cs="Times New Roman" w:hint="default"/>
        <w:b w:val="0"/>
        <w:bCs w:val="0"/>
        <w:i w:val="0"/>
        <w:iCs w:val="0"/>
        <w:spacing w:val="0"/>
        <w:w w:val="100"/>
        <w:sz w:val="20"/>
        <w:szCs w:val="20"/>
        <w:lang w:val="en-US" w:eastAsia="en-US" w:bidi="ar-SA"/>
      </w:rPr>
    </w:lvl>
    <w:lvl w:ilvl="2" w:tplc="2F94C730">
      <w:start w:val="1"/>
      <w:numFmt w:val="decimal"/>
      <w:lvlText w:val="%3."/>
      <w:lvlJc w:val="left"/>
      <w:pPr>
        <w:ind w:left="1210" w:hanging="511"/>
      </w:pPr>
      <w:rPr>
        <w:rFonts w:ascii="Times New Roman" w:eastAsia="Times New Roman" w:hAnsi="Times New Roman" w:cs="Times New Roman" w:hint="default"/>
        <w:b w:val="0"/>
        <w:bCs w:val="0"/>
        <w:i w:val="0"/>
        <w:iCs w:val="0"/>
        <w:spacing w:val="0"/>
        <w:w w:val="100"/>
        <w:sz w:val="20"/>
        <w:szCs w:val="20"/>
        <w:lang w:val="en-US" w:eastAsia="en-US" w:bidi="ar-SA"/>
      </w:rPr>
    </w:lvl>
    <w:lvl w:ilvl="3" w:tplc="070EE410">
      <w:numFmt w:val="bullet"/>
      <w:lvlText w:val="•"/>
      <w:lvlJc w:val="left"/>
      <w:pPr>
        <w:ind w:left="2315" w:hanging="511"/>
      </w:pPr>
      <w:rPr>
        <w:rFonts w:hint="default"/>
        <w:lang w:val="en-US" w:eastAsia="en-US" w:bidi="ar-SA"/>
      </w:rPr>
    </w:lvl>
    <w:lvl w:ilvl="4" w:tplc="C240A584">
      <w:numFmt w:val="bullet"/>
      <w:lvlText w:val="•"/>
      <w:lvlJc w:val="left"/>
      <w:pPr>
        <w:ind w:left="3410" w:hanging="511"/>
      </w:pPr>
      <w:rPr>
        <w:rFonts w:hint="default"/>
        <w:lang w:val="en-US" w:eastAsia="en-US" w:bidi="ar-SA"/>
      </w:rPr>
    </w:lvl>
    <w:lvl w:ilvl="5" w:tplc="609C9472">
      <w:numFmt w:val="bullet"/>
      <w:lvlText w:val="•"/>
      <w:lvlJc w:val="left"/>
      <w:pPr>
        <w:ind w:left="4505" w:hanging="511"/>
      </w:pPr>
      <w:rPr>
        <w:rFonts w:hint="default"/>
        <w:lang w:val="en-US" w:eastAsia="en-US" w:bidi="ar-SA"/>
      </w:rPr>
    </w:lvl>
    <w:lvl w:ilvl="6" w:tplc="5A921D16">
      <w:numFmt w:val="bullet"/>
      <w:lvlText w:val="•"/>
      <w:lvlJc w:val="left"/>
      <w:pPr>
        <w:ind w:left="5600" w:hanging="511"/>
      </w:pPr>
      <w:rPr>
        <w:rFonts w:hint="default"/>
        <w:lang w:val="en-US" w:eastAsia="en-US" w:bidi="ar-SA"/>
      </w:rPr>
    </w:lvl>
    <w:lvl w:ilvl="7" w:tplc="1B643554">
      <w:numFmt w:val="bullet"/>
      <w:lvlText w:val="•"/>
      <w:lvlJc w:val="left"/>
      <w:pPr>
        <w:ind w:left="6695" w:hanging="511"/>
      </w:pPr>
      <w:rPr>
        <w:rFonts w:hint="default"/>
        <w:lang w:val="en-US" w:eastAsia="en-US" w:bidi="ar-SA"/>
      </w:rPr>
    </w:lvl>
    <w:lvl w:ilvl="8" w:tplc="52342D6C">
      <w:numFmt w:val="bullet"/>
      <w:lvlText w:val="•"/>
      <w:lvlJc w:val="left"/>
      <w:pPr>
        <w:ind w:left="7790" w:hanging="511"/>
      </w:pPr>
      <w:rPr>
        <w:rFonts w:hint="default"/>
        <w:lang w:val="en-US" w:eastAsia="en-US" w:bidi="ar-SA"/>
      </w:rPr>
    </w:lvl>
  </w:abstractNum>
  <w:abstractNum w:abstractNumId="4" w15:restartNumberingAfterBreak="0">
    <w:nsid w:val="0924668F"/>
    <w:multiLevelType w:val="hybridMultilevel"/>
    <w:tmpl w:val="BDEEC7EC"/>
    <w:lvl w:ilvl="0" w:tplc="FFFFFFFF">
      <w:start w:val="1"/>
      <w:numFmt w:val="upperLetter"/>
      <w:lvlText w:val="%1."/>
      <w:lvlJc w:val="left"/>
      <w:pPr>
        <w:ind w:left="1300" w:hanging="360"/>
      </w:pPr>
    </w:lvl>
    <w:lvl w:ilvl="1" w:tplc="FFFFFFFF">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5" w15:restartNumberingAfterBreak="0">
    <w:nsid w:val="0D3E3761"/>
    <w:multiLevelType w:val="hybridMultilevel"/>
    <w:tmpl w:val="865ABB2A"/>
    <w:lvl w:ilvl="0" w:tplc="A8D2F04C">
      <w:start w:val="1"/>
      <w:numFmt w:val="decimal"/>
      <w:lvlText w:val="%1."/>
      <w:lvlJc w:val="left"/>
      <w:pPr>
        <w:ind w:left="496" w:hanging="276"/>
      </w:pPr>
      <w:rPr>
        <w:rFonts w:ascii="Times New Roman" w:eastAsia="Times New Roman" w:hAnsi="Times New Roman" w:cs="Times New Roman" w:hint="default"/>
        <w:b w:val="0"/>
        <w:bCs w:val="0"/>
        <w:i w:val="0"/>
        <w:iCs w:val="0"/>
        <w:spacing w:val="0"/>
        <w:w w:val="99"/>
        <w:sz w:val="22"/>
        <w:szCs w:val="22"/>
        <w:lang w:val="en-US" w:eastAsia="en-US" w:bidi="ar-SA"/>
      </w:rPr>
    </w:lvl>
    <w:lvl w:ilvl="1" w:tplc="233E4C74">
      <w:numFmt w:val="bullet"/>
      <w:lvlText w:val="•"/>
      <w:lvlJc w:val="left"/>
      <w:pPr>
        <w:ind w:left="1448" w:hanging="276"/>
      </w:pPr>
      <w:rPr>
        <w:rFonts w:hint="default"/>
        <w:lang w:val="en-US" w:eastAsia="en-US" w:bidi="ar-SA"/>
      </w:rPr>
    </w:lvl>
    <w:lvl w:ilvl="2" w:tplc="6344881C">
      <w:numFmt w:val="bullet"/>
      <w:lvlText w:val="•"/>
      <w:lvlJc w:val="left"/>
      <w:pPr>
        <w:ind w:left="2396" w:hanging="276"/>
      </w:pPr>
      <w:rPr>
        <w:rFonts w:hint="default"/>
        <w:lang w:val="en-US" w:eastAsia="en-US" w:bidi="ar-SA"/>
      </w:rPr>
    </w:lvl>
    <w:lvl w:ilvl="3" w:tplc="1E8C5732">
      <w:numFmt w:val="bullet"/>
      <w:lvlText w:val="•"/>
      <w:lvlJc w:val="left"/>
      <w:pPr>
        <w:ind w:left="3344" w:hanging="276"/>
      </w:pPr>
      <w:rPr>
        <w:rFonts w:hint="default"/>
        <w:lang w:val="en-US" w:eastAsia="en-US" w:bidi="ar-SA"/>
      </w:rPr>
    </w:lvl>
    <w:lvl w:ilvl="4" w:tplc="B2AAB93C">
      <w:numFmt w:val="bullet"/>
      <w:lvlText w:val="•"/>
      <w:lvlJc w:val="left"/>
      <w:pPr>
        <w:ind w:left="4292" w:hanging="276"/>
      </w:pPr>
      <w:rPr>
        <w:rFonts w:hint="default"/>
        <w:lang w:val="en-US" w:eastAsia="en-US" w:bidi="ar-SA"/>
      </w:rPr>
    </w:lvl>
    <w:lvl w:ilvl="5" w:tplc="C916E6D8">
      <w:numFmt w:val="bullet"/>
      <w:lvlText w:val="•"/>
      <w:lvlJc w:val="left"/>
      <w:pPr>
        <w:ind w:left="5240" w:hanging="276"/>
      </w:pPr>
      <w:rPr>
        <w:rFonts w:hint="default"/>
        <w:lang w:val="en-US" w:eastAsia="en-US" w:bidi="ar-SA"/>
      </w:rPr>
    </w:lvl>
    <w:lvl w:ilvl="6" w:tplc="8C66A2C6">
      <w:numFmt w:val="bullet"/>
      <w:lvlText w:val="•"/>
      <w:lvlJc w:val="left"/>
      <w:pPr>
        <w:ind w:left="6188" w:hanging="276"/>
      </w:pPr>
      <w:rPr>
        <w:rFonts w:hint="default"/>
        <w:lang w:val="en-US" w:eastAsia="en-US" w:bidi="ar-SA"/>
      </w:rPr>
    </w:lvl>
    <w:lvl w:ilvl="7" w:tplc="F900FB0C">
      <w:numFmt w:val="bullet"/>
      <w:lvlText w:val="•"/>
      <w:lvlJc w:val="left"/>
      <w:pPr>
        <w:ind w:left="7136" w:hanging="276"/>
      </w:pPr>
      <w:rPr>
        <w:rFonts w:hint="default"/>
        <w:lang w:val="en-US" w:eastAsia="en-US" w:bidi="ar-SA"/>
      </w:rPr>
    </w:lvl>
    <w:lvl w:ilvl="8" w:tplc="B964C31E">
      <w:numFmt w:val="bullet"/>
      <w:lvlText w:val="•"/>
      <w:lvlJc w:val="left"/>
      <w:pPr>
        <w:ind w:left="8084" w:hanging="276"/>
      </w:pPr>
      <w:rPr>
        <w:rFonts w:hint="default"/>
        <w:lang w:val="en-US" w:eastAsia="en-US" w:bidi="ar-SA"/>
      </w:rPr>
    </w:lvl>
  </w:abstractNum>
  <w:abstractNum w:abstractNumId="6"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857D3"/>
    <w:multiLevelType w:val="hybridMultilevel"/>
    <w:tmpl w:val="2A8CBED0"/>
    <w:lvl w:ilvl="0" w:tplc="A740D7C6">
      <w:start w:val="1"/>
      <w:numFmt w:val="bullet"/>
      <w:lvlText w:val=""/>
      <w:lvlJc w:val="left"/>
      <w:pPr>
        <w:ind w:left="720" w:hanging="360"/>
      </w:pPr>
      <w:rPr>
        <w:rFonts w:ascii="Symbol" w:hAnsi="Symbol"/>
      </w:rPr>
    </w:lvl>
    <w:lvl w:ilvl="1" w:tplc="4716A48E">
      <w:start w:val="1"/>
      <w:numFmt w:val="bullet"/>
      <w:lvlText w:val=""/>
      <w:lvlJc w:val="left"/>
      <w:pPr>
        <w:ind w:left="720" w:hanging="360"/>
      </w:pPr>
      <w:rPr>
        <w:rFonts w:ascii="Symbol" w:hAnsi="Symbol"/>
      </w:rPr>
    </w:lvl>
    <w:lvl w:ilvl="2" w:tplc="631A7380">
      <w:start w:val="1"/>
      <w:numFmt w:val="bullet"/>
      <w:lvlText w:val=""/>
      <w:lvlJc w:val="left"/>
      <w:pPr>
        <w:ind w:left="720" w:hanging="360"/>
      </w:pPr>
      <w:rPr>
        <w:rFonts w:ascii="Symbol" w:hAnsi="Symbol"/>
      </w:rPr>
    </w:lvl>
    <w:lvl w:ilvl="3" w:tplc="4EDCCE44">
      <w:start w:val="1"/>
      <w:numFmt w:val="bullet"/>
      <w:lvlText w:val=""/>
      <w:lvlJc w:val="left"/>
      <w:pPr>
        <w:ind w:left="720" w:hanging="360"/>
      </w:pPr>
      <w:rPr>
        <w:rFonts w:ascii="Symbol" w:hAnsi="Symbol"/>
      </w:rPr>
    </w:lvl>
    <w:lvl w:ilvl="4" w:tplc="81E844B0">
      <w:start w:val="1"/>
      <w:numFmt w:val="bullet"/>
      <w:lvlText w:val=""/>
      <w:lvlJc w:val="left"/>
      <w:pPr>
        <w:ind w:left="720" w:hanging="360"/>
      </w:pPr>
      <w:rPr>
        <w:rFonts w:ascii="Symbol" w:hAnsi="Symbol"/>
      </w:rPr>
    </w:lvl>
    <w:lvl w:ilvl="5" w:tplc="8B467EDA">
      <w:start w:val="1"/>
      <w:numFmt w:val="bullet"/>
      <w:lvlText w:val=""/>
      <w:lvlJc w:val="left"/>
      <w:pPr>
        <w:ind w:left="720" w:hanging="360"/>
      </w:pPr>
      <w:rPr>
        <w:rFonts w:ascii="Symbol" w:hAnsi="Symbol"/>
      </w:rPr>
    </w:lvl>
    <w:lvl w:ilvl="6" w:tplc="DDC435B4">
      <w:start w:val="1"/>
      <w:numFmt w:val="bullet"/>
      <w:lvlText w:val=""/>
      <w:lvlJc w:val="left"/>
      <w:pPr>
        <w:ind w:left="720" w:hanging="360"/>
      </w:pPr>
      <w:rPr>
        <w:rFonts w:ascii="Symbol" w:hAnsi="Symbol"/>
      </w:rPr>
    </w:lvl>
    <w:lvl w:ilvl="7" w:tplc="A1002AF4">
      <w:start w:val="1"/>
      <w:numFmt w:val="bullet"/>
      <w:lvlText w:val=""/>
      <w:lvlJc w:val="left"/>
      <w:pPr>
        <w:ind w:left="720" w:hanging="360"/>
      </w:pPr>
      <w:rPr>
        <w:rFonts w:ascii="Symbol" w:hAnsi="Symbol"/>
      </w:rPr>
    </w:lvl>
    <w:lvl w:ilvl="8" w:tplc="2C2CD92C">
      <w:start w:val="1"/>
      <w:numFmt w:val="bullet"/>
      <w:lvlText w:val=""/>
      <w:lvlJc w:val="left"/>
      <w:pPr>
        <w:ind w:left="720" w:hanging="360"/>
      </w:pPr>
      <w:rPr>
        <w:rFonts w:ascii="Symbol" w:hAnsi="Symbol"/>
      </w:rPr>
    </w:lvl>
  </w:abstractNum>
  <w:abstractNum w:abstractNumId="8" w15:restartNumberingAfterBreak="0">
    <w:nsid w:val="1382290D"/>
    <w:multiLevelType w:val="hybridMultilevel"/>
    <w:tmpl w:val="BDEEC7EC"/>
    <w:lvl w:ilvl="0" w:tplc="FFFFFFFF">
      <w:start w:val="1"/>
      <w:numFmt w:val="upperLetter"/>
      <w:lvlText w:val="%1."/>
      <w:lvlJc w:val="left"/>
      <w:pPr>
        <w:ind w:left="1300" w:hanging="360"/>
      </w:pPr>
    </w:lvl>
    <w:lvl w:ilvl="1" w:tplc="FFFFFFFF">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9"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C2641"/>
    <w:multiLevelType w:val="hybridMultilevel"/>
    <w:tmpl w:val="9DB6C31C"/>
    <w:lvl w:ilvl="0" w:tplc="FFFFFFFF">
      <w:start w:val="1"/>
      <w:numFmt w:val="upperLetter"/>
      <w:lvlText w:val="%1."/>
      <w:lvlJc w:val="left"/>
      <w:pPr>
        <w:ind w:left="1260" w:hanging="360"/>
      </w:pPr>
    </w:lvl>
    <w:lvl w:ilvl="1" w:tplc="FFFFFFFF">
      <w:start w:val="1"/>
      <w:numFmt w:val="decimal"/>
      <w:lvlText w:val="%2."/>
      <w:lvlJc w:val="left"/>
      <w:pPr>
        <w:ind w:left="2340" w:hanging="72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478F8"/>
    <w:multiLevelType w:val="hybridMultilevel"/>
    <w:tmpl w:val="4470FEFE"/>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3" w15:restartNumberingAfterBreak="0">
    <w:nsid w:val="2AF94A49"/>
    <w:multiLevelType w:val="hybridMultilevel"/>
    <w:tmpl w:val="36EA1FD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4" w15:restartNumberingAfterBreak="0">
    <w:nsid w:val="31F959DC"/>
    <w:multiLevelType w:val="hybridMultilevel"/>
    <w:tmpl w:val="065A0E22"/>
    <w:lvl w:ilvl="0" w:tplc="6EEE1DA0">
      <w:start w:val="2"/>
      <w:numFmt w:val="upperRoman"/>
      <w:lvlText w:val="%1."/>
      <w:lvlJc w:val="left"/>
      <w:pPr>
        <w:ind w:left="3611" w:hanging="281"/>
        <w:jc w:val="right"/>
      </w:pPr>
      <w:rPr>
        <w:rFonts w:hint="default"/>
        <w:spacing w:val="0"/>
        <w:w w:val="100"/>
        <w:lang w:val="en-US" w:eastAsia="en-US" w:bidi="ar-SA"/>
      </w:rPr>
    </w:lvl>
    <w:lvl w:ilvl="1" w:tplc="EC923866">
      <w:start w:val="1"/>
      <w:numFmt w:val="decimal"/>
      <w:lvlText w:val="%2."/>
      <w:lvlJc w:val="left"/>
      <w:pPr>
        <w:ind w:left="670" w:hanging="360"/>
      </w:pPr>
      <w:rPr>
        <w:rFonts w:ascii="Times New Roman" w:eastAsia="Times New Roman" w:hAnsi="Times New Roman" w:cs="Times New Roman" w:hint="default"/>
        <w:b/>
        <w:bCs/>
        <w:i w:val="0"/>
        <w:iCs w:val="0"/>
        <w:spacing w:val="0"/>
        <w:w w:val="100"/>
        <w:sz w:val="26"/>
        <w:szCs w:val="26"/>
        <w:lang w:val="en-US" w:eastAsia="en-US" w:bidi="ar-SA"/>
      </w:rPr>
    </w:lvl>
    <w:lvl w:ilvl="2" w:tplc="04B6F6FE">
      <w:numFmt w:val="bullet"/>
      <w:lvlText w:val="•"/>
      <w:lvlJc w:val="left"/>
      <w:pPr>
        <w:ind w:left="1713" w:hanging="360"/>
      </w:pPr>
      <w:rPr>
        <w:rFonts w:hint="default"/>
        <w:lang w:val="en-US" w:eastAsia="en-US" w:bidi="ar-SA"/>
      </w:rPr>
    </w:lvl>
    <w:lvl w:ilvl="3" w:tplc="FF06465A">
      <w:numFmt w:val="bullet"/>
      <w:lvlText w:val="•"/>
      <w:lvlJc w:val="left"/>
      <w:pPr>
        <w:ind w:left="2746" w:hanging="360"/>
      </w:pPr>
      <w:rPr>
        <w:rFonts w:hint="default"/>
        <w:lang w:val="en-US" w:eastAsia="en-US" w:bidi="ar-SA"/>
      </w:rPr>
    </w:lvl>
    <w:lvl w:ilvl="4" w:tplc="55C6F7D4">
      <w:numFmt w:val="bullet"/>
      <w:lvlText w:val="•"/>
      <w:lvlJc w:val="left"/>
      <w:pPr>
        <w:ind w:left="3780" w:hanging="360"/>
      </w:pPr>
      <w:rPr>
        <w:rFonts w:hint="default"/>
        <w:lang w:val="en-US" w:eastAsia="en-US" w:bidi="ar-SA"/>
      </w:rPr>
    </w:lvl>
    <w:lvl w:ilvl="5" w:tplc="4BC67506">
      <w:numFmt w:val="bullet"/>
      <w:lvlText w:val="•"/>
      <w:lvlJc w:val="left"/>
      <w:pPr>
        <w:ind w:left="4813" w:hanging="360"/>
      </w:pPr>
      <w:rPr>
        <w:rFonts w:hint="default"/>
        <w:lang w:val="en-US" w:eastAsia="en-US" w:bidi="ar-SA"/>
      </w:rPr>
    </w:lvl>
    <w:lvl w:ilvl="6" w:tplc="DB366658">
      <w:numFmt w:val="bullet"/>
      <w:lvlText w:val="•"/>
      <w:lvlJc w:val="left"/>
      <w:pPr>
        <w:ind w:left="5846" w:hanging="360"/>
      </w:pPr>
      <w:rPr>
        <w:rFonts w:hint="default"/>
        <w:lang w:val="en-US" w:eastAsia="en-US" w:bidi="ar-SA"/>
      </w:rPr>
    </w:lvl>
    <w:lvl w:ilvl="7" w:tplc="BB2E73AC">
      <w:numFmt w:val="bullet"/>
      <w:lvlText w:val="•"/>
      <w:lvlJc w:val="left"/>
      <w:pPr>
        <w:ind w:left="6880" w:hanging="360"/>
      </w:pPr>
      <w:rPr>
        <w:rFonts w:hint="default"/>
        <w:lang w:val="en-US" w:eastAsia="en-US" w:bidi="ar-SA"/>
      </w:rPr>
    </w:lvl>
    <w:lvl w:ilvl="8" w:tplc="21565ACC">
      <w:numFmt w:val="bullet"/>
      <w:lvlText w:val="•"/>
      <w:lvlJc w:val="left"/>
      <w:pPr>
        <w:ind w:left="7913" w:hanging="360"/>
      </w:pPr>
      <w:rPr>
        <w:rFonts w:hint="default"/>
        <w:lang w:val="en-US" w:eastAsia="en-US" w:bidi="ar-SA"/>
      </w:rPr>
    </w:lvl>
  </w:abstractNum>
  <w:abstractNum w:abstractNumId="15"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E2247F"/>
    <w:multiLevelType w:val="hybridMultilevel"/>
    <w:tmpl w:val="B0AE6F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E2FEC"/>
    <w:multiLevelType w:val="hybridMultilevel"/>
    <w:tmpl w:val="5DF0324C"/>
    <w:lvl w:ilvl="0" w:tplc="F196C0D4">
      <w:start w:val="1"/>
      <w:numFmt w:val="upperRoman"/>
      <w:lvlText w:val="%1."/>
      <w:lvlJc w:val="left"/>
      <w:pPr>
        <w:ind w:left="3893" w:hanging="366"/>
        <w:jc w:val="right"/>
      </w:pPr>
      <w:rPr>
        <w:rFonts w:ascii="Times New Roman" w:eastAsia="Times New Roman" w:hAnsi="Times New Roman" w:cs="Times New Roman" w:hint="default"/>
        <w:b/>
        <w:bCs/>
        <w:i w:val="0"/>
        <w:iCs w:val="0"/>
        <w:spacing w:val="0"/>
        <w:w w:val="100"/>
        <w:sz w:val="32"/>
        <w:szCs w:val="32"/>
        <w:lang w:val="en-US" w:eastAsia="en-US" w:bidi="ar-SA"/>
      </w:rPr>
    </w:lvl>
    <w:lvl w:ilvl="1" w:tplc="40B0033A">
      <w:numFmt w:val="bullet"/>
      <w:lvlText w:val="•"/>
      <w:lvlJc w:val="left"/>
      <w:pPr>
        <w:ind w:left="4508" w:hanging="366"/>
      </w:pPr>
      <w:rPr>
        <w:rFonts w:hint="default"/>
        <w:lang w:val="en-US" w:eastAsia="en-US" w:bidi="ar-SA"/>
      </w:rPr>
    </w:lvl>
    <w:lvl w:ilvl="2" w:tplc="4B382DA8">
      <w:numFmt w:val="bullet"/>
      <w:lvlText w:val="•"/>
      <w:lvlJc w:val="left"/>
      <w:pPr>
        <w:ind w:left="5116" w:hanging="366"/>
      </w:pPr>
      <w:rPr>
        <w:rFonts w:hint="default"/>
        <w:lang w:val="en-US" w:eastAsia="en-US" w:bidi="ar-SA"/>
      </w:rPr>
    </w:lvl>
    <w:lvl w:ilvl="3" w:tplc="DEDAFA3A">
      <w:numFmt w:val="bullet"/>
      <w:lvlText w:val="•"/>
      <w:lvlJc w:val="left"/>
      <w:pPr>
        <w:ind w:left="5724" w:hanging="366"/>
      </w:pPr>
      <w:rPr>
        <w:rFonts w:hint="default"/>
        <w:lang w:val="en-US" w:eastAsia="en-US" w:bidi="ar-SA"/>
      </w:rPr>
    </w:lvl>
    <w:lvl w:ilvl="4" w:tplc="1A5A37C4">
      <w:numFmt w:val="bullet"/>
      <w:lvlText w:val="•"/>
      <w:lvlJc w:val="left"/>
      <w:pPr>
        <w:ind w:left="6332" w:hanging="366"/>
      </w:pPr>
      <w:rPr>
        <w:rFonts w:hint="default"/>
        <w:lang w:val="en-US" w:eastAsia="en-US" w:bidi="ar-SA"/>
      </w:rPr>
    </w:lvl>
    <w:lvl w:ilvl="5" w:tplc="CC30E732">
      <w:numFmt w:val="bullet"/>
      <w:lvlText w:val="•"/>
      <w:lvlJc w:val="left"/>
      <w:pPr>
        <w:ind w:left="6940" w:hanging="366"/>
      </w:pPr>
      <w:rPr>
        <w:rFonts w:hint="default"/>
        <w:lang w:val="en-US" w:eastAsia="en-US" w:bidi="ar-SA"/>
      </w:rPr>
    </w:lvl>
    <w:lvl w:ilvl="6" w:tplc="EB5A8CEA">
      <w:numFmt w:val="bullet"/>
      <w:lvlText w:val="•"/>
      <w:lvlJc w:val="left"/>
      <w:pPr>
        <w:ind w:left="7548" w:hanging="366"/>
      </w:pPr>
      <w:rPr>
        <w:rFonts w:hint="default"/>
        <w:lang w:val="en-US" w:eastAsia="en-US" w:bidi="ar-SA"/>
      </w:rPr>
    </w:lvl>
    <w:lvl w:ilvl="7" w:tplc="96361D52">
      <w:numFmt w:val="bullet"/>
      <w:lvlText w:val="•"/>
      <w:lvlJc w:val="left"/>
      <w:pPr>
        <w:ind w:left="8156" w:hanging="366"/>
      </w:pPr>
      <w:rPr>
        <w:rFonts w:hint="default"/>
        <w:lang w:val="en-US" w:eastAsia="en-US" w:bidi="ar-SA"/>
      </w:rPr>
    </w:lvl>
    <w:lvl w:ilvl="8" w:tplc="175445B0">
      <w:numFmt w:val="bullet"/>
      <w:lvlText w:val="•"/>
      <w:lvlJc w:val="left"/>
      <w:pPr>
        <w:ind w:left="8764" w:hanging="366"/>
      </w:pPr>
      <w:rPr>
        <w:rFonts w:hint="default"/>
        <w:lang w:val="en-US" w:eastAsia="en-US" w:bidi="ar-SA"/>
      </w:rPr>
    </w:lvl>
  </w:abstractNum>
  <w:abstractNum w:abstractNumId="19" w15:restartNumberingAfterBreak="0">
    <w:nsid w:val="3F7B13B7"/>
    <w:multiLevelType w:val="hybridMultilevel"/>
    <w:tmpl w:val="01F43324"/>
    <w:lvl w:ilvl="0" w:tplc="3E4C662C">
      <w:start w:val="1"/>
      <w:numFmt w:val="decimal"/>
      <w:lvlText w:val="%1."/>
      <w:lvlJc w:val="left"/>
      <w:pPr>
        <w:ind w:left="940" w:hanging="721"/>
      </w:pPr>
      <w:rPr>
        <w:rFonts w:ascii="Times New Roman" w:eastAsia="Times New Roman" w:hAnsi="Times New Roman" w:cs="Times New Roman" w:hint="default"/>
        <w:b/>
        <w:bCs/>
        <w:i w:val="0"/>
        <w:iCs w:val="0"/>
        <w:spacing w:val="0"/>
        <w:w w:val="100"/>
        <w:sz w:val="24"/>
        <w:szCs w:val="24"/>
        <w:lang w:val="en-US" w:eastAsia="en-US" w:bidi="ar-SA"/>
      </w:rPr>
    </w:lvl>
    <w:lvl w:ilvl="1" w:tplc="3956041C">
      <w:numFmt w:val="bullet"/>
      <w:lvlText w:val="•"/>
      <w:lvlJc w:val="left"/>
      <w:pPr>
        <w:ind w:left="1844" w:hanging="721"/>
      </w:pPr>
      <w:rPr>
        <w:rFonts w:hint="default"/>
        <w:lang w:val="en-US" w:eastAsia="en-US" w:bidi="ar-SA"/>
      </w:rPr>
    </w:lvl>
    <w:lvl w:ilvl="2" w:tplc="14B81EA6">
      <w:numFmt w:val="bullet"/>
      <w:lvlText w:val="•"/>
      <w:lvlJc w:val="left"/>
      <w:pPr>
        <w:ind w:left="2748" w:hanging="721"/>
      </w:pPr>
      <w:rPr>
        <w:rFonts w:hint="default"/>
        <w:lang w:val="en-US" w:eastAsia="en-US" w:bidi="ar-SA"/>
      </w:rPr>
    </w:lvl>
    <w:lvl w:ilvl="3" w:tplc="46208C9A">
      <w:numFmt w:val="bullet"/>
      <w:lvlText w:val="•"/>
      <w:lvlJc w:val="left"/>
      <w:pPr>
        <w:ind w:left="3652" w:hanging="721"/>
      </w:pPr>
      <w:rPr>
        <w:rFonts w:hint="default"/>
        <w:lang w:val="en-US" w:eastAsia="en-US" w:bidi="ar-SA"/>
      </w:rPr>
    </w:lvl>
    <w:lvl w:ilvl="4" w:tplc="76900A10">
      <w:numFmt w:val="bullet"/>
      <w:lvlText w:val="•"/>
      <w:lvlJc w:val="left"/>
      <w:pPr>
        <w:ind w:left="4556" w:hanging="721"/>
      </w:pPr>
      <w:rPr>
        <w:rFonts w:hint="default"/>
        <w:lang w:val="en-US" w:eastAsia="en-US" w:bidi="ar-SA"/>
      </w:rPr>
    </w:lvl>
    <w:lvl w:ilvl="5" w:tplc="72580726">
      <w:numFmt w:val="bullet"/>
      <w:lvlText w:val="•"/>
      <w:lvlJc w:val="left"/>
      <w:pPr>
        <w:ind w:left="5460" w:hanging="721"/>
      </w:pPr>
      <w:rPr>
        <w:rFonts w:hint="default"/>
        <w:lang w:val="en-US" w:eastAsia="en-US" w:bidi="ar-SA"/>
      </w:rPr>
    </w:lvl>
    <w:lvl w:ilvl="6" w:tplc="8D50B904">
      <w:numFmt w:val="bullet"/>
      <w:lvlText w:val="•"/>
      <w:lvlJc w:val="left"/>
      <w:pPr>
        <w:ind w:left="6364" w:hanging="721"/>
      </w:pPr>
      <w:rPr>
        <w:rFonts w:hint="default"/>
        <w:lang w:val="en-US" w:eastAsia="en-US" w:bidi="ar-SA"/>
      </w:rPr>
    </w:lvl>
    <w:lvl w:ilvl="7" w:tplc="4934A8B6">
      <w:numFmt w:val="bullet"/>
      <w:lvlText w:val="•"/>
      <w:lvlJc w:val="left"/>
      <w:pPr>
        <w:ind w:left="7268" w:hanging="721"/>
      </w:pPr>
      <w:rPr>
        <w:rFonts w:hint="default"/>
        <w:lang w:val="en-US" w:eastAsia="en-US" w:bidi="ar-SA"/>
      </w:rPr>
    </w:lvl>
    <w:lvl w:ilvl="8" w:tplc="DB5CE152">
      <w:numFmt w:val="bullet"/>
      <w:lvlText w:val="•"/>
      <w:lvlJc w:val="left"/>
      <w:pPr>
        <w:ind w:left="8172" w:hanging="721"/>
      </w:pPr>
      <w:rPr>
        <w:rFonts w:hint="default"/>
        <w:lang w:val="en-US" w:eastAsia="en-US" w:bidi="ar-SA"/>
      </w:rPr>
    </w:lvl>
  </w:abstractNum>
  <w:abstractNum w:abstractNumId="20"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9699A"/>
    <w:multiLevelType w:val="hybridMultilevel"/>
    <w:tmpl w:val="2F82EF58"/>
    <w:lvl w:ilvl="0" w:tplc="B80EA7C2">
      <w:start w:val="1"/>
      <w:numFmt w:val="decimal"/>
      <w:lvlText w:val="%1."/>
      <w:lvlJc w:val="left"/>
      <w:pPr>
        <w:ind w:left="760" w:hanging="270"/>
      </w:pPr>
      <w:rPr>
        <w:rFonts w:ascii="Times New Roman" w:eastAsia="Times New Roman" w:hAnsi="Times New Roman" w:cs="Times New Roman" w:hint="default"/>
        <w:b/>
        <w:bCs/>
        <w:i w:val="0"/>
        <w:iCs w:val="0"/>
        <w:spacing w:val="0"/>
        <w:w w:val="100"/>
        <w:sz w:val="24"/>
        <w:szCs w:val="24"/>
        <w:lang w:val="en-US" w:eastAsia="en-US" w:bidi="ar-SA"/>
      </w:rPr>
    </w:lvl>
    <w:lvl w:ilvl="1" w:tplc="54D4B65E">
      <w:start w:val="1"/>
      <w:numFmt w:val="upperLetter"/>
      <w:lvlText w:val="%2."/>
      <w:lvlJc w:val="left"/>
      <w:pPr>
        <w:ind w:left="1660" w:hanging="360"/>
      </w:pPr>
      <w:rPr>
        <w:rFonts w:hint="default"/>
        <w:spacing w:val="-1"/>
        <w:w w:val="100"/>
        <w:lang w:val="en-US" w:eastAsia="en-US" w:bidi="ar-SA"/>
      </w:rPr>
    </w:lvl>
    <w:lvl w:ilvl="2" w:tplc="A8065C9C">
      <w:start w:val="1"/>
      <w:numFmt w:val="decimal"/>
      <w:lvlText w:val="%3."/>
      <w:lvlJc w:val="left"/>
      <w:pPr>
        <w:ind w:left="2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4A442E4">
      <w:numFmt w:val="bullet"/>
      <w:lvlText w:val="•"/>
      <w:lvlJc w:val="left"/>
      <w:pPr>
        <w:ind w:left="3487" w:hanging="360"/>
      </w:pPr>
      <w:rPr>
        <w:rFonts w:hint="default"/>
        <w:lang w:val="en-US" w:eastAsia="en-US" w:bidi="ar-SA"/>
      </w:rPr>
    </w:lvl>
    <w:lvl w:ilvl="4" w:tplc="7658AA22">
      <w:numFmt w:val="bullet"/>
      <w:lvlText w:val="•"/>
      <w:lvlJc w:val="left"/>
      <w:pPr>
        <w:ind w:left="4415" w:hanging="360"/>
      </w:pPr>
      <w:rPr>
        <w:rFonts w:hint="default"/>
        <w:lang w:val="en-US" w:eastAsia="en-US" w:bidi="ar-SA"/>
      </w:rPr>
    </w:lvl>
    <w:lvl w:ilvl="5" w:tplc="442E1F16">
      <w:numFmt w:val="bullet"/>
      <w:lvlText w:val="•"/>
      <w:lvlJc w:val="left"/>
      <w:pPr>
        <w:ind w:left="5342" w:hanging="360"/>
      </w:pPr>
      <w:rPr>
        <w:rFonts w:hint="default"/>
        <w:lang w:val="en-US" w:eastAsia="en-US" w:bidi="ar-SA"/>
      </w:rPr>
    </w:lvl>
    <w:lvl w:ilvl="6" w:tplc="F46C8B76">
      <w:numFmt w:val="bullet"/>
      <w:lvlText w:val="•"/>
      <w:lvlJc w:val="left"/>
      <w:pPr>
        <w:ind w:left="6270" w:hanging="360"/>
      </w:pPr>
      <w:rPr>
        <w:rFonts w:hint="default"/>
        <w:lang w:val="en-US" w:eastAsia="en-US" w:bidi="ar-SA"/>
      </w:rPr>
    </w:lvl>
    <w:lvl w:ilvl="7" w:tplc="AF388CC0">
      <w:numFmt w:val="bullet"/>
      <w:lvlText w:val="•"/>
      <w:lvlJc w:val="left"/>
      <w:pPr>
        <w:ind w:left="7197" w:hanging="360"/>
      </w:pPr>
      <w:rPr>
        <w:rFonts w:hint="default"/>
        <w:lang w:val="en-US" w:eastAsia="en-US" w:bidi="ar-SA"/>
      </w:rPr>
    </w:lvl>
    <w:lvl w:ilvl="8" w:tplc="0C2C5B7C">
      <w:numFmt w:val="bullet"/>
      <w:lvlText w:val="•"/>
      <w:lvlJc w:val="left"/>
      <w:pPr>
        <w:ind w:left="8125" w:hanging="360"/>
      </w:pPr>
      <w:rPr>
        <w:rFonts w:hint="default"/>
        <w:lang w:val="en-US" w:eastAsia="en-US" w:bidi="ar-SA"/>
      </w:rPr>
    </w:lvl>
  </w:abstractNum>
  <w:abstractNum w:abstractNumId="22" w15:restartNumberingAfterBreak="0">
    <w:nsid w:val="41EC45FE"/>
    <w:multiLevelType w:val="multilevel"/>
    <w:tmpl w:val="C28AC34C"/>
    <w:lvl w:ilvl="0">
      <w:start w:val="1"/>
      <w:numFmt w:val="upperLetter"/>
      <w:lvlText w:val="%1."/>
      <w:lvlJc w:val="left"/>
      <w:pPr>
        <w:ind w:left="631" w:hanging="361"/>
      </w:pPr>
      <w:rPr>
        <w:rFonts w:ascii="Times New Roman" w:eastAsia="Times New Roman" w:hAnsi="Times New Roman" w:cs="Times New Roman" w:hint="default"/>
        <w:b/>
        <w:bCs/>
        <w:i/>
        <w:iCs/>
        <w:spacing w:val="-1"/>
        <w:w w:val="99"/>
        <w:sz w:val="28"/>
        <w:szCs w:val="28"/>
        <w:lang w:val="en-US" w:eastAsia="en-US" w:bidi="ar-SA"/>
      </w:rPr>
    </w:lvl>
    <w:lvl w:ilvl="1">
      <w:start w:val="1"/>
      <w:numFmt w:val="decimal"/>
      <w:lvlText w:val="%1.%2"/>
      <w:lvlJc w:val="left"/>
      <w:pPr>
        <w:ind w:left="632" w:hanging="413"/>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1944" w:hanging="413"/>
      </w:pPr>
      <w:rPr>
        <w:rFonts w:hint="default"/>
        <w:lang w:val="en-US" w:eastAsia="en-US" w:bidi="ar-SA"/>
      </w:rPr>
    </w:lvl>
    <w:lvl w:ilvl="3">
      <w:numFmt w:val="bullet"/>
      <w:lvlText w:val="•"/>
      <w:lvlJc w:val="left"/>
      <w:pPr>
        <w:ind w:left="2948" w:hanging="413"/>
      </w:pPr>
      <w:rPr>
        <w:rFonts w:hint="default"/>
        <w:lang w:val="en-US" w:eastAsia="en-US" w:bidi="ar-SA"/>
      </w:rPr>
    </w:lvl>
    <w:lvl w:ilvl="4">
      <w:numFmt w:val="bullet"/>
      <w:lvlText w:val="•"/>
      <w:lvlJc w:val="left"/>
      <w:pPr>
        <w:ind w:left="3953" w:hanging="413"/>
      </w:pPr>
      <w:rPr>
        <w:rFonts w:hint="default"/>
        <w:lang w:val="en-US" w:eastAsia="en-US" w:bidi="ar-SA"/>
      </w:rPr>
    </w:lvl>
    <w:lvl w:ilvl="5">
      <w:numFmt w:val="bullet"/>
      <w:lvlText w:val="•"/>
      <w:lvlJc w:val="left"/>
      <w:pPr>
        <w:ind w:left="4957" w:hanging="413"/>
      </w:pPr>
      <w:rPr>
        <w:rFonts w:hint="default"/>
        <w:lang w:val="en-US" w:eastAsia="en-US" w:bidi="ar-SA"/>
      </w:rPr>
    </w:lvl>
    <w:lvl w:ilvl="6">
      <w:numFmt w:val="bullet"/>
      <w:lvlText w:val="•"/>
      <w:lvlJc w:val="left"/>
      <w:pPr>
        <w:ind w:left="5962" w:hanging="413"/>
      </w:pPr>
      <w:rPr>
        <w:rFonts w:hint="default"/>
        <w:lang w:val="en-US" w:eastAsia="en-US" w:bidi="ar-SA"/>
      </w:rPr>
    </w:lvl>
    <w:lvl w:ilvl="7">
      <w:numFmt w:val="bullet"/>
      <w:lvlText w:val="•"/>
      <w:lvlJc w:val="left"/>
      <w:pPr>
        <w:ind w:left="6966" w:hanging="413"/>
      </w:pPr>
      <w:rPr>
        <w:rFonts w:hint="default"/>
        <w:lang w:val="en-US" w:eastAsia="en-US" w:bidi="ar-SA"/>
      </w:rPr>
    </w:lvl>
    <w:lvl w:ilvl="8">
      <w:numFmt w:val="bullet"/>
      <w:lvlText w:val="•"/>
      <w:lvlJc w:val="left"/>
      <w:pPr>
        <w:ind w:left="7971" w:hanging="413"/>
      </w:pPr>
      <w:rPr>
        <w:rFonts w:hint="default"/>
        <w:lang w:val="en-US" w:eastAsia="en-US" w:bidi="ar-SA"/>
      </w:rPr>
    </w:lvl>
  </w:abstractNum>
  <w:abstractNum w:abstractNumId="23" w15:restartNumberingAfterBreak="0">
    <w:nsid w:val="458366EE"/>
    <w:multiLevelType w:val="hybridMultilevel"/>
    <w:tmpl w:val="FCF00BAC"/>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B3C17"/>
    <w:multiLevelType w:val="hybridMultilevel"/>
    <w:tmpl w:val="FDDA59D8"/>
    <w:lvl w:ilvl="0" w:tplc="1F2A185A">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89227D4C">
      <w:numFmt w:val="bullet"/>
      <w:lvlText w:val="•"/>
      <w:lvlJc w:val="left"/>
      <w:pPr>
        <w:ind w:left="1844" w:hanging="361"/>
      </w:pPr>
      <w:rPr>
        <w:rFonts w:hint="default"/>
        <w:lang w:val="en-US" w:eastAsia="en-US" w:bidi="ar-SA"/>
      </w:rPr>
    </w:lvl>
    <w:lvl w:ilvl="2" w:tplc="4AFABB3A">
      <w:numFmt w:val="bullet"/>
      <w:lvlText w:val="•"/>
      <w:lvlJc w:val="left"/>
      <w:pPr>
        <w:ind w:left="2748" w:hanging="361"/>
      </w:pPr>
      <w:rPr>
        <w:rFonts w:hint="default"/>
        <w:lang w:val="en-US" w:eastAsia="en-US" w:bidi="ar-SA"/>
      </w:rPr>
    </w:lvl>
    <w:lvl w:ilvl="3" w:tplc="557A994E">
      <w:numFmt w:val="bullet"/>
      <w:lvlText w:val="•"/>
      <w:lvlJc w:val="left"/>
      <w:pPr>
        <w:ind w:left="3652" w:hanging="361"/>
      </w:pPr>
      <w:rPr>
        <w:rFonts w:hint="default"/>
        <w:lang w:val="en-US" w:eastAsia="en-US" w:bidi="ar-SA"/>
      </w:rPr>
    </w:lvl>
    <w:lvl w:ilvl="4" w:tplc="EBFA5D00">
      <w:numFmt w:val="bullet"/>
      <w:lvlText w:val="•"/>
      <w:lvlJc w:val="left"/>
      <w:pPr>
        <w:ind w:left="4556" w:hanging="361"/>
      </w:pPr>
      <w:rPr>
        <w:rFonts w:hint="default"/>
        <w:lang w:val="en-US" w:eastAsia="en-US" w:bidi="ar-SA"/>
      </w:rPr>
    </w:lvl>
    <w:lvl w:ilvl="5" w:tplc="3E800BCE">
      <w:numFmt w:val="bullet"/>
      <w:lvlText w:val="•"/>
      <w:lvlJc w:val="left"/>
      <w:pPr>
        <w:ind w:left="5460" w:hanging="361"/>
      </w:pPr>
      <w:rPr>
        <w:rFonts w:hint="default"/>
        <w:lang w:val="en-US" w:eastAsia="en-US" w:bidi="ar-SA"/>
      </w:rPr>
    </w:lvl>
    <w:lvl w:ilvl="6" w:tplc="5A0CE8AA">
      <w:numFmt w:val="bullet"/>
      <w:lvlText w:val="•"/>
      <w:lvlJc w:val="left"/>
      <w:pPr>
        <w:ind w:left="6364" w:hanging="361"/>
      </w:pPr>
      <w:rPr>
        <w:rFonts w:hint="default"/>
        <w:lang w:val="en-US" w:eastAsia="en-US" w:bidi="ar-SA"/>
      </w:rPr>
    </w:lvl>
    <w:lvl w:ilvl="7" w:tplc="731A11B4">
      <w:numFmt w:val="bullet"/>
      <w:lvlText w:val="•"/>
      <w:lvlJc w:val="left"/>
      <w:pPr>
        <w:ind w:left="7268" w:hanging="361"/>
      </w:pPr>
      <w:rPr>
        <w:rFonts w:hint="default"/>
        <w:lang w:val="en-US" w:eastAsia="en-US" w:bidi="ar-SA"/>
      </w:rPr>
    </w:lvl>
    <w:lvl w:ilvl="8" w:tplc="A760A948">
      <w:numFmt w:val="bullet"/>
      <w:lvlText w:val="•"/>
      <w:lvlJc w:val="left"/>
      <w:pPr>
        <w:ind w:left="8172" w:hanging="361"/>
      </w:pPr>
      <w:rPr>
        <w:rFonts w:hint="default"/>
        <w:lang w:val="en-US" w:eastAsia="en-US" w:bidi="ar-SA"/>
      </w:rPr>
    </w:lvl>
  </w:abstractNum>
  <w:abstractNum w:abstractNumId="25"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52F55619"/>
    <w:multiLevelType w:val="hybridMultilevel"/>
    <w:tmpl w:val="A28A3930"/>
    <w:lvl w:ilvl="0" w:tplc="6672AEBE">
      <w:start w:val="1"/>
      <w:numFmt w:val="upperRoman"/>
      <w:lvlText w:val="%1."/>
      <w:lvlJc w:val="left"/>
      <w:pPr>
        <w:ind w:left="1660" w:hanging="424"/>
        <w:jc w:val="right"/>
      </w:pPr>
      <w:rPr>
        <w:rFonts w:ascii="Times New Roman" w:eastAsia="Times New Roman" w:hAnsi="Times New Roman" w:cs="Times New Roman" w:hint="default"/>
        <w:b/>
        <w:bCs/>
        <w:i w:val="0"/>
        <w:iCs w:val="0"/>
        <w:spacing w:val="0"/>
        <w:w w:val="100"/>
        <w:sz w:val="24"/>
        <w:szCs w:val="24"/>
        <w:lang w:val="en-US" w:eastAsia="en-US" w:bidi="ar-SA"/>
      </w:rPr>
    </w:lvl>
    <w:lvl w:ilvl="1" w:tplc="20F4B426">
      <w:numFmt w:val="bullet"/>
      <w:lvlText w:val=""/>
      <w:lvlJc w:val="left"/>
      <w:pPr>
        <w:ind w:left="2380" w:hanging="360"/>
      </w:pPr>
      <w:rPr>
        <w:rFonts w:ascii="Wingdings" w:eastAsia="Wingdings" w:hAnsi="Wingdings" w:cs="Wingdings" w:hint="default"/>
        <w:b w:val="0"/>
        <w:bCs w:val="0"/>
        <w:i w:val="0"/>
        <w:iCs w:val="0"/>
        <w:spacing w:val="0"/>
        <w:w w:val="100"/>
        <w:sz w:val="24"/>
        <w:szCs w:val="24"/>
        <w:lang w:val="en-US" w:eastAsia="en-US" w:bidi="ar-SA"/>
      </w:rPr>
    </w:lvl>
    <w:lvl w:ilvl="2" w:tplc="94BC8186">
      <w:numFmt w:val="bullet"/>
      <w:lvlText w:val=""/>
      <w:lvlJc w:val="left"/>
      <w:pPr>
        <w:ind w:left="3010" w:hanging="360"/>
      </w:pPr>
      <w:rPr>
        <w:rFonts w:ascii="Symbol" w:eastAsia="Symbol" w:hAnsi="Symbol" w:cs="Symbol" w:hint="default"/>
        <w:b w:val="0"/>
        <w:bCs w:val="0"/>
        <w:i w:val="0"/>
        <w:iCs w:val="0"/>
        <w:spacing w:val="0"/>
        <w:w w:val="100"/>
        <w:sz w:val="24"/>
        <w:szCs w:val="24"/>
        <w:lang w:val="en-US" w:eastAsia="en-US" w:bidi="ar-SA"/>
      </w:rPr>
    </w:lvl>
    <w:lvl w:ilvl="3" w:tplc="8E2837FC">
      <w:numFmt w:val="bullet"/>
      <w:lvlText w:val="•"/>
      <w:lvlJc w:val="left"/>
      <w:pPr>
        <w:ind w:left="3890" w:hanging="360"/>
      </w:pPr>
      <w:rPr>
        <w:rFonts w:hint="default"/>
        <w:lang w:val="en-US" w:eastAsia="en-US" w:bidi="ar-SA"/>
      </w:rPr>
    </w:lvl>
    <w:lvl w:ilvl="4" w:tplc="3E500B94">
      <w:numFmt w:val="bullet"/>
      <w:lvlText w:val="•"/>
      <w:lvlJc w:val="left"/>
      <w:pPr>
        <w:ind w:left="4760" w:hanging="360"/>
      </w:pPr>
      <w:rPr>
        <w:rFonts w:hint="default"/>
        <w:lang w:val="en-US" w:eastAsia="en-US" w:bidi="ar-SA"/>
      </w:rPr>
    </w:lvl>
    <w:lvl w:ilvl="5" w:tplc="7DA487E6">
      <w:numFmt w:val="bullet"/>
      <w:lvlText w:val="•"/>
      <w:lvlJc w:val="left"/>
      <w:pPr>
        <w:ind w:left="5630" w:hanging="360"/>
      </w:pPr>
      <w:rPr>
        <w:rFonts w:hint="default"/>
        <w:lang w:val="en-US" w:eastAsia="en-US" w:bidi="ar-SA"/>
      </w:rPr>
    </w:lvl>
    <w:lvl w:ilvl="6" w:tplc="28A6B64E">
      <w:numFmt w:val="bullet"/>
      <w:lvlText w:val="•"/>
      <w:lvlJc w:val="left"/>
      <w:pPr>
        <w:ind w:left="6500" w:hanging="360"/>
      </w:pPr>
      <w:rPr>
        <w:rFonts w:hint="default"/>
        <w:lang w:val="en-US" w:eastAsia="en-US" w:bidi="ar-SA"/>
      </w:rPr>
    </w:lvl>
    <w:lvl w:ilvl="7" w:tplc="72500C20">
      <w:numFmt w:val="bullet"/>
      <w:lvlText w:val="•"/>
      <w:lvlJc w:val="left"/>
      <w:pPr>
        <w:ind w:left="7370" w:hanging="360"/>
      </w:pPr>
      <w:rPr>
        <w:rFonts w:hint="default"/>
        <w:lang w:val="en-US" w:eastAsia="en-US" w:bidi="ar-SA"/>
      </w:rPr>
    </w:lvl>
    <w:lvl w:ilvl="8" w:tplc="A80697BC">
      <w:numFmt w:val="bullet"/>
      <w:lvlText w:val="•"/>
      <w:lvlJc w:val="left"/>
      <w:pPr>
        <w:ind w:left="8240" w:hanging="360"/>
      </w:pPr>
      <w:rPr>
        <w:rFonts w:hint="default"/>
        <w:lang w:val="en-US" w:eastAsia="en-US" w:bidi="ar-SA"/>
      </w:rPr>
    </w:lvl>
  </w:abstractNum>
  <w:abstractNum w:abstractNumId="27" w15:restartNumberingAfterBreak="0">
    <w:nsid w:val="54766BFA"/>
    <w:multiLevelType w:val="hybridMultilevel"/>
    <w:tmpl w:val="5E3CB260"/>
    <w:lvl w:ilvl="0" w:tplc="870E8EB0">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AAC6ECA">
      <w:start w:val="1"/>
      <w:numFmt w:val="lowerLetter"/>
      <w:lvlText w:val="%2."/>
      <w:lvlJc w:val="left"/>
      <w:pPr>
        <w:ind w:left="175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2" w:tplc="A75C10C8">
      <w:numFmt w:val="bullet"/>
      <w:lvlText w:val="•"/>
      <w:lvlJc w:val="left"/>
      <w:pPr>
        <w:ind w:left="2673" w:hanging="270"/>
      </w:pPr>
      <w:rPr>
        <w:rFonts w:hint="default"/>
        <w:lang w:val="en-US" w:eastAsia="en-US" w:bidi="ar-SA"/>
      </w:rPr>
    </w:lvl>
    <w:lvl w:ilvl="3" w:tplc="231A1EB0">
      <w:numFmt w:val="bullet"/>
      <w:lvlText w:val="•"/>
      <w:lvlJc w:val="left"/>
      <w:pPr>
        <w:ind w:left="3586" w:hanging="270"/>
      </w:pPr>
      <w:rPr>
        <w:rFonts w:hint="default"/>
        <w:lang w:val="en-US" w:eastAsia="en-US" w:bidi="ar-SA"/>
      </w:rPr>
    </w:lvl>
    <w:lvl w:ilvl="4" w:tplc="C484798E">
      <w:numFmt w:val="bullet"/>
      <w:lvlText w:val="•"/>
      <w:lvlJc w:val="left"/>
      <w:pPr>
        <w:ind w:left="4500" w:hanging="270"/>
      </w:pPr>
      <w:rPr>
        <w:rFonts w:hint="default"/>
        <w:lang w:val="en-US" w:eastAsia="en-US" w:bidi="ar-SA"/>
      </w:rPr>
    </w:lvl>
    <w:lvl w:ilvl="5" w:tplc="C4D4B1FA">
      <w:numFmt w:val="bullet"/>
      <w:lvlText w:val="•"/>
      <w:lvlJc w:val="left"/>
      <w:pPr>
        <w:ind w:left="5413" w:hanging="270"/>
      </w:pPr>
      <w:rPr>
        <w:rFonts w:hint="default"/>
        <w:lang w:val="en-US" w:eastAsia="en-US" w:bidi="ar-SA"/>
      </w:rPr>
    </w:lvl>
    <w:lvl w:ilvl="6" w:tplc="6792B9BA">
      <w:numFmt w:val="bullet"/>
      <w:lvlText w:val="•"/>
      <w:lvlJc w:val="left"/>
      <w:pPr>
        <w:ind w:left="6326" w:hanging="270"/>
      </w:pPr>
      <w:rPr>
        <w:rFonts w:hint="default"/>
        <w:lang w:val="en-US" w:eastAsia="en-US" w:bidi="ar-SA"/>
      </w:rPr>
    </w:lvl>
    <w:lvl w:ilvl="7" w:tplc="C8B8C314">
      <w:numFmt w:val="bullet"/>
      <w:lvlText w:val="•"/>
      <w:lvlJc w:val="left"/>
      <w:pPr>
        <w:ind w:left="7240" w:hanging="270"/>
      </w:pPr>
      <w:rPr>
        <w:rFonts w:hint="default"/>
        <w:lang w:val="en-US" w:eastAsia="en-US" w:bidi="ar-SA"/>
      </w:rPr>
    </w:lvl>
    <w:lvl w:ilvl="8" w:tplc="53D81132">
      <w:numFmt w:val="bullet"/>
      <w:lvlText w:val="•"/>
      <w:lvlJc w:val="left"/>
      <w:pPr>
        <w:ind w:left="8153" w:hanging="270"/>
      </w:pPr>
      <w:rPr>
        <w:rFonts w:hint="default"/>
        <w:lang w:val="en-US" w:eastAsia="en-US" w:bidi="ar-SA"/>
      </w:rPr>
    </w:lvl>
  </w:abstractNum>
  <w:abstractNum w:abstractNumId="28" w15:restartNumberingAfterBreak="0">
    <w:nsid w:val="5A12298C"/>
    <w:multiLevelType w:val="hybridMultilevel"/>
    <w:tmpl w:val="293AFF3C"/>
    <w:lvl w:ilvl="0" w:tplc="56A09548">
      <w:numFmt w:val="bullet"/>
      <w:lvlText w:val="□"/>
      <w:lvlJc w:val="left"/>
      <w:pPr>
        <w:ind w:left="220" w:hanging="172"/>
      </w:pPr>
      <w:rPr>
        <w:rFonts w:ascii="Times New Roman" w:eastAsia="Times New Roman" w:hAnsi="Times New Roman" w:cs="Times New Roman" w:hint="default"/>
        <w:spacing w:val="0"/>
        <w:w w:val="100"/>
        <w:lang w:val="en-US" w:eastAsia="en-US" w:bidi="ar-SA"/>
      </w:rPr>
    </w:lvl>
    <w:lvl w:ilvl="1" w:tplc="8F80C1A4">
      <w:numFmt w:val="bullet"/>
      <w:lvlText w:val="•"/>
      <w:lvlJc w:val="left"/>
      <w:pPr>
        <w:ind w:left="1196" w:hanging="172"/>
      </w:pPr>
      <w:rPr>
        <w:rFonts w:hint="default"/>
        <w:lang w:val="en-US" w:eastAsia="en-US" w:bidi="ar-SA"/>
      </w:rPr>
    </w:lvl>
    <w:lvl w:ilvl="2" w:tplc="268C24AE">
      <w:numFmt w:val="bullet"/>
      <w:lvlText w:val="•"/>
      <w:lvlJc w:val="left"/>
      <w:pPr>
        <w:ind w:left="2172" w:hanging="172"/>
      </w:pPr>
      <w:rPr>
        <w:rFonts w:hint="default"/>
        <w:lang w:val="en-US" w:eastAsia="en-US" w:bidi="ar-SA"/>
      </w:rPr>
    </w:lvl>
    <w:lvl w:ilvl="3" w:tplc="8D743E84">
      <w:numFmt w:val="bullet"/>
      <w:lvlText w:val="•"/>
      <w:lvlJc w:val="left"/>
      <w:pPr>
        <w:ind w:left="3148" w:hanging="172"/>
      </w:pPr>
      <w:rPr>
        <w:rFonts w:hint="default"/>
        <w:lang w:val="en-US" w:eastAsia="en-US" w:bidi="ar-SA"/>
      </w:rPr>
    </w:lvl>
    <w:lvl w:ilvl="4" w:tplc="DFD6D50E">
      <w:numFmt w:val="bullet"/>
      <w:lvlText w:val="•"/>
      <w:lvlJc w:val="left"/>
      <w:pPr>
        <w:ind w:left="4124" w:hanging="172"/>
      </w:pPr>
      <w:rPr>
        <w:rFonts w:hint="default"/>
        <w:lang w:val="en-US" w:eastAsia="en-US" w:bidi="ar-SA"/>
      </w:rPr>
    </w:lvl>
    <w:lvl w:ilvl="5" w:tplc="F4223F48">
      <w:numFmt w:val="bullet"/>
      <w:lvlText w:val="•"/>
      <w:lvlJc w:val="left"/>
      <w:pPr>
        <w:ind w:left="5100" w:hanging="172"/>
      </w:pPr>
      <w:rPr>
        <w:rFonts w:hint="default"/>
        <w:lang w:val="en-US" w:eastAsia="en-US" w:bidi="ar-SA"/>
      </w:rPr>
    </w:lvl>
    <w:lvl w:ilvl="6" w:tplc="288E183A">
      <w:numFmt w:val="bullet"/>
      <w:lvlText w:val="•"/>
      <w:lvlJc w:val="left"/>
      <w:pPr>
        <w:ind w:left="6076" w:hanging="172"/>
      </w:pPr>
      <w:rPr>
        <w:rFonts w:hint="default"/>
        <w:lang w:val="en-US" w:eastAsia="en-US" w:bidi="ar-SA"/>
      </w:rPr>
    </w:lvl>
    <w:lvl w:ilvl="7" w:tplc="A82C0F82">
      <w:numFmt w:val="bullet"/>
      <w:lvlText w:val="•"/>
      <w:lvlJc w:val="left"/>
      <w:pPr>
        <w:ind w:left="7052" w:hanging="172"/>
      </w:pPr>
      <w:rPr>
        <w:rFonts w:hint="default"/>
        <w:lang w:val="en-US" w:eastAsia="en-US" w:bidi="ar-SA"/>
      </w:rPr>
    </w:lvl>
    <w:lvl w:ilvl="8" w:tplc="358CC158">
      <w:numFmt w:val="bullet"/>
      <w:lvlText w:val="•"/>
      <w:lvlJc w:val="left"/>
      <w:pPr>
        <w:ind w:left="8028" w:hanging="172"/>
      </w:pPr>
      <w:rPr>
        <w:rFonts w:hint="default"/>
        <w:lang w:val="en-US" w:eastAsia="en-US" w:bidi="ar-SA"/>
      </w:rPr>
    </w:lvl>
  </w:abstractNum>
  <w:abstractNum w:abstractNumId="29" w15:restartNumberingAfterBreak="0">
    <w:nsid w:val="5F5B676D"/>
    <w:multiLevelType w:val="hybridMultilevel"/>
    <w:tmpl w:val="060C5150"/>
    <w:lvl w:ilvl="0" w:tplc="E0AEF432">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CB3EA812">
      <w:start w:val="1"/>
      <w:numFmt w:val="decimal"/>
      <w:lvlText w:val="%2."/>
      <w:lvlJc w:val="left"/>
      <w:pPr>
        <w:ind w:left="651" w:hanging="291"/>
      </w:pPr>
      <w:rPr>
        <w:rFonts w:ascii="Times New Roman" w:eastAsia="Times New Roman" w:hAnsi="Times New Roman" w:cs="Times New Roman" w:hint="default"/>
        <w:b/>
        <w:bCs/>
        <w:i w:val="0"/>
        <w:iCs w:val="0"/>
        <w:spacing w:val="0"/>
        <w:w w:val="100"/>
        <w:sz w:val="26"/>
        <w:szCs w:val="26"/>
        <w:lang w:val="en-US" w:eastAsia="en-US" w:bidi="ar-SA"/>
      </w:rPr>
    </w:lvl>
    <w:lvl w:ilvl="2" w:tplc="53A41B36">
      <w:start w:val="1"/>
      <w:numFmt w:val="upperLetter"/>
      <w:lvlText w:val="%3."/>
      <w:lvlJc w:val="left"/>
      <w:pPr>
        <w:ind w:left="13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40A6B53A">
      <w:start w:val="1"/>
      <w:numFmt w:val="decimal"/>
      <w:lvlText w:val="%4."/>
      <w:lvlJc w:val="left"/>
      <w:pPr>
        <w:ind w:left="1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510E7EE">
      <w:start w:val="1"/>
      <w:numFmt w:val="lowerLetter"/>
      <w:lvlText w:val="%5."/>
      <w:lvlJc w:val="left"/>
      <w:pPr>
        <w:ind w:left="193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5" w:tplc="55FC1396">
      <w:numFmt w:val="bullet"/>
      <w:lvlText w:val="•"/>
      <w:lvlJc w:val="left"/>
      <w:pPr>
        <w:ind w:left="2020" w:hanging="270"/>
      </w:pPr>
      <w:rPr>
        <w:rFonts w:hint="default"/>
        <w:lang w:val="en-US" w:eastAsia="en-US" w:bidi="ar-SA"/>
      </w:rPr>
    </w:lvl>
    <w:lvl w:ilvl="6" w:tplc="DC6CB20A">
      <w:numFmt w:val="bullet"/>
      <w:lvlText w:val="•"/>
      <w:lvlJc w:val="left"/>
      <w:pPr>
        <w:ind w:left="3612" w:hanging="270"/>
      </w:pPr>
      <w:rPr>
        <w:rFonts w:hint="default"/>
        <w:lang w:val="en-US" w:eastAsia="en-US" w:bidi="ar-SA"/>
      </w:rPr>
    </w:lvl>
    <w:lvl w:ilvl="7" w:tplc="C2FA7472">
      <w:numFmt w:val="bullet"/>
      <w:lvlText w:val="•"/>
      <w:lvlJc w:val="left"/>
      <w:pPr>
        <w:ind w:left="5204" w:hanging="270"/>
      </w:pPr>
      <w:rPr>
        <w:rFonts w:hint="default"/>
        <w:lang w:val="en-US" w:eastAsia="en-US" w:bidi="ar-SA"/>
      </w:rPr>
    </w:lvl>
    <w:lvl w:ilvl="8" w:tplc="C018D1D6">
      <w:numFmt w:val="bullet"/>
      <w:lvlText w:val="•"/>
      <w:lvlJc w:val="left"/>
      <w:pPr>
        <w:ind w:left="6796" w:hanging="270"/>
      </w:pPr>
      <w:rPr>
        <w:rFonts w:hint="default"/>
        <w:lang w:val="en-US" w:eastAsia="en-US" w:bidi="ar-SA"/>
      </w:rPr>
    </w:lvl>
  </w:abstractNum>
  <w:abstractNum w:abstractNumId="30" w15:restartNumberingAfterBreak="0">
    <w:nsid w:val="5F8825EB"/>
    <w:multiLevelType w:val="hybridMultilevel"/>
    <w:tmpl w:val="E8BC317A"/>
    <w:lvl w:ilvl="0" w:tplc="9670B3C2">
      <w:start w:val="1"/>
      <w:numFmt w:val="decimal"/>
      <w:lvlText w:val="%1."/>
      <w:lvlJc w:val="left"/>
      <w:pPr>
        <w:ind w:left="968" w:hanging="748"/>
      </w:pPr>
      <w:rPr>
        <w:rFonts w:ascii="Times New Roman" w:eastAsia="Times New Roman" w:hAnsi="Times New Roman" w:cs="Times New Roman" w:hint="default"/>
        <w:b w:val="0"/>
        <w:bCs w:val="0"/>
        <w:i w:val="0"/>
        <w:iCs w:val="0"/>
        <w:spacing w:val="0"/>
        <w:w w:val="100"/>
        <w:sz w:val="24"/>
        <w:szCs w:val="24"/>
        <w:lang w:val="en-US" w:eastAsia="en-US" w:bidi="ar-SA"/>
      </w:rPr>
    </w:lvl>
    <w:lvl w:ilvl="1" w:tplc="A57038EC">
      <w:numFmt w:val="bullet"/>
      <w:lvlText w:val="•"/>
      <w:lvlJc w:val="left"/>
      <w:pPr>
        <w:ind w:left="1862" w:hanging="748"/>
      </w:pPr>
      <w:rPr>
        <w:rFonts w:hint="default"/>
        <w:lang w:val="en-US" w:eastAsia="en-US" w:bidi="ar-SA"/>
      </w:rPr>
    </w:lvl>
    <w:lvl w:ilvl="2" w:tplc="279CDCB2">
      <w:numFmt w:val="bullet"/>
      <w:lvlText w:val="•"/>
      <w:lvlJc w:val="left"/>
      <w:pPr>
        <w:ind w:left="2764" w:hanging="748"/>
      </w:pPr>
      <w:rPr>
        <w:rFonts w:hint="default"/>
        <w:lang w:val="en-US" w:eastAsia="en-US" w:bidi="ar-SA"/>
      </w:rPr>
    </w:lvl>
    <w:lvl w:ilvl="3" w:tplc="4EA6AC2A">
      <w:numFmt w:val="bullet"/>
      <w:lvlText w:val="•"/>
      <w:lvlJc w:val="left"/>
      <w:pPr>
        <w:ind w:left="3666" w:hanging="748"/>
      </w:pPr>
      <w:rPr>
        <w:rFonts w:hint="default"/>
        <w:lang w:val="en-US" w:eastAsia="en-US" w:bidi="ar-SA"/>
      </w:rPr>
    </w:lvl>
    <w:lvl w:ilvl="4" w:tplc="65CE0C2C">
      <w:numFmt w:val="bullet"/>
      <w:lvlText w:val="•"/>
      <w:lvlJc w:val="left"/>
      <w:pPr>
        <w:ind w:left="4568" w:hanging="748"/>
      </w:pPr>
      <w:rPr>
        <w:rFonts w:hint="default"/>
        <w:lang w:val="en-US" w:eastAsia="en-US" w:bidi="ar-SA"/>
      </w:rPr>
    </w:lvl>
    <w:lvl w:ilvl="5" w:tplc="4322D398">
      <w:numFmt w:val="bullet"/>
      <w:lvlText w:val="•"/>
      <w:lvlJc w:val="left"/>
      <w:pPr>
        <w:ind w:left="5470" w:hanging="748"/>
      </w:pPr>
      <w:rPr>
        <w:rFonts w:hint="default"/>
        <w:lang w:val="en-US" w:eastAsia="en-US" w:bidi="ar-SA"/>
      </w:rPr>
    </w:lvl>
    <w:lvl w:ilvl="6" w:tplc="EA0A1CB4">
      <w:numFmt w:val="bullet"/>
      <w:lvlText w:val="•"/>
      <w:lvlJc w:val="left"/>
      <w:pPr>
        <w:ind w:left="6372" w:hanging="748"/>
      </w:pPr>
      <w:rPr>
        <w:rFonts w:hint="default"/>
        <w:lang w:val="en-US" w:eastAsia="en-US" w:bidi="ar-SA"/>
      </w:rPr>
    </w:lvl>
    <w:lvl w:ilvl="7" w:tplc="69A0B78C">
      <w:numFmt w:val="bullet"/>
      <w:lvlText w:val="•"/>
      <w:lvlJc w:val="left"/>
      <w:pPr>
        <w:ind w:left="7274" w:hanging="748"/>
      </w:pPr>
      <w:rPr>
        <w:rFonts w:hint="default"/>
        <w:lang w:val="en-US" w:eastAsia="en-US" w:bidi="ar-SA"/>
      </w:rPr>
    </w:lvl>
    <w:lvl w:ilvl="8" w:tplc="11A66D8A">
      <w:numFmt w:val="bullet"/>
      <w:lvlText w:val="•"/>
      <w:lvlJc w:val="left"/>
      <w:pPr>
        <w:ind w:left="8176" w:hanging="748"/>
      </w:pPr>
      <w:rPr>
        <w:rFonts w:hint="default"/>
        <w:lang w:val="en-US" w:eastAsia="en-US" w:bidi="ar-SA"/>
      </w:rPr>
    </w:lvl>
  </w:abstractNum>
  <w:abstractNum w:abstractNumId="31" w15:restartNumberingAfterBreak="0">
    <w:nsid w:val="66F46D51"/>
    <w:multiLevelType w:val="hybridMultilevel"/>
    <w:tmpl w:val="221E49E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2" w15:restartNumberingAfterBreak="0">
    <w:nsid w:val="68055A62"/>
    <w:multiLevelType w:val="hybridMultilevel"/>
    <w:tmpl w:val="33909AD0"/>
    <w:lvl w:ilvl="0" w:tplc="04090015">
      <w:start w:val="1"/>
      <w:numFmt w:val="upperLetter"/>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33" w15:restartNumberingAfterBreak="0">
    <w:nsid w:val="6811136C"/>
    <w:multiLevelType w:val="hybridMultilevel"/>
    <w:tmpl w:val="9C68D6F0"/>
    <w:lvl w:ilvl="0" w:tplc="62ACBC58">
      <w:start w:val="1"/>
      <w:numFmt w:val="decimal"/>
      <w:lvlText w:val="%1."/>
      <w:lvlJc w:val="left"/>
      <w:pPr>
        <w:ind w:left="1020" w:hanging="360"/>
      </w:pPr>
    </w:lvl>
    <w:lvl w:ilvl="1" w:tplc="0E702BC6">
      <w:start w:val="1"/>
      <w:numFmt w:val="decimal"/>
      <w:lvlText w:val="%2."/>
      <w:lvlJc w:val="left"/>
      <w:pPr>
        <w:ind w:left="1020" w:hanging="360"/>
      </w:pPr>
    </w:lvl>
    <w:lvl w:ilvl="2" w:tplc="BCB892E6">
      <w:start w:val="1"/>
      <w:numFmt w:val="decimal"/>
      <w:lvlText w:val="%3."/>
      <w:lvlJc w:val="left"/>
      <w:pPr>
        <w:ind w:left="1020" w:hanging="360"/>
      </w:pPr>
    </w:lvl>
    <w:lvl w:ilvl="3" w:tplc="083AE67A">
      <w:start w:val="1"/>
      <w:numFmt w:val="decimal"/>
      <w:lvlText w:val="%4."/>
      <w:lvlJc w:val="left"/>
      <w:pPr>
        <w:ind w:left="1020" w:hanging="360"/>
      </w:pPr>
    </w:lvl>
    <w:lvl w:ilvl="4" w:tplc="8152B070">
      <w:start w:val="1"/>
      <w:numFmt w:val="decimal"/>
      <w:lvlText w:val="%5."/>
      <w:lvlJc w:val="left"/>
      <w:pPr>
        <w:ind w:left="1020" w:hanging="360"/>
      </w:pPr>
    </w:lvl>
    <w:lvl w:ilvl="5" w:tplc="3E9C44EC">
      <w:start w:val="1"/>
      <w:numFmt w:val="decimal"/>
      <w:lvlText w:val="%6."/>
      <w:lvlJc w:val="left"/>
      <w:pPr>
        <w:ind w:left="1020" w:hanging="360"/>
      </w:pPr>
    </w:lvl>
    <w:lvl w:ilvl="6" w:tplc="61F66E04">
      <w:start w:val="1"/>
      <w:numFmt w:val="decimal"/>
      <w:lvlText w:val="%7."/>
      <w:lvlJc w:val="left"/>
      <w:pPr>
        <w:ind w:left="1020" w:hanging="360"/>
      </w:pPr>
    </w:lvl>
    <w:lvl w:ilvl="7" w:tplc="198A46A8">
      <w:start w:val="1"/>
      <w:numFmt w:val="decimal"/>
      <w:lvlText w:val="%8."/>
      <w:lvlJc w:val="left"/>
      <w:pPr>
        <w:ind w:left="1020" w:hanging="360"/>
      </w:pPr>
    </w:lvl>
    <w:lvl w:ilvl="8" w:tplc="216A5DF8">
      <w:start w:val="1"/>
      <w:numFmt w:val="decimal"/>
      <w:lvlText w:val="%9."/>
      <w:lvlJc w:val="left"/>
      <w:pPr>
        <w:ind w:left="1020" w:hanging="360"/>
      </w:pPr>
    </w:lvl>
  </w:abstractNum>
  <w:abstractNum w:abstractNumId="34" w15:restartNumberingAfterBreak="0">
    <w:nsid w:val="6B7361E0"/>
    <w:multiLevelType w:val="hybridMultilevel"/>
    <w:tmpl w:val="420E8F46"/>
    <w:lvl w:ilvl="0" w:tplc="040A3B68">
      <w:start w:val="1"/>
      <w:numFmt w:val="upperLetter"/>
      <w:lvlText w:val="%1."/>
      <w:lvlJc w:val="left"/>
      <w:pPr>
        <w:ind w:left="16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3565394">
      <w:numFmt w:val="bullet"/>
      <w:lvlText w:val="•"/>
      <w:lvlJc w:val="left"/>
      <w:pPr>
        <w:ind w:left="2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02E8626">
      <w:numFmt w:val="bullet"/>
      <w:lvlText w:val="•"/>
      <w:lvlJc w:val="left"/>
      <w:pPr>
        <w:ind w:left="2904" w:hanging="360"/>
      </w:pPr>
      <w:rPr>
        <w:rFonts w:hint="default"/>
        <w:lang w:val="en-US" w:eastAsia="en-US" w:bidi="ar-SA"/>
      </w:rPr>
    </w:lvl>
    <w:lvl w:ilvl="3" w:tplc="D7DA6330">
      <w:numFmt w:val="bullet"/>
      <w:lvlText w:val="•"/>
      <w:lvlJc w:val="left"/>
      <w:pPr>
        <w:ind w:left="3788" w:hanging="360"/>
      </w:pPr>
      <w:rPr>
        <w:rFonts w:hint="default"/>
        <w:lang w:val="en-US" w:eastAsia="en-US" w:bidi="ar-SA"/>
      </w:rPr>
    </w:lvl>
    <w:lvl w:ilvl="4" w:tplc="C204AAC0">
      <w:numFmt w:val="bullet"/>
      <w:lvlText w:val="•"/>
      <w:lvlJc w:val="left"/>
      <w:pPr>
        <w:ind w:left="4673" w:hanging="360"/>
      </w:pPr>
      <w:rPr>
        <w:rFonts w:hint="default"/>
        <w:lang w:val="en-US" w:eastAsia="en-US" w:bidi="ar-SA"/>
      </w:rPr>
    </w:lvl>
    <w:lvl w:ilvl="5" w:tplc="108C4F32">
      <w:numFmt w:val="bullet"/>
      <w:lvlText w:val="•"/>
      <w:lvlJc w:val="left"/>
      <w:pPr>
        <w:ind w:left="5557" w:hanging="360"/>
      </w:pPr>
      <w:rPr>
        <w:rFonts w:hint="default"/>
        <w:lang w:val="en-US" w:eastAsia="en-US" w:bidi="ar-SA"/>
      </w:rPr>
    </w:lvl>
    <w:lvl w:ilvl="6" w:tplc="9C62FF14">
      <w:numFmt w:val="bullet"/>
      <w:lvlText w:val="•"/>
      <w:lvlJc w:val="left"/>
      <w:pPr>
        <w:ind w:left="6442" w:hanging="360"/>
      </w:pPr>
      <w:rPr>
        <w:rFonts w:hint="default"/>
        <w:lang w:val="en-US" w:eastAsia="en-US" w:bidi="ar-SA"/>
      </w:rPr>
    </w:lvl>
    <w:lvl w:ilvl="7" w:tplc="40B618C0">
      <w:numFmt w:val="bullet"/>
      <w:lvlText w:val="•"/>
      <w:lvlJc w:val="left"/>
      <w:pPr>
        <w:ind w:left="7326" w:hanging="360"/>
      </w:pPr>
      <w:rPr>
        <w:rFonts w:hint="default"/>
        <w:lang w:val="en-US" w:eastAsia="en-US" w:bidi="ar-SA"/>
      </w:rPr>
    </w:lvl>
    <w:lvl w:ilvl="8" w:tplc="BE72AC7E">
      <w:numFmt w:val="bullet"/>
      <w:lvlText w:val="•"/>
      <w:lvlJc w:val="left"/>
      <w:pPr>
        <w:ind w:left="8211" w:hanging="360"/>
      </w:pPr>
      <w:rPr>
        <w:rFonts w:hint="default"/>
        <w:lang w:val="en-US" w:eastAsia="en-US" w:bidi="ar-SA"/>
      </w:rPr>
    </w:lvl>
  </w:abstractNum>
  <w:abstractNum w:abstractNumId="35"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6F0550F8"/>
    <w:multiLevelType w:val="hybridMultilevel"/>
    <w:tmpl w:val="CA1E747A"/>
    <w:lvl w:ilvl="0" w:tplc="00A2C690">
      <w:start w:val="1"/>
      <w:numFmt w:val="lowerLetter"/>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72313"/>
    <w:multiLevelType w:val="hybridMultilevel"/>
    <w:tmpl w:val="8D9C3198"/>
    <w:lvl w:ilvl="0" w:tplc="08E6B3C8">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92C8955E">
      <w:start w:val="1"/>
      <w:numFmt w:val="decimal"/>
      <w:lvlText w:val="%2."/>
      <w:lvlJc w:val="left"/>
      <w:pPr>
        <w:ind w:left="580"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2" w:tplc="D5105948">
      <w:start w:val="1"/>
      <w:numFmt w:val="lowerLetter"/>
      <w:lvlText w:val="%3)"/>
      <w:lvlJc w:val="left"/>
      <w:pPr>
        <w:ind w:left="283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tplc="7C52D230">
      <w:numFmt w:val="bullet"/>
      <w:lvlText w:val="•"/>
      <w:lvlJc w:val="left"/>
      <w:pPr>
        <w:ind w:left="3732" w:hanging="540"/>
      </w:pPr>
      <w:rPr>
        <w:rFonts w:hint="default"/>
        <w:lang w:val="en-US" w:eastAsia="en-US" w:bidi="ar-SA"/>
      </w:rPr>
    </w:lvl>
    <w:lvl w:ilvl="4" w:tplc="3C001E46">
      <w:numFmt w:val="bullet"/>
      <w:lvlText w:val="•"/>
      <w:lvlJc w:val="left"/>
      <w:pPr>
        <w:ind w:left="4625" w:hanging="540"/>
      </w:pPr>
      <w:rPr>
        <w:rFonts w:hint="default"/>
        <w:lang w:val="en-US" w:eastAsia="en-US" w:bidi="ar-SA"/>
      </w:rPr>
    </w:lvl>
    <w:lvl w:ilvl="5" w:tplc="CC78CC7C">
      <w:numFmt w:val="bullet"/>
      <w:lvlText w:val="•"/>
      <w:lvlJc w:val="left"/>
      <w:pPr>
        <w:ind w:left="5517" w:hanging="540"/>
      </w:pPr>
      <w:rPr>
        <w:rFonts w:hint="default"/>
        <w:lang w:val="en-US" w:eastAsia="en-US" w:bidi="ar-SA"/>
      </w:rPr>
    </w:lvl>
    <w:lvl w:ilvl="6" w:tplc="5BD8D818">
      <w:numFmt w:val="bullet"/>
      <w:lvlText w:val="•"/>
      <w:lvlJc w:val="left"/>
      <w:pPr>
        <w:ind w:left="6410" w:hanging="540"/>
      </w:pPr>
      <w:rPr>
        <w:rFonts w:hint="default"/>
        <w:lang w:val="en-US" w:eastAsia="en-US" w:bidi="ar-SA"/>
      </w:rPr>
    </w:lvl>
    <w:lvl w:ilvl="7" w:tplc="A5E263C6">
      <w:numFmt w:val="bullet"/>
      <w:lvlText w:val="•"/>
      <w:lvlJc w:val="left"/>
      <w:pPr>
        <w:ind w:left="7302" w:hanging="540"/>
      </w:pPr>
      <w:rPr>
        <w:rFonts w:hint="default"/>
        <w:lang w:val="en-US" w:eastAsia="en-US" w:bidi="ar-SA"/>
      </w:rPr>
    </w:lvl>
    <w:lvl w:ilvl="8" w:tplc="3EA80816">
      <w:numFmt w:val="bullet"/>
      <w:lvlText w:val="•"/>
      <w:lvlJc w:val="left"/>
      <w:pPr>
        <w:ind w:left="8195" w:hanging="540"/>
      </w:pPr>
      <w:rPr>
        <w:rFonts w:hint="default"/>
        <w:lang w:val="en-US" w:eastAsia="en-US" w:bidi="ar-SA"/>
      </w:rPr>
    </w:lvl>
  </w:abstractNum>
  <w:abstractNum w:abstractNumId="38" w15:restartNumberingAfterBreak="0">
    <w:nsid w:val="724040EC"/>
    <w:multiLevelType w:val="hybridMultilevel"/>
    <w:tmpl w:val="A6B4DA72"/>
    <w:lvl w:ilvl="0" w:tplc="F2B47644">
      <w:start w:val="1"/>
      <w:numFmt w:val="decimal"/>
      <w:lvlText w:val="%1."/>
      <w:lvlJc w:val="left"/>
      <w:pPr>
        <w:ind w:left="1020" w:hanging="360"/>
      </w:pPr>
    </w:lvl>
    <w:lvl w:ilvl="1" w:tplc="85BCE9B6">
      <w:start w:val="1"/>
      <w:numFmt w:val="decimal"/>
      <w:lvlText w:val="%2."/>
      <w:lvlJc w:val="left"/>
      <w:pPr>
        <w:ind w:left="1020" w:hanging="360"/>
      </w:pPr>
    </w:lvl>
    <w:lvl w:ilvl="2" w:tplc="B282AFB6">
      <w:start w:val="1"/>
      <w:numFmt w:val="decimal"/>
      <w:lvlText w:val="%3."/>
      <w:lvlJc w:val="left"/>
      <w:pPr>
        <w:ind w:left="1020" w:hanging="360"/>
      </w:pPr>
    </w:lvl>
    <w:lvl w:ilvl="3" w:tplc="79148AB8">
      <w:start w:val="1"/>
      <w:numFmt w:val="decimal"/>
      <w:lvlText w:val="%4."/>
      <w:lvlJc w:val="left"/>
      <w:pPr>
        <w:ind w:left="1020" w:hanging="360"/>
      </w:pPr>
    </w:lvl>
    <w:lvl w:ilvl="4" w:tplc="514415D8">
      <w:start w:val="1"/>
      <w:numFmt w:val="decimal"/>
      <w:lvlText w:val="%5."/>
      <w:lvlJc w:val="left"/>
      <w:pPr>
        <w:ind w:left="1020" w:hanging="360"/>
      </w:pPr>
    </w:lvl>
    <w:lvl w:ilvl="5" w:tplc="66CABCAA">
      <w:start w:val="1"/>
      <w:numFmt w:val="decimal"/>
      <w:lvlText w:val="%6."/>
      <w:lvlJc w:val="left"/>
      <w:pPr>
        <w:ind w:left="1020" w:hanging="360"/>
      </w:pPr>
    </w:lvl>
    <w:lvl w:ilvl="6" w:tplc="60D095C8">
      <w:start w:val="1"/>
      <w:numFmt w:val="decimal"/>
      <w:lvlText w:val="%7."/>
      <w:lvlJc w:val="left"/>
      <w:pPr>
        <w:ind w:left="1020" w:hanging="360"/>
      </w:pPr>
    </w:lvl>
    <w:lvl w:ilvl="7" w:tplc="8BE8C3A6">
      <w:start w:val="1"/>
      <w:numFmt w:val="decimal"/>
      <w:lvlText w:val="%8."/>
      <w:lvlJc w:val="left"/>
      <w:pPr>
        <w:ind w:left="1020" w:hanging="360"/>
      </w:pPr>
    </w:lvl>
    <w:lvl w:ilvl="8" w:tplc="6A64ED2C">
      <w:start w:val="1"/>
      <w:numFmt w:val="decimal"/>
      <w:lvlText w:val="%9."/>
      <w:lvlJc w:val="left"/>
      <w:pPr>
        <w:ind w:left="1020" w:hanging="360"/>
      </w:pPr>
    </w:lvl>
  </w:abstractNum>
  <w:abstractNum w:abstractNumId="39" w15:restartNumberingAfterBreak="0">
    <w:nsid w:val="769B6DE7"/>
    <w:multiLevelType w:val="hybridMultilevel"/>
    <w:tmpl w:val="F3B89C10"/>
    <w:lvl w:ilvl="0" w:tplc="C26A0FC4">
      <w:start w:val="1"/>
      <w:numFmt w:val="bullet"/>
      <w:lvlText w:val=""/>
      <w:lvlJc w:val="left"/>
      <w:pPr>
        <w:ind w:left="720" w:hanging="360"/>
      </w:pPr>
      <w:rPr>
        <w:rFonts w:ascii="Symbol" w:hAnsi="Symbol"/>
      </w:rPr>
    </w:lvl>
    <w:lvl w:ilvl="1" w:tplc="16F29B92">
      <w:start w:val="1"/>
      <w:numFmt w:val="bullet"/>
      <w:lvlText w:val=""/>
      <w:lvlJc w:val="left"/>
      <w:pPr>
        <w:ind w:left="720" w:hanging="360"/>
      </w:pPr>
      <w:rPr>
        <w:rFonts w:ascii="Symbol" w:hAnsi="Symbol"/>
      </w:rPr>
    </w:lvl>
    <w:lvl w:ilvl="2" w:tplc="B6847632">
      <w:start w:val="1"/>
      <w:numFmt w:val="bullet"/>
      <w:lvlText w:val=""/>
      <w:lvlJc w:val="left"/>
      <w:pPr>
        <w:ind w:left="720" w:hanging="360"/>
      </w:pPr>
      <w:rPr>
        <w:rFonts w:ascii="Symbol" w:hAnsi="Symbol"/>
      </w:rPr>
    </w:lvl>
    <w:lvl w:ilvl="3" w:tplc="E272D0EC">
      <w:start w:val="1"/>
      <w:numFmt w:val="bullet"/>
      <w:lvlText w:val=""/>
      <w:lvlJc w:val="left"/>
      <w:pPr>
        <w:ind w:left="720" w:hanging="360"/>
      </w:pPr>
      <w:rPr>
        <w:rFonts w:ascii="Symbol" w:hAnsi="Symbol"/>
      </w:rPr>
    </w:lvl>
    <w:lvl w:ilvl="4" w:tplc="9B42A7CE">
      <w:start w:val="1"/>
      <w:numFmt w:val="bullet"/>
      <w:lvlText w:val=""/>
      <w:lvlJc w:val="left"/>
      <w:pPr>
        <w:ind w:left="720" w:hanging="360"/>
      </w:pPr>
      <w:rPr>
        <w:rFonts w:ascii="Symbol" w:hAnsi="Symbol"/>
      </w:rPr>
    </w:lvl>
    <w:lvl w:ilvl="5" w:tplc="3D8C7852">
      <w:start w:val="1"/>
      <w:numFmt w:val="bullet"/>
      <w:lvlText w:val=""/>
      <w:lvlJc w:val="left"/>
      <w:pPr>
        <w:ind w:left="720" w:hanging="360"/>
      </w:pPr>
      <w:rPr>
        <w:rFonts w:ascii="Symbol" w:hAnsi="Symbol"/>
      </w:rPr>
    </w:lvl>
    <w:lvl w:ilvl="6" w:tplc="6E5C34CE">
      <w:start w:val="1"/>
      <w:numFmt w:val="bullet"/>
      <w:lvlText w:val=""/>
      <w:lvlJc w:val="left"/>
      <w:pPr>
        <w:ind w:left="720" w:hanging="360"/>
      </w:pPr>
      <w:rPr>
        <w:rFonts w:ascii="Symbol" w:hAnsi="Symbol"/>
      </w:rPr>
    </w:lvl>
    <w:lvl w:ilvl="7" w:tplc="15909436">
      <w:start w:val="1"/>
      <w:numFmt w:val="bullet"/>
      <w:lvlText w:val=""/>
      <w:lvlJc w:val="left"/>
      <w:pPr>
        <w:ind w:left="720" w:hanging="360"/>
      </w:pPr>
      <w:rPr>
        <w:rFonts w:ascii="Symbol" w:hAnsi="Symbol"/>
      </w:rPr>
    </w:lvl>
    <w:lvl w:ilvl="8" w:tplc="56A0AAD8">
      <w:start w:val="1"/>
      <w:numFmt w:val="bullet"/>
      <w:lvlText w:val=""/>
      <w:lvlJc w:val="left"/>
      <w:pPr>
        <w:ind w:left="720" w:hanging="360"/>
      </w:pPr>
      <w:rPr>
        <w:rFonts w:ascii="Symbol" w:hAnsi="Symbol"/>
      </w:rPr>
    </w:lvl>
  </w:abstractNum>
  <w:abstractNum w:abstractNumId="40" w15:restartNumberingAfterBreak="0">
    <w:nsid w:val="77293B37"/>
    <w:multiLevelType w:val="hybridMultilevel"/>
    <w:tmpl w:val="E850D758"/>
    <w:lvl w:ilvl="0" w:tplc="DCD21968">
      <w:start w:val="1"/>
      <w:numFmt w:val="decimal"/>
      <w:lvlText w:val="%1."/>
      <w:lvlJc w:val="left"/>
      <w:pPr>
        <w:ind w:left="1020" w:hanging="360"/>
      </w:pPr>
    </w:lvl>
    <w:lvl w:ilvl="1" w:tplc="140A31C6">
      <w:start w:val="1"/>
      <w:numFmt w:val="decimal"/>
      <w:lvlText w:val="%2."/>
      <w:lvlJc w:val="left"/>
      <w:pPr>
        <w:ind w:left="1020" w:hanging="360"/>
      </w:pPr>
    </w:lvl>
    <w:lvl w:ilvl="2" w:tplc="D80E4D7A">
      <w:start w:val="1"/>
      <w:numFmt w:val="decimal"/>
      <w:lvlText w:val="%3."/>
      <w:lvlJc w:val="left"/>
      <w:pPr>
        <w:ind w:left="1020" w:hanging="360"/>
      </w:pPr>
    </w:lvl>
    <w:lvl w:ilvl="3" w:tplc="CEEA6116">
      <w:start w:val="1"/>
      <w:numFmt w:val="decimal"/>
      <w:lvlText w:val="%4."/>
      <w:lvlJc w:val="left"/>
      <w:pPr>
        <w:ind w:left="1020" w:hanging="360"/>
      </w:pPr>
    </w:lvl>
    <w:lvl w:ilvl="4" w:tplc="183E799C">
      <w:start w:val="1"/>
      <w:numFmt w:val="decimal"/>
      <w:lvlText w:val="%5."/>
      <w:lvlJc w:val="left"/>
      <w:pPr>
        <w:ind w:left="1020" w:hanging="360"/>
      </w:pPr>
    </w:lvl>
    <w:lvl w:ilvl="5" w:tplc="DDBAE9EA">
      <w:start w:val="1"/>
      <w:numFmt w:val="decimal"/>
      <w:lvlText w:val="%6."/>
      <w:lvlJc w:val="left"/>
      <w:pPr>
        <w:ind w:left="1020" w:hanging="360"/>
      </w:pPr>
    </w:lvl>
    <w:lvl w:ilvl="6" w:tplc="75663894">
      <w:start w:val="1"/>
      <w:numFmt w:val="decimal"/>
      <w:lvlText w:val="%7."/>
      <w:lvlJc w:val="left"/>
      <w:pPr>
        <w:ind w:left="1020" w:hanging="360"/>
      </w:pPr>
    </w:lvl>
    <w:lvl w:ilvl="7" w:tplc="0312429A">
      <w:start w:val="1"/>
      <w:numFmt w:val="decimal"/>
      <w:lvlText w:val="%8."/>
      <w:lvlJc w:val="left"/>
      <w:pPr>
        <w:ind w:left="1020" w:hanging="360"/>
      </w:pPr>
    </w:lvl>
    <w:lvl w:ilvl="8" w:tplc="918AE6AC">
      <w:start w:val="1"/>
      <w:numFmt w:val="decimal"/>
      <w:lvlText w:val="%9."/>
      <w:lvlJc w:val="left"/>
      <w:pPr>
        <w:ind w:left="1020" w:hanging="360"/>
      </w:pPr>
    </w:lvl>
  </w:abstractNum>
  <w:abstractNum w:abstractNumId="41" w15:restartNumberingAfterBreak="0">
    <w:nsid w:val="779D0E7B"/>
    <w:multiLevelType w:val="hybridMultilevel"/>
    <w:tmpl w:val="5E427686"/>
    <w:lvl w:ilvl="0" w:tplc="61963A34">
      <w:start w:val="1"/>
      <w:numFmt w:val="decimal"/>
      <w:lvlText w:val="%1."/>
      <w:lvlJc w:val="left"/>
      <w:pPr>
        <w:ind w:left="1020" w:hanging="360"/>
      </w:pPr>
    </w:lvl>
    <w:lvl w:ilvl="1" w:tplc="33CA3394">
      <w:start w:val="1"/>
      <w:numFmt w:val="decimal"/>
      <w:lvlText w:val="%2."/>
      <w:lvlJc w:val="left"/>
      <w:pPr>
        <w:ind w:left="1020" w:hanging="360"/>
      </w:pPr>
    </w:lvl>
    <w:lvl w:ilvl="2" w:tplc="26B682C2">
      <w:start w:val="1"/>
      <w:numFmt w:val="decimal"/>
      <w:lvlText w:val="%3."/>
      <w:lvlJc w:val="left"/>
      <w:pPr>
        <w:ind w:left="1020" w:hanging="360"/>
      </w:pPr>
    </w:lvl>
    <w:lvl w:ilvl="3" w:tplc="CCBE2E30">
      <w:start w:val="1"/>
      <w:numFmt w:val="decimal"/>
      <w:lvlText w:val="%4."/>
      <w:lvlJc w:val="left"/>
      <w:pPr>
        <w:ind w:left="1020" w:hanging="360"/>
      </w:pPr>
    </w:lvl>
    <w:lvl w:ilvl="4" w:tplc="6B147DB0">
      <w:start w:val="1"/>
      <w:numFmt w:val="decimal"/>
      <w:lvlText w:val="%5."/>
      <w:lvlJc w:val="left"/>
      <w:pPr>
        <w:ind w:left="1020" w:hanging="360"/>
      </w:pPr>
    </w:lvl>
    <w:lvl w:ilvl="5" w:tplc="4AFE5932">
      <w:start w:val="1"/>
      <w:numFmt w:val="decimal"/>
      <w:lvlText w:val="%6."/>
      <w:lvlJc w:val="left"/>
      <w:pPr>
        <w:ind w:left="1020" w:hanging="360"/>
      </w:pPr>
    </w:lvl>
    <w:lvl w:ilvl="6" w:tplc="270A1FE6">
      <w:start w:val="1"/>
      <w:numFmt w:val="decimal"/>
      <w:lvlText w:val="%7."/>
      <w:lvlJc w:val="left"/>
      <w:pPr>
        <w:ind w:left="1020" w:hanging="360"/>
      </w:pPr>
    </w:lvl>
    <w:lvl w:ilvl="7" w:tplc="FDFC3094">
      <w:start w:val="1"/>
      <w:numFmt w:val="decimal"/>
      <w:lvlText w:val="%8."/>
      <w:lvlJc w:val="left"/>
      <w:pPr>
        <w:ind w:left="1020" w:hanging="360"/>
      </w:pPr>
    </w:lvl>
    <w:lvl w:ilvl="8" w:tplc="12244E2A">
      <w:start w:val="1"/>
      <w:numFmt w:val="decimal"/>
      <w:lvlText w:val="%9."/>
      <w:lvlJc w:val="left"/>
      <w:pPr>
        <w:ind w:left="1020" w:hanging="360"/>
      </w:pPr>
    </w:lvl>
  </w:abstractNum>
  <w:abstractNum w:abstractNumId="42" w15:restartNumberingAfterBreak="0">
    <w:nsid w:val="7818754F"/>
    <w:multiLevelType w:val="hybridMultilevel"/>
    <w:tmpl w:val="BDEEC7EC"/>
    <w:lvl w:ilvl="0" w:tplc="04090015">
      <w:start w:val="1"/>
      <w:numFmt w:val="upperLetter"/>
      <w:lvlText w:val="%1."/>
      <w:lvlJc w:val="left"/>
      <w:pPr>
        <w:ind w:left="1300" w:hanging="360"/>
      </w:p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3" w15:restartNumberingAfterBreak="0">
    <w:nsid w:val="785F3116"/>
    <w:multiLevelType w:val="hybridMultilevel"/>
    <w:tmpl w:val="B1FEF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9143C5"/>
    <w:multiLevelType w:val="hybridMultilevel"/>
    <w:tmpl w:val="301A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736A2"/>
    <w:multiLevelType w:val="multilevel"/>
    <w:tmpl w:val="54001E74"/>
    <w:lvl w:ilvl="0">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start w:val="1"/>
      <w:numFmt w:val="decimal"/>
      <w:lvlText w:val="%1.%2"/>
      <w:lvlJc w:val="left"/>
      <w:pPr>
        <w:ind w:left="619" w:hanging="40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0" w:hanging="3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157" w:hanging="321"/>
      </w:pPr>
      <w:rPr>
        <w:rFonts w:hint="default"/>
        <w:lang w:val="en-US" w:eastAsia="en-US" w:bidi="ar-SA"/>
      </w:rPr>
    </w:lvl>
    <w:lvl w:ilvl="4">
      <w:numFmt w:val="bullet"/>
      <w:lvlText w:val="•"/>
      <w:lvlJc w:val="left"/>
      <w:pPr>
        <w:ind w:left="3275" w:hanging="321"/>
      </w:pPr>
      <w:rPr>
        <w:rFonts w:hint="default"/>
        <w:lang w:val="en-US" w:eastAsia="en-US" w:bidi="ar-SA"/>
      </w:rPr>
    </w:lvl>
    <w:lvl w:ilvl="5">
      <w:numFmt w:val="bullet"/>
      <w:lvlText w:val="•"/>
      <w:lvlJc w:val="left"/>
      <w:pPr>
        <w:ind w:left="4392" w:hanging="321"/>
      </w:pPr>
      <w:rPr>
        <w:rFonts w:hint="default"/>
        <w:lang w:val="en-US" w:eastAsia="en-US" w:bidi="ar-SA"/>
      </w:rPr>
    </w:lvl>
    <w:lvl w:ilvl="6">
      <w:numFmt w:val="bullet"/>
      <w:lvlText w:val="•"/>
      <w:lvlJc w:val="left"/>
      <w:pPr>
        <w:ind w:left="5510" w:hanging="321"/>
      </w:pPr>
      <w:rPr>
        <w:rFonts w:hint="default"/>
        <w:lang w:val="en-US" w:eastAsia="en-US" w:bidi="ar-SA"/>
      </w:rPr>
    </w:lvl>
    <w:lvl w:ilvl="7">
      <w:numFmt w:val="bullet"/>
      <w:lvlText w:val="•"/>
      <w:lvlJc w:val="left"/>
      <w:pPr>
        <w:ind w:left="6627" w:hanging="321"/>
      </w:pPr>
      <w:rPr>
        <w:rFonts w:hint="default"/>
        <w:lang w:val="en-US" w:eastAsia="en-US" w:bidi="ar-SA"/>
      </w:rPr>
    </w:lvl>
    <w:lvl w:ilvl="8">
      <w:numFmt w:val="bullet"/>
      <w:lvlText w:val="•"/>
      <w:lvlJc w:val="left"/>
      <w:pPr>
        <w:ind w:left="7745" w:hanging="321"/>
      </w:pPr>
      <w:rPr>
        <w:rFonts w:hint="default"/>
        <w:lang w:val="en-US" w:eastAsia="en-US" w:bidi="ar-SA"/>
      </w:rPr>
    </w:lvl>
  </w:abstractNum>
  <w:num w:numId="1" w16cid:durableId="2141726088">
    <w:abstractNumId w:val="34"/>
  </w:num>
  <w:num w:numId="2" w16cid:durableId="7558955">
    <w:abstractNumId w:val="28"/>
  </w:num>
  <w:num w:numId="3" w16cid:durableId="322634388">
    <w:abstractNumId w:val="0"/>
  </w:num>
  <w:num w:numId="4" w16cid:durableId="176164836">
    <w:abstractNumId w:val="5"/>
  </w:num>
  <w:num w:numId="5" w16cid:durableId="1915893160">
    <w:abstractNumId w:val="2"/>
  </w:num>
  <w:num w:numId="6" w16cid:durableId="598026620">
    <w:abstractNumId w:val="30"/>
  </w:num>
  <w:num w:numId="7" w16cid:durableId="1543051454">
    <w:abstractNumId w:val="26"/>
  </w:num>
  <w:num w:numId="8" w16cid:durableId="869608135">
    <w:abstractNumId w:val="47"/>
  </w:num>
  <w:num w:numId="9" w16cid:durableId="981689499">
    <w:abstractNumId w:val="19"/>
  </w:num>
  <w:num w:numId="10" w16cid:durableId="1250043795">
    <w:abstractNumId w:val="37"/>
  </w:num>
  <w:num w:numId="11" w16cid:durableId="1121993706">
    <w:abstractNumId w:val="21"/>
  </w:num>
  <w:num w:numId="12" w16cid:durableId="553665869">
    <w:abstractNumId w:val="22"/>
  </w:num>
  <w:num w:numId="13" w16cid:durableId="1234127161">
    <w:abstractNumId w:val="27"/>
  </w:num>
  <w:num w:numId="14" w16cid:durableId="525994624">
    <w:abstractNumId w:val="14"/>
  </w:num>
  <w:num w:numId="15" w16cid:durableId="1413939615">
    <w:abstractNumId w:val="29"/>
  </w:num>
  <w:num w:numId="16" w16cid:durableId="1680883492">
    <w:abstractNumId w:val="24"/>
  </w:num>
  <w:num w:numId="17" w16cid:durableId="1347558813">
    <w:abstractNumId w:val="18"/>
  </w:num>
  <w:num w:numId="18" w16cid:durableId="1612973361">
    <w:abstractNumId w:val="3"/>
  </w:num>
  <w:num w:numId="19" w16cid:durableId="1937328537">
    <w:abstractNumId w:val="7"/>
  </w:num>
  <w:num w:numId="20" w16cid:durableId="1350722130">
    <w:abstractNumId w:val="39"/>
  </w:num>
  <w:num w:numId="21" w16cid:durableId="1009796377">
    <w:abstractNumId w:val="33"/>
  </w:num>
  <w:num w:numId="22" w16cid:durableId="1782411839">
    <w:abstractNumId w:val="40"/>
  </w:num>
  <w:num w:numId="23" w16cid:durableId="70736080">
    <w:abstractNumId w:val="45"/>
  </w:num>
  <w:num w:numId="24" w16cid:durableId="162473412">
    <w:abstractNumId w:val="41"/>
  </w:num>
  <w:num w:numId="25" w16cid:durableId="1563448547">
    <w:abstractNumId w:val="17"/>
  </w:num>
  <w:num w:numId="26" w16cid:durableId="1955944330">
    <w:abstractNumId w:val="11"/>
  </w:num>
  <w:num w:numId="27" w16cid:durableId="999970154">
    <w:abstractNumId w:val="15"/>
  </w:num>
  <w:num w:numId="28" w16cid:durableId="1759711290">
    <w:abstractNumId w:val="9"/>
  </w:num>
  <w:num w:numId="29" w16cid:durableId="551308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9654167">
    <w:abstractNumId w:val="38"/>
  </w:num>
  <w:num w:numId="31" w16cid:durableId="620845589">
    <w:abstractNumId w:val="23"/>
  </w:num>
  <w:num w:numId="32" w16cid:durableId="230234013">
    <w:abstractNumId w:val="36"/>
  </w:num>
  <w:num w:numId="33" w16cid:durableId="695036167">
    <w:abstractNumId w:val="35"/>
  </w:num>
  <w:num w:numId="34" w16cid:durableId="937715604">
    <w:abstractNumId w:val="25"/>
  </w:num>
  <w:num w:numId="35" w16cid:durableId="507909909">
    <w:abstractNumId w:val="44"/>
  </w:num>
  <w:num w:numId="36" w16cid:durableId="1803770762">
    <w:abstractNumId w:val="43"/>
  </w:num>
  <w:num w:numId="37" w16cid:durableId="1799375940">
    <w:abstractNumId w:val="20"/>
  </w:num>
  <w:num w:numId="38" w16cid:durableId="657925839">
    <w:abstractNumId w:val="46"/>
  </w:num>
  <w:num w:numId="39" w16cid:durableId="1174762374">
    <w:abstractNumId w:val="6"/>
  </w:num>
  <w:num w:numId="40" w16cid:durableId="1471051289">
    <w:abstractNumId w:val="10"/>
  </w:num>
  <w:num w:numId="41" w16cid:durableId="1244797900">
    <w:abstractNumId w:val="12"/>
  </w:num>
  <w:num w:numId="42" w16cid:durableId="1331250359">
    <w:abstractNumId w:val="31"/>
  </w:num>
  <w:num w:numId="43" w16cid:durableId="526992385">
    <w:abstractNumId w:val="13"/>
  </w:num>
  <w:num w:numId="44" w16cid:durableId="1901551645">
    <w:abstractNumId w:val="42"/>
  </w:num>
  <w:num w:numId="45" w16cid:durableId="1025717695">
    <w:abstractNumId w:val="4"/>
  </w:num>
  <w:num w:numId="46" w16cid:durableId="1397700494">
    <w:abstractNumId w:val="1"/>
  </w:num>
  <w:num w:numId="47" w16cid:durableId="1369142167">
    <w:abstractNumId w:val="16"/>
  </w:num>
  <w:num w:numId="48" w16cid:durableId="1588924255">
    <w:abstractNumId w:val="32"/>
  </w:num>
  <w:num w:numId="49" w16cid:durableId="585916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B"/>
    <w:rsid w:val="00013C76"/>
    <w:rsid w:val="00022E75"/>
    <w:rsid w:val="000247D2"/>
    <w:rsid w:val="000258C9"/>
    <w:rsid w:val="000424A2"/>
    <w:rsid w:val="0004355C"/>
    <w:rsid w:val="000445E9"/>
    <w:rsid w:val="00052436"/>
    <w:rsid w:val="00053A74"/>
    <w:rsid w:val="00054A06"/>
    <w:rsid w:val="00060460"/>
    <w:rsid w:val="00062C18"/>
    <w:rsid w:val="00063ECB"/>
    <w:rsid w:val="0006583A"/>
    <w:rsid w:val="0006598C"/>
    <w:rsid w:val="000801A1"/>
    <w:rsid w:val="000915C1"/>
    <w:rsid w:val="000A2220"/>
    <w:rsid w:val="000A44F8"/>
    <w:rsid w:val="000A644E"/>
    <w:rsid w:val="000B0638"/>
    <w:rsid w:val="000D0040"/>
    <w:rsid w:val="000E650F"/>
    <w:rsid w:val="000E6D01"/>
    <w:rsid w:val="000F0A9B"/>
    <w:rsid w:val="00100A54"/>
    <w:rsid w:val="001033EE"/>
    <w:rsid w:val="00110CE3"/>
    <w:rsid w:val="00116EB0"/>
    <w:rsid w:val="001278B7"/>
    <w:rsid w:val="00127B4C"/>
    <w:rsid w:val="001732C1"/>
    <w:rsid w:val="00187D61"/>
    <w:rsid w:val="00194391"/>
    <w:rsid w:val="001A3844"/>
    <w:rsid w:val="001A5E55"/>
    <w:rsid w:val="001B5885"/>
    <w:rsid w:val="001C1B38"/>
    <w:rsid w:val="001D2239"/>
    <w:rsid w:val="001D23FE"/>
    <w:rsid w:val="002115E5"/>
    <w:rsid w:val="0024783A"/>
    <w:rsid w:val="00254F32"/>
    <w:rsid w:val="00256F44"/>
    <w:rsid w:val="0026664A"/>
    <w:rsid w:val="00272D2C"/>
    <w:rsid w:val="0029275F"/>
    <w:rsid w:val="00297138"/>
    <w:rsid w:val="002A1148"/>
    <w:rsid w:val="002A59E9"/>
    <w:rsid w:val="002B3F1D"/>
    <w:rsid w:val="002B5C39"/>
    <w:rsid w:val="002C597B"/>
    <w:rsid w:val="002E4BDD"/>
    <w:rsid w:val="002F570C"/>
    <w:rsid w:val="002F787C"/>
    <w:rsid w:val="00313AAC"/>
    <w:rsid w:val="003265AB"/>
    <w:rsid w:val="003365EA"/>
    <w:rsid w:val="003413C8"/>
    <w:rsid w:val="00345582"/>
    <w:rsid w:val="00347B69"/>
    <w:rsid w:val="00357E6C"/>
    <w:rsid w:val="00365DC1"/>
    <w:rsid w:val="0037188B"/>
    <w:rsid w:val="00381AFC"/>
    <w:rsid w:val="003903B0"/>
    <w:rsid w:val="00390D7B"/>
    <w:rsid w:val="00394968"/>
    <w:rsid w:val="003A78A0"/>
    <w:rsid w:val="003B4944"/>
    <w:rsid w:val="003B7F34"/>
    <w:rsid w:val="003D5B8F"/>
    <w:rsid w:val="003D68D6"/>
    <w:rsid w:val="003E42E4"/>
    <w:rsid w:val="003F506F"/>
    <w:rsid w:val="0040223A"/>
    <w:rsid w:val="00420F7C"/>
    <w:rsid w:val="00430CF3"/>
    <w:rsid w:val="004458AF"/>
    <w:rsid w:val="0045062B"/>
    <w:rsid w:val="00454785"/>
    <w:rsid w:val="00461A89"/>
    <w:rsid w:val="0047250A"/>
    <w:rsid w:val="004744B5"/>
    <w:rsid w:val="00474DE6"/>
    <w:rsid w:val="004828FC"/>
    <w:rsid w:val="0048610B"/>
    <w:rsid w:val="00487C07"/>
    <w:rsid w:val="004A27EA"/>
    <w:rsid w:val="004A7196"/>
    <w:rsid w:val="004D219C"/>
    <w:rsid w:val="004E00C9"/>
    <w:rsid w:val="004E09C6"/>
    <w:rsid w:val="004E3008"/>
    <w:rsid w:val="00501CF8"/>
    <w:rsid w:val="00506A6E"/>
    <w:rsid w:val="0052218D"/>
    <w:rsid w:val="0052519B"/>
    <w:rsid w:val="00525F0D"/>
    <w:rsid w:val="00527C1B"/>
    <w:rsid w:val="0054390F"/>
    <w:rsid w:val="00547F86"/>
    <w:rsid w:val="0055221A"/>
    <w:rsid w:val="00557946"/>
    <w:rsid w:val="00562799"/>
    <w:rsid w:val="0056378E"/>
    <w:rsid w:val="0056621C"/>
    <w:rsid w:val="00576BDD"/>
    <w:rsid w:val="00585E85"/>
    <w:rsid w:val="0058612A"/>
    <w:rsid w:val="00587426"/>
    <w:rsid w:val="005940AF"/>
    <w:rsid w:val="00596C27"/>
    <w:rsid w:val="00597C0F"/>
    <w:rsid w:val="005B65CC"/>
    <w:rsid w:val="005C4A4E"/>
    <w:rsid w:val="005C6159"/>
    <w:rsid w:val="00603D72"/>
    <w:rsid w:val="00634622"/>
    <w:rsid w:val="00642BE2"/>
    <w:rsid w:val="00643059"/>
    <w:rsid w:val="00666408"/>
    <w:rsid w:val="00674066"/>
    <w:rsid w:val="00681387"/>
    <w:rsid w:val="00697994"/>
    <w:rsid w:val="006B2DCD"/>
    <w:rsid w:val="006B58D8"/>
    <w:rsid w:val="006B5B3C"/>
    <w:rsid w:val="006F2419"/>
    <w:rsid w:val="006F290E"/>
    <w:rsid w:val="0070643D"/>
    <w:rsid w:val="00707DA7"/>
    <w:rsid w:val="007118BB"/>
    <w:rsid w:val="00712F70"/>
    <w:rsid w:val="0071589C"/>
    <w:rsid w:val="00722297"/>
    <w:rsid w:val="0074347F"/>
    <w:rsid w:val="007548D0"/>
    <w:rsid w:val="00760346"/>
    <w:rsid w:val="00760AFF"/>
    <w:rsid w:val="00765DCA"/>
    <w:rsid w:val="00770FA3"/>
    <w:rsid w:val="007759B4"/>
    <w:rsid w:val="00783B93"/>
    <w:rsid w:val="007A3ABF"/>
    <w:rsid w:val="007A5732"/>
    <w:rsid w:val="007A7A7B"/>
    <w:rsid w:val="007B0E48"/>
    <w:rsid w:val="007C1C69"/>
    <w:rsid w:val="007C41DE"/>
    <w:rsid w:val="007C63AF"/>
    <w:rsid w:val="007D2C95"/>
    <w:rsid w:val="007D650C"/>
    <w:rsid w:val="007E0CC2"/>
    <w:rsid w:val="007E3BC1"/>
    <w:rsid w:val="007F30B4"/>
    <w:rsid w:val="007F4AF1"/>
    <w:rsid w:val="008053D3"/>
    <w:rsid w:val="0080689F"/>
    <w:rsid w:val="00813286"/>
    <w:rsid w:val="008147A8"/>
    <w:rsid w:val="0081586A"/>
    <w:rsid w:val="00817F88"/>
    <w:rsid w:val="0082707E"/>
    <w:rsid w:val="00853160"/>
    <w:rsid w:val="00862240"/>
    <w:rsid w:val="00877D47"/>
    <w:rsid w:val="008807B8"/>
    <w:rsid w:val="00882B23"/>
    <w:rsid w:val="00890D60"/>
    <w:rsid w:val="008932A7"/>
    <w:rsid w:val="008B5378"/>
    <w:rsid w:val="008D0586"/>
    <w:rsid w:val="008D181D"/>
    <w:rsid w:val="008E3261"/>
    <w:rsid w:val="008F5321"/>
    <w:rsid w:val="008F74E5"/>
    <w:rsid w:val="00901052"/>
    <w:rsid w:val="00920B23"/>
    <w:rsid w:val="00921337"/>
    <w:rsid w:val="00923C00"/>
    <w:rsid w:val="00940079"/>
    <w:rsid w:val="009416B9"/>
    <w:rsid w:val="00944E57"/>
    <w:rsid w:val="0095102E"/>
    <w:rsid w:val="009515CA"/>
    <w:rsid w:val="00957E0B"/>
    <w:rsid w:val="009765D1"/>
    <w:rsid w:val="00983AC1"/>
    <w:rsid w:val="009840FB"/>
    <w:rsid w:val="00990F00"/>
    <w:rsid w:val="009A5425"/>
    <w:rsid w:val="009A66F5"/>
    <w:rsid w:val="009B0D8E"/>
    <w:rsid w:val="009B29DF"/>
    <w:rsid w:val="009B52FE"/>
    <w:rsid w:val="009B6B09"/>
    <w:rsid w:val="009B6C9D"/>
    <w:rsid w:val="009B754F"/>
    <w:rsid w:val="009C057D"/>
    <w:rsid w:val="009C25CE"/>
    <w:rsid w:val="009D6F1A"/>
    <w:rsid w:val="009E3595"/>
    <w:rsid w:val="009F0B37"/>
    <w:rsid w:val="00A02FFD"/>
    <w:rsid w:val="00A07ED8"/>
    <w:rsid w:val="00A1543F"/>
    <w:rsid w:val="00A2126E"/>
    <w:rsid w:val="00A317C9"/>
    <w:rsid w:val="00A459D2"/>
    <w:rsid w:val="00A462EA"/>
    <w:rsid w:val="00A55BF6"/>
    <w:rsid w:val="00A62095"/>
    <w:rsid w:val="00A70CC7"/>
    <w:rsid w:val="00AA214A"/>
    <w:rsid w:val="00AB2318"/>
    <w:rsid w:val="00AC290F"/>
    <w:rsid w:val="00AC70F5"/>
    <w:rsid w:val="00AE3F29"/>
    <w:rsid w:val="00AF08DE"/>
    <w:rsid w:val="00AF720B"/>
    <w:rsid w:val="00B050B6"/>
    <w:rsid w:val="00B22B9D"/>
    <w:rsid w:val="00B4312A"/>
    <w:rsid w:val="00B4516F"/>
    <w:rsid w:val="00B46B86"/>
    <w:rsid w:val="00B4776A"/>
    <w:rsid w:val="00B60C8A"/>
    <w:rsid w:val="00B73320"/>
    <w:rsid w:val="00B75E9D"/>
    <w:rsid w:val="00B93791"/>
    <w:rsid w:val="00BB3941"/>
    <w:rsid w:val="00BB74AB"/>
    <w:rsid w:val="00BC6364"/>
    <w:rsid w:val="00BD40C4"/>
    <w:rsid w:val="00BE1751"/>
    <w:rsid w:val="00BE3506"/>
    <w:rsid w:val="00BE7CDE"/>
    <w:rsid w:val="00C10240"/>
    <w:rsid w:val="00C20220"/>
    <w:rsid w:val="00C32250"/>
    <w:rsid w:val="00C3369C"/>
    <w:rsid w:val="00C354A0"/>
    <w:rsid w:val="00C36C51"/>
    <w:rsid w:val="00C44327"/>
    <w:rsid w:val="00C553CF"/>
    <w:rsid w:val="00C66215"/>
    <w:rsid w:val="00C87893"/>
    <w:rsid w:val="00CA443A"/>
    <w:rsid w:val="00CB1CC0"/>
    <w:rsid w:val="00CC4C65"/>
    <w:rsid w:val="00CD1E8E"/>
    <w:rsid w:val="00CD4C5C"/>
    <w:rsid w:val="00CD5658"/>
    <w:rsid w:val="00CE3E25"/>
    <w:rsid w:val="00CE7A7C"/>
    <w:rsid w:val="00D00B7D"/>
    <w:rsid w:val="00D12D1A"/>
    <w:rsid w:val="00D25108"/>
    <w:rsid w:val="00D26E33"/>
    <w:rsid w:val="00D440AF"/>
    <w:rsid w:val="00D62D0F"/>
    <w:rsid w:val="00D6751D"/>
    <w:rsid w:val="00D705A4"/>
    <w:rsid w:val="00D70740"/>
    <w:rsid w:val="00D72427"/>
    <w:rsid w:val="00D75EF9"/>
    <w:rsid w:val="00D778E5"/>
    <w:rsid w:val="00D84184"/>
    <w:rsid w:val="00DB60BD"/>
    <w:rsid w:val="00DC0C46"/>
    <w:rsid w:val="00DC6836"/>
    <w:rsid w:val="00DC72D7"/>
    <w:rsid w:val="00DD3A68"/>
    <w:rsid w:val="00DD4C17"/>
    <w:rsid w:val="00DE41F4"/>
    <w:rsid w:val="00DF04ED"/>
    <w:rsid w:val="00DF333D"/>
    <w:rsid w:val="00DF501F"/>
    <w:rsid w:val="00E03B04"/>
    <w:rsid w:val="00E044CE"/>
    <w:rsid w:val="00E14BA7"/>
    <w:rsid w:val="00E31493"/>
    <w:rsid w:val="00E32E84"/>
    <w:rsid w:val="00E63C72"/>
    <w:rsid w:val="00E67382"/>
    <w:rsid w:val="00E731C3"/>
    <w:rsid w:val="00E770D0"/>
    <w:rsid w:val="00E958FE"/>
    <w:rsid w:val="00EA2CB6"/>
    <w:rsid w:val="00EB567E"/>
    <w:rsid w:val="00EC005B"/>
    <w:rsid w:val="00EC2AF6"/>
    <w:rsid w:val="00EC2C3A"/>
    <w:rsid w:val="00EC358C"/>
    <w:rsid w:val="00ED011F"/>
    <w:rsid w:val="00ED4511"/>
    <w:rsid w:val="00ED628C"/>
    <w:rsid w:val="00EE2963"/>
    <w:rsid w:val="00EF51C7"/>
    <w:rsid w:val="00F1036D"/>
    <w:rsid w:val="00F11EA4"/>
    <w:rsid w:val="00F1221A"/>
    <w:rsid w:val="00F132F4"/>
    <w:rsid w:val="00F24992"/>
    <w:rsid w:val="00F26064"/>
    <w:rsid w:val="00F30275"/>
    <w:rsid w:val="00F5093A"/>
    <w:rsid w:val="00F51D78"/>
    <w:rsid w:val="00F5298C"/>
    <w:rsid w:val="00F66FA1"/>
    <w:rsid w:val="00F7414F"/>
    <w:rsid w:val="00FA05B1"/>
    <w:rsid w:val="00FB4387"/>
    <w:rsid w:val="00FB5DDA"/>
    <w:rsid w:val="00FC0EF5"/>
    <w:rsid w:val="00FC51E1"/>
    <w:rsid w:val="00FD704A"/>
    <w:rsid w:val="00FF6E6F"/>
    <w:rsid w:val="165F9E27"/>
    <w:rsid w:val="176A6F88"/>
    <w:rsid w:val="1B24DEC1"/>
    <w:rsid w:val="2F5DE527"/>
    <w:rsid w:val="3515E828"/>
    <w:rsid w:val="36381234"/>
    <w:rsid w:val="38CACB0A"/>
    <w:rsid w:val="3D4F7C1B"/>
    <w:rsid w:val="50481EB1"/>
    <w:rsid w:val="5D9848D1"/>
    <w:rsid w:val="6050A567"/>
    <w:rsid w:val="62DA7BAE"/>
    <w:rsid w:val="68BEFE4E"/>
    <w:rsid w:val="694595EA"/>
    <w:rsid w:val="7483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66FF"/>
  <w15:docId w15:val="{F9DF4D2D-04A7-4F12-AF3E-6A9F49B5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761" w:right="1759"/>
      <w:jc w:val="center"/>
      <w:outlineLvl w:val="0"/>
    </w:pPr>
    <w:rPr>
      <w:b/>
      <w:bCs/>
      <w:sz w:val="32"/>
      <w:szCs w:val="32"/>
    </w:rPr>
  </w:style>
  <w:style w:type="paragraph" w:styleId="Heading2">
    <w:name w:val="heading 2"/>
    <w:basedOn w:val="Normal"/>
    <w:uiPriority w:val="9"/>
    <w:unhideWhenUsed/>
    <w:qFormat/>
    <w:pPr>
      <w:ind w:left="939" w:hanging="359"/>
      <w:outlineLvl w:val="1"/>
    </w:pPr>
    <w:rPr>
      <w:b/>
      <w:bCs/>
      <w:i/>
      <w:iCs/>
      <w:sz w:val="28"/>
      <w:szCs w:val="28"/>
    </w:rPr>
  </w:style>
  <w:style w:type="paragraph" w:styleId="Heading3">
    <w:name w:val="heading 3"/>
    <w:basedOn w:val="Normal"/>
    <w:uiPriority w:val="9"/>
    <w:unhideWhenUsed/>
    <w:qFormat/>
    <w:pPr>
      <w:spacing w:before="240"/>
      <w:ind w:left="1007" w:hanging="358"/>
      <w:outlineLvl w:val="2"/>
    </w:pPr>
    <w:rPr>
      <w:b/>
      <w:bCs/>
      <w:sz w:val="26"/>
      <w:szCs w:val="26"/>
    </w:rPr>
  </w:style>
  <w:style w:type="paragraph" w:styleId="Heading4">
    <w:name w:val="heading 4"/>
    <w:basedOn w:val="Normal"/>
    <w:uiPriority w:val="9"/>
    <w:unhideWhenUsed/>
    <w:qFormat/>
    <w:pPr>
      <w:ind w:left="940" w:hanging="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220"/>
    </w:pPr>
    <w:rPr>
      <w:sz w:val="24"/>
      <w:szCs w:val="24"/>
    </w:rPr>
  </w:style>
  <w:style w:type="paragraph" w:styleId="TOC2">
    <w:name w:val="toc 2"/>
    <w:basedOn w:val="Normal"/>
    <w:uiPriority w:val="1"/>
    <w:qFormat/>
    <w:pPr>
      <w:spacing w:line="244" w:lineRule="exact"/>
      <w:ind w:left="940" w:hanging="480"/>
    </w:pPr>
    <w:rPr>
      <w:sz w:val="20"/>
      <w:szCs w:val="20"/>
    </w:rPr>
  </w:style>
  <w:style w:type="paragraph" w:styleId="TOC3">
    <w:name w:val="toc 3"/>
    <w:basedOn w:val="Normal"/>
    <w:uiPriority w:val="1"/>
    <w:qFormat/>
    <w:pPr>
      <w:spacing w:line="230" w:lineRule="exact"/>
      <w:ind w:left="1210" w:hanging="510"/>
    </w:pPr>
    <w:rPr>
      <w:sz w:val="20"/>
      <w:szCs w:val="20"/>
    </w:rPr>
  </w:style>
  <w:style w:type="paragraph" w:styleId="TOC4">
    <w:name w:val="toc 4"/>
    <w:basedOn w:val="Normal"/>
    <w:uiPriority w:val="1"/>
    <w:qFormat/>
    <w:pPr>
      <w:spacing w:line="230" w:lineRule="exact"/>
      <w:ind w:left="1210" w:hanging="510"/>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B4516F"/>
    <w:rPr>
      <w:sz w:val="16"/>
      <w:szCs w:val="16"/>
    </w:rPr>
  </w:style>
  <w:style w:type="paragraph" w:styleId="CommentText">
    <w:name w:val="annotation text"/>
    <w:basedOn w:val="Normal"/>
    <w:link w:val="CommentTextChar"/>
    <w:uiPriority w:val="99"/>
    <w:unhideWhenUsed/>
    <w:rsid w:val="00B4516F"/>
    <w:rPr>
      <w:sz w:val="20"/>
      <w:szCs w:val="20"/>
    </w:rPr>
  </w:style>
  <w:style w:type="character" w:customStyle="1" w:styleId="CommentTextChar">
    <w:name w:val="Comment Text Char"/>
    <w:basedOn w:val="DefaultParagraphFont"/>
    <w:link w:val="CommentText"/>
    <w:uiPriority w:val="99"/>
    <w:rsid w:val="00B45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16F"/>
    <w:rPr>
      <w:b/>
      <w:bCs/>
    </w:rPr>
  </w:style>
  <w:style w:type="character" w:customStyle="1" w:styleId="CommentSubjectChar">
    <w:name w:val="Comment Subject Char"/>
    <w:basedOn w:val="CommentTextChar"/>
    <w:link w:val="CommentSubject"/>
    <w:uiPriority w:val="99"/>
    <w:semiHidden/>
    <w:rsid w:val="00B4516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B2318"/>
    <w:pPr>
      <w:tabs>
        <w:tab w:val="center" w:pos="4680"/>
        <w:tab w:val="right" w:pos="9360"/>
      </w:tabs>
    </w:pPr>
  </w:style>
  <w:style w:type="character" w:customStyle="1" w:styleId="HeaderChar">
    <w:name w:val="Header Char"/>
    <w:basedOn w:val="DefaultParagraphFont"/>
    <w:link w:val="Header"/>
    <w:uiPriority w:val="99"/>
    <w:rsid w:val="00AB2318"/>
    <w:rPr>
      <w:rFonts w:ascii="Times New Roman" w:eastAsia="Times New Roman" w:hAnsi="Times New Roman" w:cs="Times New Roman"/>
    </w:rPr>
  </w:style>
  <w:style w:type="paragraph" w:styleId="Footer">
    <w:name w:val="footer"/>
    <w:basedOn w:val="Normal"/>
    <w:link w:val="FooterChar"/>
    <w:uiPriority w:val="99"/>
    <w:unhideWhenUsed/>
    <w:rsid w:val="00AB2318"/>
    <w:pPr>
      <w:tabs>
        <w:tab w:val="center" w:pos="4680"/>
        <w:tab w:val="right" w:pos="9360"/>
      </w:tabs>
    </w:pPr>
  </w:style>
  <w:style w:type="character" w:customStyle="1" w:styleId="FooterChar">
    <w:name w:val="Footer Char"/>
    <w:basedOn w:val="DefaultParagraphFont"/>
    <w:link w:val="Footer"/>
    <w:uiPriority w:val="99"/>
    <w:rsid w:val="00AB2318"/>
    <w:rPr>
      <w:rFonts w:ascii="Times New Roman" w:eastAsia="Times New Roman" w:hAnsi="Times New Roman" w:cs="Times New Roman"/>
    </w:rPr>
  </w:style>
  <w:style w:type="paragraph" w:styleId="Revision">
    <w:name w:val="Revision"/>
    <w:hidden/>
    <w:uiPriority w:val="99"/>
    <w:semiHidden/>
    <w:rsid w:val="003B4944"/>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D705A4"/>
    <w:rPr>
      <w:color w:val="2B579A"/>
      <w:shd w:val="clear" w:color="auto" w:fill="E1DFDD"/>
    </w:rPr>
  </w:style>
  <w:style w:type="paragraph" w:styleId="NormalWeb">
    <w:name w:val="Normal (Web)"/>
    <w:basedOn w:val="Normal"/>
    <w:uiPriority w:val="99"/>
    <w:semiHidden/>
    <w:unhideWhenUsed/>
    <w:rsid w:val="007B0E48"/>
    <w:pPr>
      <w:widowControl/>
      <w:autoSpaceDE/>
      <w:autoSpaceDN/>
      <w:spacing w:before="100" w:beforeAutospacing="1" w:after="100" w:afterAutospacing="1"/>
    </w:pPr>
    <w:rPr>
      <w:sz w:val="24"/>
      <w:szCs w:val="24"/>
    </w:rPr>
  </w:style>
  <w:style w:type="character" w:styleId="Hyperlink">
    <w:name w:val="Hyperlink"/>
    <w:uiPriority w:val="99"/>
    <w:rsid w:val="009B6B09"/>
    <w:rPr>
      <w:color w:val="0000FF"/>
      <w:u w:val="single"/>
    </w:rPr>
  </w:style>
  <w:style w:type="table" w:styleId="TableGrid">
    <w:name w:val="Table Grid"/>
    <w:basedOn w:val="TableNormal"/>
    <w:rsid w:val="0039496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4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496">
      <w:bodyDiv w:val="1"/>
      <w:marLeft w:val="0"/>
      <w:marRight w:val="0"/>
      <w:marTop w:val="0"/>
      <w:marBottom w:val="0"/>
      <w:divBdr>
        <w:top w:val="none" w:sz="0" w:space="0" w:color="auto"/>
        <w:left w:val="none" w:sz="0" w:space="0" w:color="auto"/>
        <w:bottom w:val="none" w:sz="0" w:space="0" w:color="auto"/>
        <w:right w:val="none" w:sz="0" w:space="0" w:color="auto"/>
      </w:divBdr>
    </w:div>
    <w:div w:id="119149669">
      <w:bodyDiv w:val="1"/>
      <w:marLeft w:val="0"/>
      <w:marRight w:val="0"/>
      <w:marTop w:val="0"/>
      <w:marBottom w:val="0"/>
      <w:divBdr>
        <w:top w:val="none" w:sz="0" w:space="0" w:color="auto"/>
        <w:left w:val="none" w:sz="0" w:space="0" w:color="auto"/>
        <w:bottom w:val="none" w:sz="0" w:space="0" w:color="auto"/>
        <w:right w:val="none" w:sz="0" w:space="0" w:color="auto"/>
      </w:divBdr>
    </w:div>
    <w:div w:id="212039502">
      <w:bodyDiv w:val="1"/>
      <w:marLeft w:val="0"/>
      <w:marRight w:val="0"/>
      <w:marTop w:val="0"/>
      <w:marBottom w:val="0"/>
      <w:divBdr>
        <w:top w:val="none" w:sz="0" w:space="0" w:color="auto"/>
        <w:left w:val="none" w:sz="0" w:space="0" w:color="auto"/>
        <w:bottom w:val="none" w:sz="0" w:space="0" w:color="auto"/>
        <w:right w:val="none" w:sz="0" w:space="0" w:color="auto"/>
      </w:divBdr>
    </w:div>
    <w:div w:id="310716011">
      <w:bodyDiv w:val="1"/>
      <w:marLeft w:val="0"/>
      <w:marRight w:val="0"/>
      <w:marTop w:val="0"/>
      <w:marBottom w:val="0"/>
      <w:divBdr>
        <w:top w:val="none" w:sz="0" w:space="0" w:color="auto"/>
        <w:left w:val="none" w:sz="0" w:space="0" w:color="auto"/>
        <w:bottom w:val="none" w:sz="0" w:space="0" w:color="auto"/>
        <w:right w:val="none" w:sz="0" w:space="0" w:color="auto"/>
      </w:divBdr>
    </w:div>
    <w:div w:id="383254553">
      <w:bodyDiv w:val="1"/>
      <w:marLeft w:val="0"/>
      <w:marRight w:val="0"/>
      <w:marTop w:val="0"/>
      <w:marBottom w:val="0"/>
      <w:divBdr>
        <w:top w:val="none" w:sz="0" w:space="0" w:color="auto"/>
        <w:left w:val="none" w:sz="0" w:space="0" w:color="auto"/>
        <w:bottom w:val="none" w:sz="0" w:space="0" w:color="auto"/>
        <w:right w:val="none" w:sz="0" w:space="0" w:color="auto"/>
      </w:divBdr>
    </w:div>
    <w:div w:id="480777201">
      <w:bodyDiv w:val="1"/>
      <w:marLeft w:val="0"/>
      <w:marRight w:val="0"/>
      <w:marTop w:val="0"/>
      <w:marBottom w:val="0"/>
      <w:divBdr>
        <w:top w:val="none" w:sz="0" w:space="0" w:color="auto"/>
        <w:left w:val="none" w:sz="0" w:space="0" w:color="auto"/>
        <w:bottom w:val="none" w:sz="0" w:space="0" w:color="auto"/>
        <w:right w:val="none" w:sz="0" w:space="0" w:color="auto"/>
      </w:divBdr>
    </w:div>
    <w:div w:id="675229374">
      <w:bodyDiv w:val="1"/>
      <w:marLeft w:val="0"/>
      <w:marRight w:val="0"/>
      <w:marTop w:val="0"/>
      <w:marBottom w:val="0"/>
      <w:divBdr>
        <w:top w:val="none" w:sz="0" w:space="0" w:color="auto"/>
        <w:left w:val="none" w:sz="0" w:space="0" w:color="auto"/>
        <w:bottom w:val="none" w:sz="0" w:space="0" w:color="auto"/>
        <w:right w:val="none" w:sz="0" w:space="0" w:color="auto"/>
      </w:divBdr>
    </w:div>
    <w:div w:id="905342628">
      <w:bodyDiv w:val="1"/>
      <w:marLeft w:val="0"/>
      <w:marRight w:val="0"/>
      <w:marTop w:val="0"/>
      <w:marBottom w:val="0"/>
      <w:divBdr>
        <w:top w:val="none" w:sz="0" w:space="0" w:color="auto"/>
        <w:left w:val="none" w:sz="0" w:space="0" w:color="auto"/>
        <w:bottom w:val="none" w:sz="0" w:space="0" w:color="auto"/>
        <w:right w:val="none" w:sz="0" w:space="0" w:color="auto"/>
      </w:divBdr>
    </w:div>
    <w:div w:id="1732458486">
      <w:bodyDiv w:val="1"/>
      <w:marLeft w:val="0"/>
      <w:marRight w:val="0"/>
      <w:marTop w:val="0"/>
      <w:marBottom w:val="0"/>
      <w:divBdr>
        <w:top w:val="none" w:sz="0" w:space="0" w:color="auto"/>
        <w:left w:val="none" w:sz="0" w:space="0" w:color="auto"/>
        <w:bottom w:val="none" w:sz="0" w:space="0" w:color="auto"/>
        <w:right w:val="none" w:sz="0" w:space="0" w:color="auto"/>
      </w:divBdr>
    </w:div>
    <w:div w:id="1845586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ichelle.montoya@osi.nm.gov" TargetMode="External"/><Relationship Id="rId26" Type="http://schemas.openxmlformats.org/officeDocument/2006/relationships/hyperlink" Target="mailto:osi-rfp@state.nm.us" TargetMode="External"/><Relationship Id="rId39" Type="http://schemas.openxmlformats.org/officeDocument/2006/relationships/fontTable" Target="fontTable.xml"/><Relationship Id="rId21" Type="http://schemas.openxmlformats.org/officeDocument/2006/relationships/hyperlink" Target="mailto:michelle.montoya@osi.nm.gov" TargetMode="External"/><Relationship Id="rId3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7" Type="http://schemas.openxmlformats.org/officeDocument/2006/relationships/settings" Target="settings.xml"/><Relationship Id="rId12" Type="http://schemas.openxmlformats.org/officeDocument/2006/relationships/image" Target="cid:image002.png@01DB133B.1CB3B860" TargetMode="External"/><Relationship Id="rId17" Type="http://schemas.openxmlformats.org/officeDocument/2006/relationships/header" Target="header3.xml"/><Relationship Id="rId25" Type="http://schemas.openxmlformats.org/officeDocument/2006/relationships/hyperlink" Target="http://www.tax.newmexico.gov/Businesses/in-state-veteran-preference-certification.aspx" TargetMode="External"/><Relationship Id="rId3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8" Type="http://schemas.openxmlformats.org/officeDocument/2006/relationships/hyperlink" Target="mailto:MichelleJ.Lopez2@state.nm.u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si.state.nm.us/pages/about-us/rfp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wellnm.com"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7" Type="http://schemas.openxmlformats.org/officeDocument/2006/relationships/hyperlink" Target="mailto:"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osi-rfp@state.nm.us" TargetMode="External"/><Relationship Id="rId28" Type="http://schemas.openxmlformats.org/officeDocument/2006/relationships/header" Target="header5.xml"/><Relationship Id="rId36" Type="http://schemas.openxmlformats.org/officeDocument/2006/relationships/hyperlink" Target="mailto:michelle.montoya@osi.nm.gov" TargetMode="External"/><Relationship Id="rId10" Type="http://schemas.openxmlformats.org/officeDocument/2006/relationships/endnotes" Target="endnotes.xml"/><Relationship Id="rId19" Type="http://schemas.openxmlformats.org/officeDocument/2006/relationships/hyperlink" Target="mailto:osi-rfp@state.nm.us" TargetMode="External"/><Relationship Id="rId3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si.state.nm.us/pages/about-us/rfps" TargetMode="External"/><Relationship Id="rId27" Type="http://schemas.openxmlformats.org/officeDocument/2006/relationships/header" Target="header4.xml"/><Relationship Id="rId30" Type="http://schemas.openxmlformats.org/officeDocument/2006/relationships/hyperlink" Target="mailto:michelle.montoya@osi.nm.gov" TargetMode="External"/><Relationship Id="rId35" Type="http://schemas.openxmlformats.org/officeDocument/2006/relationships/hyperlink" Target="mailto:Michelle.montoya@osi.nm.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3383AF014DCA49A7AE8BB47F2B96D1" ma:contentTypeVersion="4" ma:contentTypeDescription="Create a new document." ma:contentTypeScope="" ma:versionID="26e1b5ad024f77534a7cf9164aba627e">
  <xsd:schema xmlns:xsd="http://www.w3.org/2001/XMLSchema" xmlns:xs="http://www.w3.org/2001/XMLSchema" xmlns:p="http://schemas.microsoft.com/office/2006/metadata/properties" xmlns:ns2="032fc949-a475-4a83-a1a5-e13ccea65596" targetNamespace="http://schemas.microsoft.com/office/2006/metadata/properties" ma:root="true" ma:fieldsID="5e9bd124cb2dec2ee6daf57c8ac55a73" ns2:_="">
    <xsd:import namespace="032fc949-a475-4a83-a1a5-e13ccea65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fc949-a475-4a83-a1a5-e13ccea65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46963-4B85-463B-80CF-2AA17258024F}">
  <ds:schemaRefs>
    <ds:schemaRef ds:uri="http://schemas.openxmlformats.org/officeDocument/2006/bibliography"/>
  </ds:schemaRefs>
</ds:datastoreItem>
</file>

<file path=customXml/itemProps2.xml><?xml version="1.0" encoding="utf-8"?>
<ds:datastoreItem xmlns:ds="http://schemas.openxmlformats.org/officeDocument/2006/customXml" ds:itemID="{31518813-77B5-43D5-B3D9-1FAD65C32A3C}">
  <ds:schemaRefs>
    <ds:schemaRef ds:uri="http://schemas.microsoft.com/sharepoint/v3/contenttype/forms"/>
  </ds:schemaRefs>
</ds:datastoreItem>
</file>

<file path=customXml/itemProps3.xml><?xml version="1.0" encoding="utf-8"?>
<ds:datastoreItem xmlns:ds="http://schemas.openxmlformats.org/officeDocument/2006/customXml" ds:itemID="{2D573B92-F3A9-4AB6-85E9-95B300CE29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3AD99D-D7F0-4321-8082-CBA34D92F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fc949-a475-4a83-a1a5-e13ccea6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132</TotalTime>
  <Pages>53</Pages>
  <Words>17000</Words>
  <Characters>96901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COVER PAGE</vt:lpstr>
    </vt:vector>
  </TitlesOfParts>
  <Company/>
  <LinksUpToDate>false</LinksUpToDate>
  <CharactersWithSpaces>113674</CharactersWithSpaces>
  <SharedDoc>false</SharedDoc>
  <HLinks>
    <vt:vector size="864" baseType="variant">
      <vt:variant>
        <vt:i4>2031715</vt:i4>
      </vt:variant>
      <vt:variant>
        <vt:i4>402</vt:i4>
      </vt:variant>
      <vt:variant>
        <vt:i4>0</vt:i4>
      </vt:variant>
      <vt:variant>
        <vt:i4>5</vt:i4>
      </vt:variant>
      <vt:variant>
        <vt:lpwstr>mailto:MichelleJ.Lopez2@state.nm.us</vt:lpwstr>
      </vt:variant>
      <vt:variant>
        <vt:lpwstr/>
      </vt:variant>
      <vt:variant>
        <vt:i4>6422640</vt:i4>
      </vt:variant>
      <vt:variant>
        <vt:i4>399</vt:i4>
      </vt:variant>
      <vt:variant>
        <vt:i4>0</vt:i4>
      </vt:variant>
      <vt:variant>
        <vt:i4>5</vt:i4>
      </vt:variant>
      <vt:variant>
        <vt:lpwstr>mailto:</vt:lpwstr>
      </vt:variant>
      <vt:variant>
        <vt:lpwstr/>
      </vt:variant>
      <vt:variant>
        <vt:i4>7536722</vt:i4>
      </vt:variant>
      <vt:variant>
        <vt:i4>396</vt:i4>
      </vt:variant>
      <vt:variant>
        <vt:i4>0</vt:i4>
      </vt:variant>
      <vt:variant>
        <vt:i4>5</vt:i4>
      </vt:variant>
      <vt:variant>
        <vt:lpwstr>mailto:(Michelle.montoya@osi.nm.gov%20%20%20%20%20)</vt:lpwstr>
      </vt:variant>
      <vt:variant>
        <vt:lpwstr/>
      </vt:variant>
      <vt:variant>
        <vt:i4>1704010</vt:i4>
      </vt:variant>
      <vt:variant>
        <vt:i4>393</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390</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387</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384</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4718694</vt:i4>
      </vt:variant>
      <vt:variant>
        <vt:i4>381</vt:i4>
      </vt:variant>
      <vt:variant>
        <vt:i4>0</vt:i4>
      </vt:variant>
      <vt:variant>
        <vt:i4>5</vt:i4>
      </vt:variant>
      <vt:variant>
        <vt:lpwstr>mailto:michelle.montoya@osi.nm.gov</vt:lpwstr>
      </vt:variant>
      <vt:variant>
        <vt:lpwstr/>
      </vt:variant>
      <vt:variant>
        <vt:i4>2228228</vt:i4>
      </vt:variant>
      <vt:variant>
        <vt:i4>378</vt:i4>
      </vt:variant>
      <vt:variant>
        <vt:i4>0</vt:i4>
      </vt:variant>
      <vt:variant>
        <vt:i4>5</vt:i4>
      </vt:variant>
      <vt:variant>
        <vt:lpwstr>mailto:osi-rfp@state.nm.us</vt:lpwstr>
      </vt:variant>
      <vt:variant>
        <vt:lpwstr/>
      </vt:variant>
      <vt:variant>
        <vt:i4>8126517</vt:i4>
      </vt:variant>
      <vt:variant>
        <vt:i4>375</vt:i4>
      </vt:variant>
      <vt:variant>
        <vt:i4>0</vt:i4>
      </vt:variant>
      <vt:variant>
        <vt:i4>5</vt:i4>
      </vt:variant>
      <vt:variant>
        <vt:lpwstr>http://www.tax.newmexico.gov/Businesses/in-state-veteran-preference-certification.aspx</vt:lpwstr>
      </vt:variant>
      <vt:variant>
        <vt:lpwstr/>
      </vt:variant>
      <vt:variant>
        <vt:i4>1966102</vt:i4>
      </vt:variant>
      <vt:variant>
        <vt:i4>372</vt:i4>
      </vt:variant>
      <vt:variant>
        <vt:i4>0</vt:i4>
      </vt:variant>
      <vt:variant>
        <vt:i4>5</vt:i4>
      </vt:variant>
      <vt:variant>
        <vt:lpwstr>https://bewellnm.com/</vt:lpwstr>
      </vt:variant>
      <vt:variant>
        <vt:lpwstr/>
      </vt:variant>
      <vt:variant>
        <vt:i4>2228228</vt:i4>
      </vt:variant>
      <vt:variant>
        <vt:i4>369</vt:i4>
      </vt:variant>
      <vt:variant>
        <vt:i4>0</vt:i4>
      </vt:variant>
      <vt:variant>
        <vt:i4>5</vt:i4>
      </vt:variant>
      <vt:variant>
        <vt:lpwstr>mailto:osi-rfp@state.nm.us</vt:lpwstr>
      </vt:variant>
      <vt:variant>
        <vt:lpwstr/>
      </vt:variant>
      <vt:variant>
        <vt:i4>7077920</vt:i4>
      </vt:variant>
      <vt:variant>
        <vt:i4>366</vt:i4>
      </vt:variant>
      <vt:variant>
        <vt:i4>0</vt:i4>
      </vt:variant>
      <vt:variant>
        <vt:i4>5</vt:i4>
      </vt:variant>
      <vt:variant>
        <vt:lpwstr>https://www.osi.state.nm.us/pages/about-us/rfps</vt:lpwstr>
      </vt:variant>
      <vt:variant>
        <vt:lpwstr/>
      </vt:variant>
      <vt:variant>
        <vt:i4>4718694</vt:i4>
      </vt:variant>
      <vt:variant>
        <vt:i4>363</vt:i4>
      </vt:variant>
      <vt:variant>
        <vt:i4>0</vt:i4>
      </vt:variant>
      <vt:variant>
        <vt:i4>5</vt:i4>
      </vt:variant>
      <vt:variant>
        <vt:lpwstr>mailto:michelle.montoya@osi.nm.gov</vt:lpwstr>
      </vt:variant>
      <vt:variant>
        <vt:lpwstr/>
      </vt:variant>
      <vt:variant>
        <vt:i4>7077920</vt:i4>
      </vt:variant>
      <vt:variant>
        <vt:i4>360</vt:i4>
      </vt:variant>
      <vt:variant>
        <vt:i4>0</vt:i4>
      </vt:variant>
      <vt:variant>
        <vt:i4>5</vt:i4>
      </vt:variant>
      <vt:variant>
        <vt:lpwstr>https://www.osi.state.nm.us/pages/about-us/rfps</vt:lpwstr>
      </vt:variant>
      <vt:variant>
        <vt:lpwstr/>
      </vt:variant>
      <vt:variant>
        <vt:i4>2228228</vt:i4>
      </vt:variant>
      <vt:variant>
        <vt:i4>357</vt:i4>
      </vt:variant>
      <vt:variant>
        <vt:i4>0</vt:i4>
      </vt:variant>
      <vt:variant>
        <vt:i4>5</vt:i4>
      </vt:variant>
      <vt:variant>
        <vt:lpwstr>mailto:osi-rfp@state.nm.us</vt:lpwstr>
      </vt:variant>
      <vt:variant>
        <vt:lpwstr/>
      </vt:variant>
      <vt:variant>
        <vt:i4>4718694</vt:i4>
      </vt:variant>
      <vt:variant>
        <vt:i4>354</vt:i4>
      </vt:variant>
      <vt:variant>
        <vt:i4>0</vt:i4>
      </vt:variant>
      <vt:variant>
        <vt:i4>5</vt:i4>
      </vt:variant>
      <vt:variant>
        <vt:lpwstr>mailto:michelle.montoya@osi.nm.gov</vt:lpwstr>
      </vt:variant>
      <vt:variant>
        <vt:lpwstr/>
      </vt:variant>
      <vt:variant>
        <vt:i4>2818129</vt:i4>
      </vt:variant>
      <vt:variant>
        <vt:i4>351</vt:i4>
      </vt:variant>
      <vt:variant>
        <vt:i4>0</vt:i4>
      </vt:variant>
      <vt:variant>
        <vt:i4>5</vt:i4>
      </vt:variant>
      <vt:variant>
        <vt:lpwstr/>
      </vt:variant>
      <vt:variant>
        <vt:lpwstr>_bookmark92</vt:lpwstr>
      </vt:variant>
      <vt:variant>
        <vt:i4>2818129</vt:i4>
      </vt:variant>
      <vt:variant>
        <vt:i4>348</vt:i4>
      </vt:variant>
      <vt:variant>
        <vt:i4>0</vt:i4>
      </vt:variant>
      <vt:variant>
        <vt:i4>5</vt:i4>
      </vt:variant>
      <vt:variant>
        <vt:lpwstr/>
      </vt:variant>
      <vt:variant>
        <vt:lpwstr>_bookmark92</vt:lpwstr>
      </vt:variant>
      <vt:variant>
        <vt:i4>2818129</vt:i4>
      </vt:variant>
      <vt:variant>
        <vt:i4>345</vt:i4>
      </vt:variant>
      <vt:variant>
        <vt:i4>0</vt:i4>
      </vt:variant>
      <vt:variant>
        <vt:i4>5</vt:i4>
      </vt:variant>
      <vt:variant>
        <vt:lpwstr/>
      </vt:variant>
      <vt:variant>
        <vt:lpwstr>_bookmark91</vt:lpwstr>
      </vt:variant>
      <vt:variant>
        <vt:i4>2818129</vt:i4>
      </vt:variant>
      <vt:variant>
        <vt:i4>342</vt:i4>
      </vt:variant>
      <vt:variant>
        <vt:i4>0</vt:i4>
      </vt:variant>
      <vt:variant>
        <vt:i4>5</vt:i4>
      </vt:variant>
      <vt:variant>
        <vt:lpwstr/>
      </vt:variant>
      <vt:variant>
        <vt:lpwstr>_bookmark90</vt:lpwstr>
      </vt:variant>
      <vt:variant>
        <vt:i4>2752593</vt:i4>
      </vt:variant>
      <vt:variant>
        <vt:i4>339</vt:i4>
      </vt:variant>
      <vt:variant>
        <vt:i4>0</vt:i4>
      </vt:variant>
      <vt:variant>
        <vt:i4>5</vt:i4>
      </vt:variant>
      <vt:variant>
        <vt:lpwstr/>
      </vt:variant>
      <vt:variant>
        <vt:lpwstr>_bookmark89</vt:lpwstr>
      </vt:variant>
      <vt:variant>
        <vt:i4>2752593</vt:i4>
      </vt:variant>
      <vt:variant>
        <vt:i4>336</vt:i4>
      </vt:variant>
      <vt:variant>
        <vt:i4>0</vt:i4>
      </vt:variant>
      <vt:variant>
        <vt:i4>5</vt:i4>
      </vt:variant>
      <vt:variant>
        <vt:lpwstr/>
      </vt:variant>
      <vt:variant>
        <vt:lpwstr>_bookmark89</vt:lpwstr>
      </vt:variant>
      <vt:variant>
        <vt:i4>2752593</vt:i4>
      </vt:variant>
      <vt:variant>
        <vt:i4>333</vt:i4>
      </vt:variant>
      <vt:variant>
        <vt:i4>0</vt:i4>
      </vt:variant>
      <vt:variant>
        <vt:i4>5</vt:i4>
      </vt:variant>
      <vt:variant>
        <vt:lpwstr/>
      </vt:variant>
      <vt:variant>
        <vt:lpwstr>_bookmark88</vt:lpwstr>
      </vt:variant>
      <vt:variant>
        <vt:i4>2752593</vt:i4>
      </vt:variant>
      <vt:variant>
        <vt:i4>330</vt:i4>
      </vt:variant>
      <vt:variant>
        <vt:i4>0</vt:i4>
      </vt:variant>
      <vt:variant>
        <vt:i4>5</vt:i4>
      </vt:variant>
      <vt:variant>
        <vt:lpwstr/>
      </vt:variant>
      <vt:variant>
        <vt:lpwstr>_bookmark87</vt:lpwstr>
      </vt:variant>
      <vt:variant>
        <vt:i4>2752593</vt:i4>
      </vt:variant>
      <vt:variant>
        <vt:i4>327</vt:i4>
      </vt:variant>
      <vt:variant>
        <vt:i4>0</vt:i4>
      </vt:variant>
      <vt:variant>
        <vt:i4>5</vt:i4>
      </vt:variant>
      <vt:variant>
        <vt:lpwstr/>
      </vt:variant>
      <vt:variant>
        <vt:lpwstr>_bookmark87</vt:lpwstr>
      </vt:variant>
      <vt:variant>
        <vt:i4>2752593</vt:i4>
      </vt:variant>
      <vt:variant>
        <vt:i4>324</vt:i4>
      </vt:variant>
      <vt:variant>
        <vt:i4>0</vt:i4>
      </vt:variant>
      <vt:variant>
        <vt:i4>5</vt:i4>
      </vt:variant>
      <vt:variant>
        <vt:lpwstr/>
      </vt:variant>
      <vt:variant>
        <vt:lpwstr>_bookmark86</vt:lpwstr>
      </vt:variant>
      <vt:variant>
        <vt:i4>2752593</vt:i4>
      </vt:variant>
      <vt:variant>
        <vt:i4>321</vt:i4>
      </vt:variant>
      <vt:variant>
        <vt:i4>0</vt:i4>
      </vt:variant>
      <vt:variant>
        <vt:i4>5</vt:i4>
      </vt:variant>
      <vt:variant>
        <vt:lpwstr/>
      </vt:variant>
      <vt:variant>
        <vt:lpwstr>_bookmark85</vt:lpwstr>
      </vt:variant>
      <vt:variant>
        <vt:i4>2752593</vt:i4>
      </vt:variant>
      <vt:variant>
        <vt:i4>318</vt:i4>
      </vt:variant>
      <vt:variant>
        <vt:i4>0</vt:i4>
      </vt:variant>
      <vt:variant>
        <vt:i4>5</vt:i4>
      </vt:variant>
      <vt:variant>
        <vt:lpwstr/>
      </vt:variant>
      <vt:variant>
        <vt:lpwstr>_bookmark85</vt:lpwstr>
      </vt:variant>
      <vt:variant>
        <vt:i4>2752593</vt:i4>
      </vt:variant>
      <vt:variant>
        <vt:i4>315</vt:i4>
      </vt:variant>
      <vt:variant>
        <vt:i4>0</vt:i4>
      </vt:variant>
      <vt:variant>
        <vt:i4>5</vt:i4>
      </vt:variant>
      <vt:variant>
        <vt:lpwstr/>
      </vt:variant>
      <vt:variant>
        <vt:lpwstr>_bookmark84</vt:lpwstr>
      </vt:variant>
      <vt:variant>
        <vt:i4>2752593</vt:i4>
      </vt:variant>
      <vt:variant>
        <vt:i4>312</vt:i4>
      </vt:variant>
      <vt:variant>
        <vt:i4>0</vt:i4>
      </vt:variant>
      <vt:variant>
        <vt:i4>5</vt:i4>
      </vt:variant>
      <vt:variant>
        <vt:lpwstr/>
      </vt:variant>
      <vt:variant>
        <vt:lpwstr>_bookmark83</vt:lpwstr>
      </vt:variant>
      <vt:variant>
        <vt:i4>2752593</vt:i4>
      </vt:variant>
      <vt:variant>
        <vt:i4>309</vt:i4>
      </vt:variant>
      <vt:variant>
        <vt:i4>0</vt:i4>
      </vt:variant>
      <vt:variant>
        <vt:i4>5</vt:i4>
      </vt:variant>
      <vt:variant>
        <vt:lpwstr/>
      </vt:variant>
      <vt:variant>
        <vt:lpwstr>_bookmark83</vt:lpwstr>
      </vt:variant>
      <vt:variant>
        <vt:i4>2752593</vt:i4>
      </vt:variant>
      <vt:variant>
        <vt:i4>306</vt:i4>
      </vt:variant>
      <vt:variant>
        <vt:i4>0</vt:i4>
      </vt:variant>
      <vt:variant>
        <vt:i4>5</vt:i4>
      </vt:variant>
      <vt:variant>
        <vt:lpwstr/>
      </vt:variant>
      <vt:variant>
        <vt:lpwstr>_bookmark82</vt:lpwstr>
      </vt:variant>
      <vt:variant>
        <vt:i4>2752593</vt:i4>
      </vt:variant>
      <vt:variant>
        <vt:i4>303</vt:i4>
      </vt:variant>
      <vt:variant>
        <vt:i4>0</vt:i4>
      </vt:variant>
      <vt:variant>
        <vt:i4>5</vt:i4>
      </vt:variant>
      <vt:variant>
        <vt:lpwstr/>
      </vt:variant>
      <vt:variant>
        <vt:lpwstr>_bookmark81</vt:lpwstr>
      </vt:variant>
      <vt:variant>
        <vt:i4>2752593</vt:i4>
      </vt:variant>
      <vt:variant>
        <vt:i4>300</vt:i4>
      </vt:variant>
      <vt:variant>
        <vt:i4>0</vt:i4>
      </vt:variant>
      <vt:variant>
        <vt:i4>5</vt:i4>
      </vt:variant>
      <vt:variant>
        <vt:lpwstr/>
      </vt:variant>
      <vt:variant>
        <vt:lpwstr>_bookmark81</vt:lpwstr>
      </vt:variant>
      <vt:variant>
        <vt:i4>2752593</vt:i4>
      </vt:variant>
      <vt:variant>
        <vt:i4>297</vt:i4>
      </vt:variant>
      <vt:variant>
        <vt:i4>0</vt:i4>
      </vt:variant>
      <vt:variant>
        <vt:i4>5</vt:i4>
      </vt:variant>
      <vt:variant>
        <vt:lpwstr/>
      </vt:variant>
      <vt:variant>
        <vt:lpwstr>_bookmark80</vt:lpwstr>
      </vt:variant>
      <vt:variant>
        <vt:i4>2424913</vt:i4>
      </vt:variant>
      <vt:variant>
        <vt:i4>294</vt:i4>
      </vt:variant>
      <vt:variant>
        <vt:i4>0</vt:i4>
      </vt:variant>
      <vt:variant>
        <vt:i4>5</vt:i4>
      </vt:variant>
      <vt:variant>
        <vt:lpwstr/>
      </vt:variant>
      <vt:variant>
        <vt:lpwstr>_bookmark79</vt:lpwstr>
      </vt:variant>
      <vt:variant>
        <vt:i4>2424913</vt:i4>
      </vt:variant>
      <vt:variant>
        <vt:i4>291</vt:i4>
      </vt:variant>
      <vt:variant>
        <vt:i4>0</vt:i4>
      </vt:variant>
      <vt:variant>
        <vt:i4>5</vt:i4>
      </vt:variant>
      <vt:variant>
        <vt:lpwstr/>
      </vt:variant>
      <vt:variant>
        <vt:lpwstr>_bookmark79</vt:lpwstr>
      </vt:variant>
      <vt:variant>
        <vt:i4>2424913</vt:i4>
      </vt:variant>
      <vt:variant>
        <vt:i4>288</vt:i4>
      </vt:variant>
      <vt:variant>
        <vt:i4>0</vt:i4>
      </vt:variant>
      <vt:variant>
        <vt:i4>5</vt:i4>
      </vt:variant>
      <vt:variant>
        <vt:lpwstr/>
      </vt:variant>
      <vt:variant>
        <vt:lpwstr>_bookmark78</vt:lpwstr>
      </vt:variant>
      <vt:variant>
        <vt:i4>2424913</vt:i4>
      </vt:variant>
      <vt:variant>
        <vt:i4>285</vt:i4>
      </vt:variant>
      <vt:variant>
        <vt:i4>0</vt:i4>
      </vt:variant>
      <vt:variant>
        <vt:i4>5</vt:i4>
      </vt:variant>
      <vt:variant>
        <vt:lpwstr/>
      </vt:variant>
      <vt:variant>
        <vt:lpwstr>_bookmark77</vt:lpwstr>
      </vt:variant>
      <vt:variant>
        <vt:i4>2424913</vt:i4>
      </vt:variant>
      <vt:variant>
        <vt:i4>282</vt:i4>
      </vt:variant>
      <vt:variant>
        <vt:i4>0</vt:i4>
      </vt:variant>
      <vt:variant>
        <vt:i4>5</vt:i4>
      </vt:variant>
      <vt:variant>
        <vt:lpwstr/>
      </vt:variant>
      <vt:variant>
        <vt:lpwstr>_bookmark77</vt:lpwstr>
      </vt:variant>
      <vt:variant>
        <vt:i4>2424913</vt:i4>
      </vt:variant>
      <vt:variant>
        <vt:i4>279</vt:i4>
      </vt:variant>
      <vt:variant>
        <vt:i4>0</vt:i4>
      </vt:variant>
      <vt:variant>
        <vt:i4>5</vt:i4>
      </vt:variant>
      <vt:variant>
        <vt:lpwstr/>
      </vt:variant>
      <vt:variant>
        <vt:lpwstr>_bookmark76</vt:lpwstr>
      </vt:variant>
      <vt:variant>
        <vt:i4>2424913</vt:i4>
      </vt:variant>
      <vt:variant>
        <vt:i4>276</vt:i4>
      </vt:variant>
      <vt:variant>
        <vt:i4>0</vt:i4>
      </vt:variant>
      <vt:variant>
        <vt:i4>5</vt:i4>
      </vt:variant>
      <vt:variant>
        <vt:lpwstr/>
      </vt:variant>
      <vt:variant>
        <vt:lpwstr>_bookmark76</vt:lpwstr>
      </vt:variant>
      <vt:variant>
        <vt:i4>2424913</vt:i4>
      </vt:variant>
      <vt:variant>
        <vt:i4>273</vt:i4>
      </vt:variant>
      <vt:variant>
        <vt:i4>0</vt:i4>
      </vt:variant>
      <vt:variant>
        <vt:i4>5</vt:i4>
      </vt:variant>
      <vt:variant>
        <vt:lpwstr/>
      </vt:variant>
      <vt:variant>
        <vt:lpwstr>_bookmark75</vt:lpwstr>
      </vt:variant>
      <vt:variant>
        <vt:i4>2424913</vt:i4>
      </vt:variant>
      <vt:variant>
        <vt:i4>270</vt:i4>
      </vt:variant>
      <vt:variant>
        <vt:i4>0</vt:i4>
      </vt:variant>
      <vt:variant>
        <vt:i4>5</vt:i4>
      </vt:variant>
      <vt:variant>
        <vt:lpwstr/>
      </vt:variant>
      <vt:variant>
        <vt:lpwstr>_bookmark75</vt:lpwstr>
      </vt:variant>
      <vt:variant>
        <vt:i4>2424913</vt:i4>
      </vt:variant>
      <vt:variant>
        <vt:i4>267</vt:i4>
      </vt:variant>
      <vt:variant>
        <vt:i4>0</vt:i4>
      </vt:variant>
      <vt:variant>
        <vt:i4>5</vt:i4>
      </vt:variant>
      <vt:variant>
        <vt:lpwstr/>
      </vt:variant>
      <vt:variant>
        <vt:lpwstr>_bookmark74</vt:lpwstr>
      </vt:variant>
      <vt:variant>
        <vt:i4>2424913</vt:i4>
      </vt:variant>
      <vt:variant>
        <vt:i4>264</vt:i4>
      </vt:variant>
      <vt:variant>
        <vt:i4>0</vt:i4>
      </vt:variant>
      <vt:variant>
        <vt:i4>5</vt:i4>
      </vt:variant>
      <vt:variant>
        <vt:lpwstr/>
      </vt:variant>
      <vt:variant>
        <vt:lpwstr>_bookmark73</vt:lpwstr>
      </vt:variant>
      <vt:variant>
        <vt:i4>2424913</vt:i4>
      </vt:variant>
      <vt:variant>
        <vt:i4>261</vt:i4>
      </vt:variant>
      <vt:variant>
        <vt:i4>0</vt:i4>
      </vt:variant>
      <vt:variant>
        <vt:i4>5</vt:i4>
      </vt:variant>
      <vt:variant>
        <vt:lpwstr/>
      </vt:variant>
      <vt:variant>
        <vt:lpwstr>_bookmark72</vt:lpwstr>
      </vt:variant>
      <vt:variant>
        <vt:i4>2424913</vt:i4>
      </vt:variant>
      <vt:variant>
        <vt:i4>258</vt:i4>
      </vt:variant>
      <vt:variant>
        <vt:i4>0</vt:i4>
      </vt:variant>
      <vt:variant>
        <vt:i4>5</vt:i4>
      </vt:variant>
      <vt:variant>
        <vt:lpwstr/>
      </vt:variant>
      <vt:variant>
        <vt:lpwstr>_bookmark71</vt:lpwstr>
      </vt:variant>
      <vt:variant>
        <vt:i4>2424913</vt:i4>
      </vt:variant>
      <vt:variant>
        <vt:i4>255</vt:i4>
      </vt:variant>
      <vt:variant>
        <vt:i4>0</vt:i4>
      </vt:variant>
      <vt:variant>
        <vt:i4>5</vt:i4>
      </vt:variant>
      <vt:variant>
        <vt:lpwstr/>
      </vt:variant>
      <vt:variant>
        <vt:lpwstr>_bookmark70</vt:lpwstr>
      </vt:variant>
      <vt:variant>
        <vt:i4>2359377</vt:i4>
      </vt:variant>
      <vt:variant>
        <vt:i4>252</vt:i4>
      </vt:variant>
      <vt:variant>
        <vt:i4>0</vt:i4>
      </vt:variant>
      <vt:variant>
        <vt:i4>5</vt:i4>
      </vt:variant>
      <vt:variant>
        <vt:lpwstr/>
      </vt:variant>
      <vt:variant>
        <vt:lpwstr>_bookmark69</vt:lpwstr>
      </vt:variant>
      <vt:variant>
        <vt:i4>2359377</vt:i4>
      </vt:variant>
      <vt:variant>
        <vt:i4>249</vt:i4>
      </vt:variant>
      <vt:variant>
        <vt:i4>0</vt:i4>
      </vt:variant>
      <vt:variant>
        <vt:i4>5</vt:i4>
      </vt:variant>
      <vt:variant>
        <vt:lpwstr/>
      </vt:variant>
      <vt:variant>
        <vt:lpwstr>_bookmark68</vt:lpwstr>
      </vt:variant>
      <vt:variant>
        <vt:i4>2359377</vt:i4>
      </vt:variant>
      <vt:variant>
        <vt:i4>246</vt:i4>
      </vt:variant>
      <vt:variant>
        <vt:i4>0</vt:i4>
      </vt:variant>
      <vt:variant>
        <vt:i4>5</vt:i4>
      </vt:variant>
      <vt:variant>
        <vt:lpwstr/>
      </vt:variant>
      <vt:variant>
        <vt:lpwstr>_bookmark67</vt:lpwstr>
      </vt:variant>
      <vt:variant>
        <vt:i4>2359377</vt:i4>
      </vt:variant>
      <vt:variant>
        <vt:i4>243</vt:i4>
      </vt:variant>
      <vt:variant>
        <vt:i4>0</vt:i4>
      </vt:variant>
      <vt:variant>
        <vt:i4>5</vt:i4>
      </vt:variant>
      <vt:variant>
        <vt:lpwstr/>
      </vt:variant>
      <vt:variant>
        <vt:lpwstr>_bookmark67</vt:lpwstr>
      </vt:variant>
      <vt:variant>
        <vt:i4>2359377</vt:i4>
      </vt:variant>
      <vt:variant>
        <vt:i4>240</vt:i4>
      </vt:variant>
      <vt:variant>
        <vt:i4>0</vt:i4>
      </vt:variant>
      <vt:variant>
        <vt:i4>5</vt:i4>
      </vt:variant>
      <vt:variant>
        <vt:lpwstr/>
      </vt:variant>
      <vt:variant>
        <vt:lpwstr>_bookmark66</vt:lpwstr>
      </vt:variant>
      <vt:variant>
        <vt:i4>2359377</vt:i4>
      </vt:variant>
      <vt:variant>
        <vt:i4>237</vt:i4>
      </vt:variant>
      <vt:variant>
        <vt:i4>0</vt:i4>
      </vt:variant>
      <vt:variant>
        <vt:i4>5</vt:i4>
      </vt:variant>
      <vt:variant>
        <vt:lpwstr/>
      </vt:variant>
      <vt:variant>
        <vt:lpwstr>_bookmark65</vt:lpwstr>
      </vt:variant>
      <vt:variant>
        <vt:i4>2359377</vt:i4>
      </vt:variant>
      <vt:variant>
        <vt:i4>234</vt:i4>
      </vt:variant>
      <vt:variant>
        <vt:i4>0</vt:i4>
      </vt:variant>
      <vt:variant>
        <vt:i4>5</vt:i4>
      </vt:variant>
      <vt:variant>
        <vt:lpwstr/>
      </vt:variant>
      <vt:variant>
        <vt:lpwstr>_bookmark64</vt:lpwstr>
      </vt:variant>
      <vt:variant>
        <vt:i4>2359377</vt:i4>
      </vt:variant>
      <vt:variant>
        <vt:i4>231</vt:i4>
      </vt:variant>
      <vt:variant>
        <vt:i4>0</vt:i4>
      </vt:variant>
      <vt:variant>
        <vt:i4>5</vt:i4>
      </vt:variant>
      <vt:variant>
        <vt:lpwstr/>
      </vt:variant>
      <vt:variant>
        <vt:lpwstr>_bookmark63</vt:lpwstr>
      </vt:variant>
      <vt:variant>
        <vt:i4>2359377</vt:i4>
      </vt:variant>
      <vt:variant>
        <vt:i4>228</vt:i4>
      </vt:variant>
      <vt:variant>
        <vt:i4>0</vt:i4>
      </vt:variant>
      <vt:variant>
        <vt:i4>5</vt:i4>
      </vt:variant>
      <vt:variant>
        <vt:lpwstr/>
      </vt:variant>
      <vt:variant>
        <vt:lpwstr>_bookmark63</vt:lpwstr>
      </vt:variant>
      <vt:variant>
        <vt:i4>2359377</vt:i4>
      </vt:variant>
      <vt:variant>
        <vt:i4>225</vt:i4>
      </vt:variant>
      <vt:variant>
        <vt:i4>0</vt:i4>
      </vt:variant>
      <vt:variant>
        <vt:i4>5</vt:i4>
      </vt:variant>
      <vt:variant>
        <vt:lpwstr/>
      </vt:variant>
      <vt:variant>
        <vt:lpwstr>_bookmark62</vt:lpwstr>
      </vt:variant>
      <vt:variant>
        <vt:i4>2359377</vt:i4>
      </vt:variant>
      <vt:variant>
        <vt:i4>222</vt:i4>
      </vt:variant>
      <vt:variant>
        <vt:i4>0</vt:i4>
      </vt:variant>
      <vt:variant>
        <vt:i4>5</vt:i4>
      </vt:variant>
      <vt:variant>
        <vt:lpwstr/>
      </vt:variant>
      <vt:variant>
        <vt:lpwstr>_bookmark62</vt:lpwstr>
      </vt:variant>
      <vt:variant>
        <vt:i4>2359377</vt:i4>
      </vt:variant>
      <vt:variant>
        <vt:i4>219</vt:i4>
      </vt:variant>
      <vt:variant>
        <vt:i4>0</vt:i4>
      </vt:variant>
      <vt:variant>
        <vt:i4>5</vt:i4>
      </vt:variant>
      <vt:variant>
        <vt:lpwstr/>
      </vt:variant>
      <vt:variant>
        <vt:lpwstr>_bookmark61</vt:lpwstr>
      </vt:variant>
      <vt:variant>
        <vt:i4>2359377</vt:i4>
      </vt:variant>
      <vt:variant>
        <vt:i4>216</vt:i4>
      </vt:variant>
      <vt:variant>
        <vt:i4>0</vt:i4>
      </vt:variant>
      <vt:variant>
        <vt:i4>5</vt:i4>
      </vt:variant>
      <vt:variant>
        <vt:lpwstr/>
      </vt:variant>
      <vt:variant>
        <vt:lpwstr>_bookmark60</vt:lpwstr>
      </vt:variant>
      <vt:variant>
        <vt:i4>2555985</vt:i4>
      </vt:variant>
      <vt:variant>
        <vt:i4>213</vt:i4>
      </vt:variant>
      <vt:variant>
        <vt:i4>0</vt:i4>
      </vt:variant>
      <vt:variant>
        <vt:i4>5</vt:i4>
      </vt:variant>
      <vt:variant>
        <vt:lpwstr/>
      </vt:variant>
      <vt:variant>
        <vt:lpwstr>_bookmark59</vt:lpwstr>
      </vt:variant>
      <vt:variant>
        <vt:i4>2555985</vt:i4>
      </vt:variant>
      <vt:variant>
        <vt:i4>210</vt:i4>
      </vt:variant>
      <vt:variant>
        <vt:i4>0</vt:i4>
      </vt:variant>
      <vt:variant>
        <vt:i4>5</vt:i4>
      </vt:variant>
      <vt:variant>
        <vt:lpwstr/>
      </vt:variant>
      <vt:variant>
        <vt:lpwstr>_bookmark59</vt:lpwstr>
      </vt:variant>
      <vt:variant>
        <vt:i4>2555985</vt:i4>
      </vt:variant>
      <vt:variant>
        <vt:i4>207</vt:i4>
      </vt:variant>
      <vt:variant>
        <vt:i4>0</vt:i4>
      </vt:variant>
      <vt:variant>
        <vt:i4>5</vt:i4>
      </vt:variant>
      <vt:variant>
        <vt:lpwstr/>
      </vt:variant>
      <vt:variant>
        <vt:lpwstr>_bookmark58</vt:lpwstr>
      </vt:variant>
      <vt:variant>
        <vt:i4>2555985</vt:i4>
      </vt:variant>
      <vt:variant>
        <vt:i4>204</vt:i4>
      </vt:variant>
      <vt:variant>
        <vt:i4>0</vt:i4>
      </vt:variant>
      <vt:variant>
        <vt:i4>5</vt:i4>
      </vt:variant>
      <vt:variant>
        <vt:lpwstr/>
      </vt:variant>
      <vt:variant>
        <vt:lpwstr>_bookmark58</vt:lpwstr>
      </vt:variant>
      <vt:variant>
        <vt:i4>2555985</vt:i4>
      </vt:variant>
      <vt:variant>
        <vt:i4>201</vt:i4>
      </vt:variant>
      <vt:variant>
        <vt:i4>0</vt:i4>
      </vt:variant>
      <vt:variant>
        <vt:i4>5</vt:i4>
      </vt:variant>
      <vt:variant>
        <vt:lpwstr/>
      </vt:variant>
      <vt:variant>
        <vt:lpwstr>_bookmark57</vt:lpwstr>
      </vt:variant>
      <vt:variant>
        <vt:i4>2555985</vt:i4>
      </vt:variant>
      <vt:variant>
        <vt:i4>198</vt:i4>
      </vt:variant>
      <vt:variant>
        <vt:i4>0</vt:i4>
      </vt:variant>
      <vt:variant>
        <vt:i4>5</vt:i4>
      </vt:variant>
      <vt:variant>
        <vt:lpwstr/>
      </vt:variant>
      <vt:variant>
        <vt:lpwstr>_bookmark57</vt:lpwstr>
      </vt:variant>
      <vt:variant>
        <vt:i4>2555985</vt:i4>
      </vt:variant>
      <vt:variant>
        <vt:i4>195</vt:i4>
      </vt:variant>
      <vt:variant>
        <vt:i4>0</vt:i4>
      </vt:variant>
      <vt:variant>
        <vt:i4>5</vt:i4>
      </vt:variant>
      <vt:variant>
        <vt:lpwstr/>
      </vt:variant>
      <vt:variant>
        <vt:lpwstr>_bookmark56</vt:lpwstr>
      </vt:variant>
      <vt:variant>
        <vt:i4>2555985</vt:i4>
      </vt:variant>
      <vt:variant>
        <vt:i4>192</vt:i4>
      </vt:variant>
      <vt:variant>
        <vt:i4>0</vt:i4>
      </vt:variant>
      <vt:variant>
        <vt:i4>5</vt:i4>
      </vt:variant>
      <vt:variant>
        <vt:lpwstr/>
      </vt:variant>
      <vt:variant>
        <vt:lpwstr>_bookmark55</vt:lpwstr>
      </vt:variant>
      <vt:variant>
        <vt:i4>2555985</vt:i4>
      </vt:variant>
      <vt:variant>
        <vt:i4>189</vt:i4>
      </vt:variant>
      <vt:variant>
        <vt:i4>0</vt:i4>
      </vt:variant>
      <vt:variant>
        <vt:i4>5</vt:i4>
      </vt:variant>
      <vt:variant>
        <vt:lpwstr/>
      </vt:variant>
      <vt:variant>
        <vt:lpwstr>_bookmark54</vt:lpwstr>
      </vt:variant>
      <vt:variant>
        <vt:i4>2555985</vt:i4>
      </vt:variant>
      <vt:variant>
        <vt:i4>186</vt:i4>
      </vt:variant>
      <vt:variant>
        <vt:i4>0</vt:i4>
      </vt:variant>
      <vt:variant>
        <vt:i4>5</vt:i4>
      </vt:variant>
      <vt:variant>
        <vt:lpwstr/>
      </vt:variant>
      <vt:variant>
        <vt:lpwstr>_bookmark53</vt:lpwstr>
      </vt:variant>
      <vt:variant>
        <vt:i4>2555985</vt:i4>
      </vt:variant>
      <vt:variant>
        <vt:i4>183</vt:i4>
      </vt:variant>
      <vt:variant>
        <vt:i4>0</vt:i4>
      </vt:variant>
      <vt:variant>
        <vt:i4>5</vt:i4>
      </vt:variant>
      <vt:variant>
        <vt:lpwstr/>
      </vt:variant>
      <vt:variant>
        <vt:lpwstr>_bookmark52</vt:lpwstr>
      </vt:variant>
      <vt:variant>
        <vt:i4>2555985</vt:i4>
      </vt:variant>
      <vt:variant>
        <vt:i4>180</vt:i4>
      </vt:variant>
      <vt:variant>
        <vt:i4>0</vt:i4>
      </vt:variant>
      <vt:variant>
        <vt:i4>5</vt:i4>
      </vt:variant>
      <vt:variant>
        <vt:lpwstr/>
      </vt:variant>
      <vt:variant>
        <vt:lpwstr>_bookmark51</vt:lpwstr>
      </vt:variant>
      <vt:variant>
        <vt:i4>2555985</vt:i4>
      </vt:variant>
      <vt:variant>
        <vt:i4>177</vt:i4>
      </vt:variant>
      <vt:variant>
        <vt:i4>0</vt:i4>
      </vt:variant>
      <vt:variant>
        <vt:i4>5</vt:i4>
      </vt:variant>
      <vt:variant>
        <vt:lpwstr/>
      </vt:variant>
      <vt:variant>
        <vt:lpwstr>_bookmark50</vt:lpwstr>
      </vt:variant>
      <vt:variant>
        <vt:i4>2490449</vt:i4>
      </vt:variant>
      <vt:variant>
        <vt:i4>174</vt:i4>
      </vt:variant>
      <vt:variant>
        <vt:i4>0</vt:i4>
      </vt:variant>
      <vt:variant>
        <vt:i4>5</vt:i4>
      </vt:variant>
      <vt:variant>
        <vt:lpwstr/>
      </vt:variant>
      <vt:variant>
        <vt:lpwstr>_bookmark49</vt:lpwstr>
      </vt:variant>
      <vt:variant>
        <vt:i4>2490449</vt:i4>
      </vt:variant>
      <vt:variant>
        <vt:i4>171</vt:i4>
      </vt:variant>
      <vt:variant>
        <vt:i4>0</vt:i4>
      </vt:variant>
      <vt:variant>
        <vt:i4>5</vt:i4>
      </vt:variant>
      <vt:variant>
        <vt:lpwstr/>
      </vt:variant>
      <vt:variant>
        <vt:lpwstr>_bookmark48</vt:lpwstr>
      </vt:variant>
      <vt:variant>
        <vt:i4>2490449</vt:i4>
      </vt:variant>
      <vt:variant>
        <vt:i4>168</vt:i4>
      </vt:variant>
      <vt:variant>
        <vt:i4>0</vt:i4>
      </vt:variant>
      <vt:variant>
        <vt:i4>5</vt:i4>
      </vt:variant>
      <vt:variant>
        <vt:lpwstr/>
      </vt:variant>
      <vt:variant>
        <vt:lpwstr>_bookmark47</vt:lpwstr>
      </vt:variant>
      <vt:variant>
        <vt:i4>2490449</vt:i4>
      </vt:variant>
      <vt:variant>
        <vt:i4>165</vt:i4>
      </vt:variant>
      <vt:variant>
        <vt:i4>0</vt:i4>
      </vt:variant>
      <vt:variant>
        <vt:i4>5</vt:i4>
      </vt:variant>
      <vt:variant>
        <vt:lpwstr/>
      </vt:variant>
      <vt:variant>
        <vt:lpwstr>_bookmark46</vt:lpwstr>
      </vt:variant>
      <vt:variant>
        <vt:i4>2490449</vt:i4>
      </vt:variant>
      <vt:variant>
        <vt:i4>162</vt:i4>
      </vt:variant>
      <vt:variant>
        <vt:i4>0</vt:i4>
      </vt:variant>
      <vt:variant>
        <vt:i4>5</vt:i4>
      </vt:variant>
      <vt:variant>
        <vt:lpwstr/>
      </vt:variant>
      <vt:variant>
        <vt:lpwstr>_bookmark45</vt:lpwstr>
      </vt:variant>
      <vt:variant>
        <vt:i4>2490449</vt:i4>
      </vt:variant>
      <vt:variant>
        <vt:i4>159</vt:i4>
      </vt:variant>
      <vt:variant>
        <vt:i4>0</vt:i4>
      </vt:variant>
      <vt:variant>
        <vt:i4>5</vt:i4>
      </vt:variant>
      <vt:variant>
        <vt:lpwstr/>
      </vt:variant>
      <vt:variant>
        <vt:lpwstr>_bookmark44</vt:lpwstr>
      </vt:variant>
      <vt:variant>
        <vt:i4>2490449</vt:i4>
      </vt:variant>
      <vt:variant>
        <vt:i4>156</vt:i4>
      </vt:variant>
      <vt:variant>
        <vt:i4>0</vt:i4>
      </vt:variant>
      <vt:variant>
        <vt:i4>5</vt:i4>
      </vt:variant>
      <vt:variant>
        <vt:lpwstr/>
      </vt:variant>
      <vt:variant>
        <vt:lpwstr>_bookmark43</vt:lpwstr>
      </vt:variant>
      <vt:variant>
        <vt:i4>2490449</vt:i4>
      </vt:variant>
      <vt:variant>
        <vt:i4>153</vt:i4>
      </vt:variant>
      <vt:variant>
        <vt:i4>0</vt:i4>
      </vt:variant>
      <vt:variant>
        <vt:i4>5</vt:i4>
      </vt:variant>
      <vt:variant>
        <vt:lpwstr/>
      </vt:variant>
      <vt:variant>
        <vt:lpwstr>_bookmark42</vt:lpwstr>
      </vt:variant>
      <vt:variant>
        <vt:i4>2490449</vt:i4>
      </vt:variant>
      <vt:variant>
        <vt:i4>150</vt:i4>
      </vt:variant>
      <vt:variant>
        <vt:i4>0</vt:i4>
      </vt:variant>
      <vt:variant>
        <vt:i4>5</vt:i4>
      </vt:variant>
      <vt:variant>
        <vt:lpwstr/>
      </vt:variant>
      <vt:variant>
        <vt:lpwstr>_bookmark41</vt:lpwstr>
      </vt:variant>
      <vt:variant>
        <vt:i4>2490449</vt:i4>
      </vt:variant>
      <vt:variant>
        <vt:i4>147</vt:i4>
      </vt:variant>
      <vt:variant>
        <vt:i4>0</vt:i4>
      </vt:variant>
      <vt:variant>
        <vt:i4>5</vt:i4>
      </vt:variant>
      <vt:variant>
        <vt:lpwstr/>
      </vt:variant>
      <vt:variant>
        <vt:lpwstr>_bookmark40</vt:lpwstr>
      </vt:variant>
      <vt:variant>
        <vt:i4>2162769</vt:i4>
      </vt:variant>
      <vt:variant>
        <vt:i4>144</vt:i4>
      </vt:variant>
      <vt:variant>
        <vt:i4>0</vt:i4>
      </vt:variant>
      <vt:variant>
        <vt:i4>5</vt:i4>
      </vt:variant>
      <vt:variant>
        <vt:lpwstr/>
      </vt:variant>
      <vt:variant>
        <vt:lpwstr>_bookmark39</vt:lpwstr>
      </vt:variant>
      <vt:variant>
        <vt:i4>2162769</vt:i4>
      </vt:variant>
      <vt:variant>
        <vt:i4>141</vt:i4>
      </vt:variant>
      <vt:variant>
        <vt:i4>0</vt:i4>
      </vt:variant>
      <vt:variant>
        <vt:i4>5</vt:i4>
      </vt:variant>
      <vt:variant>
        <vt:lpwstr/>
      </vt:variant>
      <vt:variant>
        <vt:lpwstr>_bookmark38</vt:lpwstr>
      </vt:variant>
      <vt:variant>
        <vt:i4>2162769</vt:i4>
      </vt:variant>
      <vt:variant>
        <vt:i4>138</vt:i4>
      </vt:variant>
      <vt:variant>
        <vt:i4>0</vt:i4>
      </vt:variant>
      <vt:variant>
        <vt:i4>5</vt:i4>
      </vt:variant>
      <vt:variant>
        <vt:lpwstr/>
      </vt:variant>
      <vt:variant>
        <vt:lpwstr>_bookmark37</vt:lpwstr>
      </vt:variant>
      <vt:variant>
        <vt:i4>2162769</vt:i4>
      </vt:variant>
      <vt:variant>
        <vt:i4>135</vt:i4>
      </vt:variant>
      <vt:variant>
        <vt:i4>0</vt:i4>
      </vt:variant>
      <vt:variant>
        <vt:i4>5</vt:i4>
      </vt:variant>
      <vt:variant>
        <vt:lpwstr/>
      </vt:variant>
      <vt:variant>
        <vt:lpwstr>_bookmark36</vt:lpwstr>
      </vt:variant>
      <vt:variant>
        <vt:i4>2162769</vt:i4>
      </vt:variant>
      <vt:variant>
        <vt:i4>132</vt:i4>
      </vt:variant>
      <vt:variant>
        <vt:i4>0</vt:i4>
      </vt:variant>
      <vt:variant>
        <vt:i4>5</vt:i4>
      </vt:variant>
      <vt:variant>
        <vt:lpwstr/>
      </vt:variant>
      <vt:variant>
        <vt:lpwstr>_bookmark35</vt:lpwstr>
      </vt:variant>
      <vt:variant>
        <vt:i4>2162769</vt:i4>
      </vt:variant>
      <vt:variant>
        <vt:i4>129</vt:i4>
      </vt:variant>
      <vt:variant>
        <vt:i4>0</vt:i4>
      </vt:variant>
      <vt:variant>
        <vt:i4>5</vt:i4>
      </vt:variant>
      <vt:variant>
        <vt:lpwstr/>
      </vt:variant>
      <vt:variant>
        <vt:lpwstr>_bookmark34</vt:lpwstr>
      </vt:variant>
      <vt:variant>
        <vt:i4>2162769</vt:i4>
      </vt:variant>
      <vt:variant>
        <vt:i4>126</vt:i4>
      </vt:variant>
      <vt:variant>
        <vt:i4>0</vt:i4>
      </vt:variant>
      <vt:variant>
        <vt:i4>5</vt:i4>
      </vt:variant>
      <vt:variant>
        <vt:lpwstr/>
      </vt:variant>
      <vt:variant>
        <vt:lpwstr>_bookmark33</vt:lpwstr>
      </vt:variant>
      <vt:variant>
        <vt:i4>2162769</vt:i4>
      </vt:variant>
      <vt:variant>
        <vt:i4>123</vt:i4>
      </vt:variant>
      <vt:variant>
        <vt:i4>0</vt:i4>
      </vt:variant>
      <vt:variant>
        <vt:i4>5</vt:i4>
      </vt:variant>
      <vt:variant>
        <vt:lpwstr/>
      </vt:variant>
      <vt:variant>
        <vt:lpwstr>_bookmark32</vt:lpwstr>
      </vt:variant>
      <vt:variant>
        <vt:i4>2162769</vt:i4>
      </vt:variant>
      <vt:variant>
        <vt:i4>120</vt:i4>
      </vt:variant>
      <vt:variant>
        <vt:i4>0</vt:i4>
      </vt:variant>
      <vt:variant>
        <vt:i4>5</vt:i4>
      </vt:variant>
      <vt:variant>
        <vt:lpwstr/>
      </vt:variant>
      <vt:variant>
        <vt:lpwstr>_bookmark31</vt:lpwstr>
      </vt:variant>
      <vt:variant>
        <vt:i4>2162769</vt:i4>
      </vt:variant>
      <vt:variant>
        <vt:i4>117</vt:i4>
      </vt:variant>
      <vt:variant>
        <vt:i4>0</vt:i4>
      </vt:variant>
      <vt:variant>
        <vt:i4>5</vt:i4>
      </vt:variant>
      <vt:variant>
        <vt:lpwstr/>
      </vt:variant>
      <vt:variant>
        <vt:lpwstr>_bookmark30</vt:lpwstr>
      </vt:variant>
      <vt:variant>
        <vt:i4>2097233</vt:i4>
      </vt:variant>
      <vt:variant>
        <vt:i4>114</vt:i4>
      </vt:variant>
      <vt:variant>
        <vt:i4>0</vt:i4>
      </vt:variant>
      <vt:variant>
        <vt:i4>5</vt:i4>
      </vt:variant>
      <vt:variant>
        <vt:lpwstr/>
      </vt:variant>
      <vt:variant>
        <vt:lpwstr>_bookmark29</vt:lpwstr>
      </vt:variant>
      <vt:variant>
        <vt:i4>2097233</vt:i4>
      </vt:variant>
      <vt:variant>
        <vt:i4>111</vt:i4>
      </vt:variant>
      <vt:variant>
        <vt:i4>0</vt:i4>
      </vt:variant>
      <vt:variant>
        <vt:i4>5</vt:i4>
      </vt:variant>
      <vt:variant>
        <vt:lpwstr/>
      </vt:variant>
      <vt:variant>
        <vt:lpwstr>_bookmark28</vt:lpwstr>
      </vt:variant>
      <vt:variant>
        <vt:i4>2097233</vt:i4>
      </vt:variant>
      <vt:variant>
        <vt:i4>108</vt:i4>
      </vt:variant>
      <vt:variant>
        <vt:i4>0</vt:i4>
      </vt:variant>
      <vt:variant>
        <vt:i4>5</vt:i4>
      </vt:variant>
      <vt:variant>
        <vt:lpwstr/>
      </vt:variant>
      <vt:variant>
        <vt:lpwstr>_bookmark27</vt:lpwstr>
      </vt:variant>
      <vt:variant>
        <vt:i4>2097233</vt:i4>
      </vt:variant>
      <vt:variant>
        <vt:i4>105</vt:i4>
      </vt:variant>
      <vt:variant>
        <vt:i4>0</vt:i4>
      </vt:variant>
      <vt:variant>
        <vt:i4>5</vt:i4>
      </vt:variant>
      <vt:variant>
        <vt:lpwstr/>
      </vt:variant>
      <vt:variant>
        <vt:lpwstr>_bookmark26</vt:lpwstr>
      </vt:variant>
      <vt:variant>
        <vt:i4>2097233</vt:i4>
      </vt:variant>
      <vt:variant>
        <vt:i4>102</vt:i4>
      </vt:variant>
      <vt:variant>
        <vt:i4>0</vt:i4>
      </vt:variant>
      <vt:variant>
        <vt:i4>5</vt:i4>
      </vt:variant>
      <vt:variant>
        <vt:lpwstr/>
      </vt:variant>
      <vt:variant>
        <vt:lpwstr>_bookmark25</vt:lpwstr>
      </vt:variant>
      <vt:variant>
        <vt:i4>2097233</vt:i4>
      </vt:variant>
      <vt:variant>
        <vt:i4>99</vt:i4>
      </vt:variant>
      <vt:variant>
        <vt:i4>0</vt:i4>
      </vt:variant>
      <vt:variant>
        <vt:i4>5</vt:i4>
      </vt:variant>
      <vt:variant>
        <vt:lpwstr/>
      </vt:variant>
      <vt:variant>
        <vt:lpwstr>_bookmark24</vt:lpwstr>
      </vt:variant>
      <vt:variant>
        <vt:i4>2097233</vt:i4>
      </vt:variant>
      <vt:variant>
        <vt:i4>96</vt:i4>
      </vt:variant>
      <vt:variant>
        <vt:i4>0</vt:i4>
      </vt:variant>
      <vt:variant>
        <vt:i4>5</vt:i4>
      </vt:variant>
      <vt:variant>
        <vt:lpwstr/>
      </vt:variant>
      <vt:variant>
        <vt:lpwstr>_bookmark23</vt:lpwstr>
      </vt:variant>
      <vt:variant>
        <vt:i4>2097233</vt:i4>
      </vt:variant>
      <vt:variant>
        <vt:i4>93</vt:i4>
      </vt:variant>
      <vt:variant>
        <vt:i4>0</vt:i4>
      </vt:variant>
      <vt:variant>
        <vt:i4>5</vt:i4>
      </vt:variant>
      <vt:variant>
        <vt:lpwstr/>
      </vt:variant>
      <vt:variant>
        <vt:lpwstr>_bookmark22</vt:lpwstr>
      </vt:variant>
      <vt:variant>
        <vt:i4>2097233</vt:i4>
      </vt:variant>
      <vt:variant>
        <vt:i4>90</vt:i4>
      </vt:variant>
      <vt:variant>
        <vt:i4>0</vt:i4>
      </vt:variant>
      <vt:variant>
        <vt:i4>5</vt:i4>
      </vt:variant>
      <vt:variant>
        <vt:lpwstr/>
      </vt:variant>
      <vt:variant>
        <vt:lpwstr>_bookmark22</vt:lpwstr>
      </vt:variant>
      <vt:variant>
        <vt:i4>2097233</vt:i4>
      </vt:variant>
      <vt:variant>
        <vt:i4>87</vt:i4>
      </vt:variant>
      <vt:variant>
        <vt:i4>0</vt:i4>
      </vt:variant>
      <vt:variant>
        <vt:i4>5</vt:i4>
      </vt:variant>
      <vt:variant>
        <vt:lpwstr/>
      </vt:variant>
      <vt:variant>
        <vt:lpwstr>_bookmark21</vt:lpwstr>
      </vt:variant>
      <vt:variant>
        <vt:i4>2097233</vt:i4>
      </vt:variant>
      <vt:variant>
        <vt:i4>84</vt:i4>
      </vt:variant>
      <vt:variant>
        <vt:i4>0</vt:i4>
      </vt:variant>
      <vt:variant>
        <vt:i4>5</vt:i4>
      </vt:variant>
      <vt:variant>
        <vt:lpwstr/>
      </vt:variant>
      <vt:variant>
        <vt:lpwstr>_bookmark20</vt:lpwstr>
      </vt:variant>
      <vt:variant>
        <vt:i4>2293841</vt:i4>
      </vt:variant>
      <vt:variant>
        <vt:i4>81</vt:i4>
      </vt:variant>
      <vt:variant>
        <vt:i4>0</vt:i4>
      </vt:variant>
      <vt:variant>
        <vt:i4>5</vt:i4>
      </vt:variant>
      <vt:variant>
        <vt:lpwstr/>
      </vt:variant>
      <vt:variant>
        <vt:lpwstr>_bookmark19</vt:lpwstr>
      </vt:variant>
      <vt:variant>
        <vt:i4>2293841</vt:i4>
      </vt:variant>
      <vt:variant>
        <vt:i4>78</vt:i4>
      </vt:variant>
      <vt:variant>
        <vt:i4>0</vt:i4>
      </vt:variant>
      <vt:variant>
        <vt:i4>5</vt:i4>
      </vt:variant>
      <vt:variant>
        <vt:lpwstr/>
      </vt:variant>
      <vt:variant>
        <vt:lpwstr>_bookmark18</vt:lpwstr>
      </vt:variant>
      <vt:variant>
        <vt:i4>2293841</vt:i4>
      </vt:variant>
      <vt:variant>
        <vt:i4>75</vt:i4>
      </vt:variant>
      <vt:variant>
        <vt:i4>0</vt:i4>
      </vt:variant>
      <vt:variant>
        <vt:i4>5</vt:i4>
      </vt:variant>
      <vt:variant>
        <vt:lpwstr/>
      </vt:variant>
      <vt:variant>
        <vt:lpwstr>_bookmark17</vt:lpwstr>
      </vt:variant>
      <vt:variant>
        <vt:i4>2293841</vt:i4>
      </vt:variant>
      <vt:variant>
        <vt:i4>72</vt:i4>
      </vt:variant>
      <vt:variant>
        <vt:i4>0</vt:i4>
      </vt:variant>
      <vt:variant>
        <vt:i4>5</vt:i4>
      </vt:variant>
      <vt:variant>
        <vt:lpwstr/>
      </vt:variant>
      <vt:variant>
        <vt:lpwstr>_bookmark16</vt:lpwstr>
      </vt:variant>
      <vt:variant>
        <vt:i4>2293841</vt:i4>
      </vt:variant>
      <vt:variant>
        <vt:i4>69</vt:i4>
      </vt:variant>
      <vt:variant>
        <vt:i4>0</vt:i4>
      </vt:variant>
      <vt:variant>
        <vt:i4>5</vt:i4>
      </vt:variant>
      <vt:variant>
        <vt:lpwstr/>
      </vt:variant>
      <vt:variant>
        <vt:lpwstr>_bookmark15</vt:lpwstr>
      </vt:variant>
      <vt:variant>
        <vt:i4>2293841</vt:i4>
      </vt:variant>
      <vt:variant>
        <vt:i4>66</vt:i4>
      </vt:variant>
      <vt:variant>
        <vt:i4>0</vt:i4>
      </vt:variant>
      <vt:variant>
        <vt:i4>5</vt:i4>
      </vt:variant>
      <vt:variant>
        <vt:lpwstr/>
      </vt:variant>
      <vt:variant>
        <vt:lpwstr>_bookmark14</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_bookmark12</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2818129</vt:i4>
      </vt:variant>
      <vt:variant>
        <vt:i4>51</vt:i4>
      </vt:variant>
      <vt:variant>
        <vt:i4>0</vt:i4>
      </vt:variant>
      <vt:variant>
        <vt:i4>5</vt:i4>
      </vt:variant>
      <vt:variant>
        <vt:lpwstr/>
      </vt:variant>
      <vt:variant>
        <vt:lpwstr>_bookmark9</vt:lpwstr>
      </vt:variant>
      <vt:variant>
        <vt:i4>2818129</vt:i4>
      </vt:variant>
      <vt:variant>
        <vt:i4>48</vt:i4>
      </vt:variant>
      <vt:variant>
        <vt:i4>0</vt:i4>
      </vt:variant>
      <vt:variant>
        <vt:i4>5</vt:i4>
      </vt:variant>
      <vt:variant>
        <vt:lpwstr/>
      </vt:variant>
      <vt:variant>
        <vt:lpwstr>_bookmark9</vt:lpwstr>
      </vt:variant>
      <vt:variant>
        <vt:i4>2752593</vt:i4>
      </vt:variant>
      <vt:variant>
        <vt:i4>45</vt:i4>
      </vt:variant>
      <vt:variant>
        <vt:i4>0</vt:i4>
      </vt:variant>
      <vt:variant>
        <vt:i4>5</vt:i4>
      </vt:variant>
      <vt:variant>
        <vt:lpwstr/>
      </vt:variant>
      <vt:variant>
        <vt:lpwstr>_bookmark8</vt:lpwstr>
      </vt:variant>
      <vt:variant>
        <vt:i4>2752593</vt:i4>
      </vt:variant>
      <vt:variant>
        <vt:i4>42</vt:i4>
      </vt:variant>
      <vt:variant>
        <vt:i4>0</vt:i4>
      </vt:variant>
      <vt:variant>
        <vt:i4>5</vt:i4>
      </vt:variant>
      <vt:variant>
        <vt:lpwstr/>
      </vt:variant>
      <vt:variant>
        <vt:lpwstr>_bookmark8</vt:lpwstr>
      </vt:variant>
      <vt:variant>
        <vt:i4>2424913</vt:i4>
      </vt:variant>
      <vt:variant>
        <vt:i4>39</vt:i4>
      </vt:variant>
      <vt:variant>
        <vt:i4>0</vt:i4>
      </vt:variant>
      <vt:variant>
        <vt:i4>5</vt:i4>
      </vt:variant>
      <vt:variant>
        <vt:lpwstr/>
      </vt:variant>
      <vt:variant>
        <vt:lpwstr>_bookmark7</vt:lpwstr>
      </vt:variant>
      <vt:variant>
        <vt:i4>2359377</vt:i4>
      </vt:variant>
      <vt:variant>
        <vt:i4>36</vt:i4>
      </vt:variant>
      <vt:variant>
        <vt:i4>0</vt:i4>
      </vt:variant>
      <vt:variant>
        <vt:i4>5</vt:i4>
      </vt:variant>
      <vt:variant>
        <vt:lpwstr/>
      </vt:variant>
      <vt:variant>
        <vt:lpwstr>_bookmark6</vt:lpwstr>
      </vt:variant>
      <vt:variant>
        <vt:i4>2359377</vt:i4>
      </vt:variant>
      <vt:variant>
        <vt:i4>33</vt:i4>
      </vt:variant>
      <vt:variant>
        <vt:i4>0</vt:i4>
      </vt:variant>
      <vt:variant>
        <vt:i4>5</vt:i4>
      </vt:variant>
      <vt:variant>
        <vt:lpwstr/>
      </vt:variant>
      <vt:variant>
        <vt:lpwstr>_bookmark6</vt:lpwstr>
      </vt:variant>
      <vt:variant>
        <vt:i4>2555985</vt:i4>
      </vt:variant>
      <vt:variant>
        <vt:i4>30</vt:i4>
      </vt:variant>
      <vt:variant>
        <vt:i4>0</vt:i4>
      </vt:variant>
      <vt:variant>
        <vt:i4>5</vt:i4>
      </vt:variant>
      <vt:variant>
        <vt:lpwstr/>
      </vt:variant>
      <vt:variant>
        <vt:lpwstr>_bookmark5</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18</vt:i4>
      </vt:variant>
      <vt:variant>
        <vt:i4>0</vt:i4>
      </vt:variant>
      <vt:variant>
        <vt:i4>5</vt:i4>
      </vt:variant>
      <vt:variant>
        <vt:lpwstr/>
      </vt:variant>
      <vt:variant>
        <vt:lpwstr>_bookmark3</vt:lpwstr>
      </vt:variant>
      <vt:variant>
        <vt:i4>2162769</vt:i4>
      </vt:variant>
      <vt:variant>
        <vt:i4>15</vt:i4>
      </vt:variant>
      <vt:variant>
        <vt:i4>0</vt:i4>
      </vt:variant>
      <vt:variant>
        <vt:i4>5</vt:i4>
      </vt:variant>
      <vt:variant>
        <vt:lpwstr/>
      </vt:variant>
      <vt:variant>
        <vt:lpwstr>_bookmark3</vt:lpwstr>
      </vt:variant>
      <vt:variant>
        <vt:i4>2097233</vt:i4>
      </vt:variant>
      <vt:variant>
        <vt:i4>12</vt:i4>
      </vt:variant>
      <vt:variant>
        <vt:i4>0</vt:i4>
      </vt:variant>
      <vt:variant>
        <vt:i4>5</vt:i4>
      </vt:variant>
      <vt:variant>
        <vt:lpwstr/>
      </vt:variant>
      <vt:variant>
        <vt:lpwstr>_bookmark2</vt:lpwstr>
      </vt:variant>
      <vt:variant>
        <vt:i4>2097233</vt:i4>
      </vt:variant>
      <vt:variant>
        <vt:i4>9</vt:i4>
      </vt:variant>
      <vt:variant>
        <vt:i4>0</vt:i4>
      </vt:variant>
      <vt:variant>
        <vt:i4>5</vt:i4>
      </vt:variant>
      <vt:variant>
        <vt:lpwstr/>
      </vt:variant>
      <vt:variant>
        <vt:lpwstr>_bookmark2</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2686990</vt:i4>
      </vt:variant>
      <vt:variant>
        <vt:i4>24</vt:i4>
      </vt:variant>
      <vt:variant>
        <vt:i4>0</vt:i4>
      </vt:variant>
      <vt:variant>
        <vt:i4>5</vt:i4>
      </vt:variant>
      <vt:variant>
        <vt:lpwstr>mailto:cmellett@deloitte.com</vt:lpwstr>
      </vt:variant>
      <vt:variant>
        <vt:lpwstr/>
      </vt:variant>
      <vt:variant>
        <vt:i4>4980846</vt:i4>
      </vt:variant>
      <vt:variant>
        <vt:i4>21</vt:i4>
      </vt:variant>
      <vt:variant>
        <vt:i4>0</vt:i4>
      </vt:variant>
      <vt:variant>
        <vt:i4>5</vt:i4>
      </vt:variant>
      <vt:variant>
        <vt:lpwstr>mailto:ajalinskas@deloitte.com</vt:lpwstr>
      </vt:variant>
      <vt:variant>
        <vt:lpwstr/>
      </vt:variant>
      <vt:variant>
        <vt:i4>2686990</vt:i4>
      </vt:variant>
      <vt:variant>
        <vt:i4>18</vt:i4>
      </vt:variant>
      <vt:variant>
        <vt:i4>0</vt:i4>
      </vt:variant>
      <vt:variant>
        <vt:i4>5</vt:i4>
      </vt:variant>
      <vt:variant>
        <vt:lpwstr>mailto:cmellett@deloitte.com</vt:lpwstr>
      </vt:variant>
      <vt:variant>
        <vt:lpwstr/>
      </vt:variant>
      <vt:variant>
        <vt:i4>2686990</vt:i4>
      </vt:variant>
      <vt:variant>
        <vt:i4>15</vt:i4>
      </vt:variant>
      <vt:variant>
        <vt:i4>0</vt:i4>
      </vt:variant>
      <vt:variant>
        <vt:i4>5</vt:i4>
      </vt:variant>
      <vt:variant>
        <vt:lpwstr>mailto:cmellett@deloitte.com</vt:lpwstr>
      </vt:variant>
      <vt:variant>
        <vt:lpwstr/>
      </vt:variant>
      <vt:variant>
        <vt:i4>2686990</vt:i4>
      </vt:variant>
      <vt:variant>
        <vt:i4>12</vt:i4>
      </vt:variant>
      <vt:variant>
        <vt:i4>0</vt:i4>
      </vt:variant>
      <vt:variant>
        <vt:i4>5</vt:i4>
      </vt:variant>
      <vt:variant>
        <vt:lpwstr>mailto:cmellett@deloitte.com</vt:lpwstr>
      </vt:variant>
      <vt:variant>
        <vt:lpwstr/>
      </vt:variant>
      <vt:variant>
        <vt:i4>4980846</vt:i4>
      </vt:variant>
      <vt:variant>
        <vt:i4>9</vt:i4>
      </vt:variant>
      <vt:variant>
        <vt:i4>0</vt:i4>
      </vt:variant>
      <vt:variant>
        <vt:i4>5</vt:i4>
      </vt:variant>
      <vt:variant>
        <vt:lpwstr>mailto:ajalinskas@deloitte.com</vt:lpwstr>
      </vt:variant>
      <vt:variant>
        <vt:lpwstr/>
      </vt:variant>
      <vt:variant>
        <vt:i4>4980846</vt:i4>
      </vt:variant>
      <vt:variant>
        <vt:i4>6</vt:i4>
      </vt:variant>
      <vt:variant>
        <vt:i4>0</vt:i4>
      </vt:variant>
      <vt:variant>
        <vt:i4>5</vt:i4>
      </vt:variant>
      <vt:variant>
        <vt:lpwstr>mailto:ajalinskas@deloitte.com</vt:lpwstr>
      </vt:variant>
      <vt:variant>
        <vt:lpwstr/>
      </vt:variant>
      <vt:variant>
        <vt:i4>4980846</vt:i4>
      </vt:variant>
      <vt:variant>
        <vt:i4>3</vt:i4>
      </vt:variant>
      <vt:variant>
        <vt:i4>0</vt:i4>
      </vt:variant>
      <vt:variant>
        <vt:i4>5</vt:i4>
      </vt:variant>
      <vt:variant>
        <vt:lpwstr>mailto:ajalinskas@deloitte.com</vt:lpwstr>
      </vt:variant>
      <vt:variant>
        <vt:lpwstr/>
      </vt:variant>
      <vt:variant>
        <vt:i4>2686990</vt:i4>
      </vt:variant>
      <vt:variant>
        <vt:i4>0</vt:i4>
      </vt:variant>
      <vt:variant>
        <vt:i4>0</vt:i4>
      </vt:variant>
      <vt:variant>
        <vt:i4>5</vt:i4>
      </vt:variant>
      <vt:variant>
        <vt:lpwstr>mailto:cmellett@deloitte.com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Beltemacchi, Laura</dc:creator>
  <cp:keywords/>
  <cp:lastModifiedBy>Montoya, Michelle, OSI</cp:lastModifiedBy>
  <cp:revision>20</cp:revision>
  <cp:lastPrinted>2025-08-19T20:35:00Z</cp:lastPrinted>
  <dcterms:created xsi:type="dcterms:W3CDTF">2025-08-19T15:30:00Z</dcterms:created>
  <dcterms:modified xsi:type="dcterms:W3CDTF">2025-08-19T22:10:00Z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for Microsoft 365</vt:lpwstr>
  </property>
  <property fmtid="{D5CDD505-2E9C-101B-9397-08002B2CF9AE}" pid="4" name="LastSaved">
    <vt:filetime>2025-02-18T00:00:00Z</vt:filetime>
  </property>
  <property fmtid="{D5CDD505-2E9C-101B-9397-08002B2CF9AE}" pid="5" name="Producer">
    <vt:lpwstr>Microsoft® Word for Microsoft 365</vt:lpwstr>
  </property>
  <property fmtid="{D5CDD505-2E9C-101B-9397-08002B2CF9AE}" pid="6" name="ContentTypeId">
    <vt:lpwstr>0x010100203383AF014DCA49A7AE8BB47F2B96D1</vt:lpwstr>
  </property>
</Properties>
</file>