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CFE7" w14:textId="77777777" w:rsidR="004845FC" w:rsidRPr="004845FC" w:rsidRDefault="004845FC" w:rsidP="004845FC">
      <w:pPr>
        <w:spacing w:after="0" w:line="288" w:lineRule="auto"/>
        <w:ind w:right="2"/>
        <w:jc w:val="center"/>
        <w:rPr>
          <w:rFonts w:ascii="Times New Roman" w:eastAsia="Times New Roman" w:hAnsi="Times New Roman" w:cs="Times New Roman"/>
          <w:b/>
          <w:color w:val="2F5496"/>
          <w:sz w:val="24"/>
          <w:szCs w:val="24"/>
        </w:rPr>
      </w:pPr>
      <w:r w:rsidRPr="004845FC">
        <w:rPr>
          <w:rFonts w:ascii="Times New Roman" w:eastAsia="Times New Roman" w:hAnsi="Times New Roman" w:cs="Times New Roman"/>
          <w:b/>
          <w:color w:val="2F5496"/>
          <w:sz w:val="24"/>
          <w:szCs w:val="24"/>
        </w:rPr>
        <w:t>NEW MEXICO INSURANCE NOMINATING COMMITTEE</w:t>
      </w:r>
    </w:p>
    <w:p w14:paraId="1AD09CF9" w14:textId="77777777" w:rsidR="004845FC" w:rsidRPr="004845FC" w:rsidRDefault="004845FC" w:rsidP="004845FC">
      <w:pPr>
        <w:spacing w:after="0" w:line="288" w:lineRule="auto"/>
        <w:ind w:right="2"/>
        <w:jc w:val="center"/>
        <w:rPr>
          <w:rFonts w:ascii="Times New Roman" w:eastAsia="Calibri" w:hAnsi="Times New Roman" w:cs="Times New Roman"/>
          <w:color w:val="000000"/>
          <w:sz w:val="24"/>
          <w:szCs w:val="24"/>
        </w:rPr>
      </w:pPr>
      <w:r w:rsidRPr="004845FC">
        <w:rPr>
          <w:rFonts w:ascii="Times New Roman" w:eastAsia="Times New Roman" w:hAnsi="Times New Roman" w:cs="Times New Roman"/>
          <w:b/>
          <w:color w:val="000000"/>
          <w:sz w:val="24"/>
          <w:szCs w:val="24"/>
        </w:rPr>
        <w:t>MEETING AGENDA</w:t>
      </w:r>
    </w:p>
    <w:p w14:paraId="5022BDF2" w14:textId="77777777" w:rsidR="004845FC" w:rsidRPr="004845FC" w:rsidRDefault="004845FC" w:rsidP="004845FC">
      <w:pPr>
        <w:spacing w:after="85" w:line="256" w:lineRule="auto"/>
        <w:ind w:right="2"/>
        <w:jc w:val="center"/>
        <w:rPr>
          <w:rFonts w:ascii="Times New Roman" w:eastAsia="Calibri" w:hAnsi="Times New Roman" w:cs="Times New Roman"/>
          <w:color w:val="000000"/>
          <w:sz w:val="24"/>
          <w:szCs w:val="24"/>
        </w:rPr>
      </w:pPr>
    </w:p>
    <w:p w14:paraId="5FDDBD4F" w14:textId="7E127F8D" w:rsidR="004845FC" w:rsidRPr="004845FC" w:rsidRDefault="000134EB" w:rsidP="004845FC">
      <w:pPr>
        <w:spacing w:after="14" w:line="264" w:lineRule="auto"/>
        <w:ind w:righ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MARCH 30</w:t>
      </w:r>
      <w:r w:rsidR="00103C91">
        <w:rPr>
          <w:rFonts w:ascii="Times New Roman" w:eastAsia="Times New Roman" w:hAnsi="Times New Roman" w:cs="Times New Roman"/>
          <w:b/>
          <w:color w:val="000000"/>
          <w:sz w:val="24"/>
          <w:szCs w:val="24"/>
        </w:rPr>
        <w:t>,</w:t>
      </w:r>
      <w:r w:rsidR="004845FC" w:rsidRPr="004845FC">
        <w:rPr>
          <w:rFonts w:ascii="Times New Roman" w:eastAsia="Times New Roman" w:hAnsi="Times New Roman" w:cs="Times New Roman"/>
          <w:b/>
          <w:color w:val="000000"/>
          <w:sz w:val="24"/>
          <w:szCs w:val="24"/>
        </w:rPr>
        <w:t xml:space="preserve"> 202</w:t>
      </w:r>
      <w:r w:rsidR="00341FA0">
        <w:rPr>
          <w:rFonts w:ascii="Times New Roman" w:eastAsia="Times New Roman" w:hAnsi="Times New Roman" w:cs="Times New Roman"/>
          <w:b/>
          <w:color w:val="000000"/>
          <w:sz w:val="24"/>
          <w:szCs w:val="24"/>
        </w:rPr>
        <w:t>3</w:t>
      </w:r>
    </w:p>
    <w:p w14:paraId="58B47C14" w14:textId="03593043" w:rsidR="004845FC" w:rsidRDefault="000134EB" w:rsidP="004845FC">
      <w:pPr>
        <w:spacing w:after="14" w:line="264" w:lineRule="auto"/>
        <w:ind w:righ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004845FC" w:rsidRPr="004845FC">
        <w:rPr>
          <w:rFonts w:ascii="Times New Roman" w:eastAsia="Times New Roman" w:hAnsi="Times New Roman" w:cs="Times New Roman"/>
          <w:b/>
          <w:color w:val="000000"/>
          <w:sz w:val="24"/>
          <w:szCs w:val="24"/>
        </w:rPr>
        <w:t xml:space="preserve">:00 </w:t>
      </w:r>
      <w:r>
        <w:rPr>
          <w:rFonts w:ascii="Times New Roman" w:eastAsia="Times New Roman" w:hAnsi="Times New Roman" w:cs="Times New Roman"/>
          <w:b/>
          <w:color w:val="000000"/>
          <w:sz w:val="24"/>
          <w:szCs w:val="24"/>
        </w:rPr>
        <w:t>A</w:t>
      </w:r>
      <w:r w:rsidR="004845FC" w:rsidRPr="004845FC">
        <w:rPr>
          <w:rFonts w:ascii="Times New Roman" w:eastAsia="Times New Roman" w:hAnsi="Times New Roman" w:cs="Times New Roman"/>
          <w:b/>
          <w:color w:val="000000"/>
          <w:sz w:val="24"/>
          <w:szCs w:val="24"/>
        </w:rPr>
        <w:t>M</w:t>
      </w:r>
    </w:p>
    <w:p w14:paraId="0F9D3324" w14:textId="77777777" w:rsidR="000134EB" w:rsidRPr="004845FC" w:rsidRDefault="000134EB" w:rsidP="004845FC">
      <w:pPr>
        <w:spacing w:after="14" w:line="264" w:lineRule="auto"/>
        <w:ind w:right="2"/>
        <w:jc w:val="center"/>
        <w:rPr>
          <w:rFonts w:ascii="Times New Roman" w:eastAsia="Times New Roman" w:hAnsi="Times New Roman" w:cs="Times New Roman"/>
          <w:b/>
          <w:color w:val="000000"/>
          <w:sz w:val="24"/>
          <w:szCs w:val="24"/>
        </w:rPr>
      </w:pPr>
    </w:p>
    <w:p w14:paraId="793A66B0" w14:textId="0D3BF882" w:rsidR="00341FA0" w:rsidRDefault="000134EB" w:rsidP="004845FC">
      <w:pPr>
        <w:spacing w:after="14" w:line="264" w:lineRule="auto"/>
        <w:ind w:righ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INDEPENDENT INSURANCE AGENTS OF NEW MEXICO</w:t>
      </w:r>
    </w:p>
    <w:p w14:paraId="364C6BD2" w14:textId="16317B70" w:rsidR="004845FC" w:rsidRPr="004845FC" w:rsidRDefault="000134EB" w:rsidP="004845FC">
      <w:pPr>
        <w:spacing w:after="14" w:line="264" w:lineRule="auto"/>
        <w:ind w:right="2"/>
        <w:jc w:val="center"/>
        <w:rPr>
          <w:rFonts w:ascii="Times New Roman" w:eastAsia="Calibri" w:hAnsi="Times New Roman" w:cs="Times New Roman"/>
          <w:color w:val="000000"/>
          <w:sz w:val="24"/>
          <w:szCs w:val="24"/>
        </w:rPr>
      </w:pPr>
      <w:r>
        <w:rPr>
          <w:rFonts w:ascii="Times New Roman" w:eastAsia="Times New Roman" w:hAnsi="Times New Roman" w:cs="Times New Roman"/>
          <w:b/>
          <w:color w:val="000000"/>
          <w:sz w:val="24"/>
          <w:szCs w:val="24"/>
        </w:rPr>
        <w:t>1511 University Blvd NE, Albuquerque, NM 87102</w:t>
      </w:r>
    </w:p>
    <w:p w14:paraId="2CD138C6" w14:textId="77777777" w:rsidR="004845FC" w:rsidRPr="004845FC" w:rsidRDefault="004845FC" w:rsidP="004845FC">
      <w:pPr>
        <w:spacing w:after="14" w:line="256" w:lineRule="auto"/>
        <w:ind w:right="2"/>
        <w:rPr>
          <w:rFonts w:ascii="Times New Roman" w:eastAsia="Calibri" w:hAnsi="Times New Roman" w:cs="Times New Roman"/>
          <w:color w:val="000000"/>
          <w:sz w:val="24"/>
          <w:szCs w:val="24"/>
        </w:rPr>
      </w:pPr>
      <w:r w:rsidRPr="004845FC">
        <w:rPr>
          <w:rFonts w:ascii="Times New Roman" w:eastAsia="Times New Roman" w:hAnsi="Times New Roman" w:cs="Times New Roman"/>
          <w:b/>
          <w:color w:val="000000"/>
          <w:sz w:val="24"/>
          <w:szCs w:val="24"/>
        </w:rPr>
        <w:t>_____________________________________________________________________________</w:t>
      </w:r>
    </w:p>
    <w:p w14:paraId="717BC377" w14:textId="77777777" w:rsidR="004845FC" w:rsidRPr="004845FC" w:rsidRDefault="004845FC" w:rsidP="004845FC">
      <w:pPr>
        <w:numPr>
          <w:ilvl w:val="0"/>
          <w:numId w:val="2"/>
        </w:numPr>
        <w:tabs>
          <w:tab w:val="center" w:pos="3276"/>
        </w:tabs>
        <w:spacing w:after="24" w:line="256" w:lineRule="auto"/>
        <w:ind w:right="2"/>
        <w:contextualSpacing/>
        <w:rPr>
          <w:rFonts w:ascii="Times New Roman" w:eastAsia="Times New Roman" w:hAnsi="Times New Roman" w:cs="Times New Roman"/>
          <w:b/>
          <w:color w:val="000000"/>
          <w:sz w:val="24"/>
          <w:szCs w:val="24"/>
        </w:rPr>
      </w:pPr>
      <w:r w:rsidRPr="004845FC">
        <w:rPr>
          <w:rFonts w:ascii="Times New Roman" w:eastAsia="Times New Roman" w:hAnsi="Times New Roman" w:cs="Times New Roman"/>
          <w:b/>
          <w:color w:val="000000"/>
          <w:sz w:val="24"/>
          <w:szCs w:val="24"/>
        </w:rPr>
        <w:t>CALL TO ORDER</w:t>
      </w:r>
    </w:p>
    <w:p w14:paraId="7F3FEE00" w14:textId="5DBCAFBE" w:rsidR="004845FC" w:rsidRPr="00341FA0" w:rsidRDefault="004845FC" w:rsidP="00643C36">
      <w:pPr>
        <w:pStyle w:val="ListParagraph"/>
        <w:numPr>
          <w:ilvl w:val="1"/>
          <w:numId w:val="4"/>
        </w:numPr>
        <w:spacing w:after="14" w:line="264" w:lineRule="auto"/>
        <w:ind w:left="1080"/>
        <w:rPr>
          <w:rFonts w:ascii="Times New Roman" w:eastAsia="Calibri" w:hAnsi="Times New Roman" w:cs="Times New Roman"/>
          <w:color w:val="000000"/>
          <w:sz w:val="24"/>
          <w:szCs w:val="24"/>
        </w:rPr>
      </w:pPr>
      <w:r w:rsidRPr="00341FA0">
        <w:rPr>
          <w:rFonts w:ascii="Times New Roman" w:eastAsia="Times New Roman" w:hAnsi="Times New Roman" w:cs="Times New Roman"/>
          <w:b/>
          <w:color w:val="000000"/>
          <w:sz w:val="24"/>
          <w:szCs w:val="24"/>
        </w:rPr>
        <w:t>Introductions</w:t>
      </w:r>
      <w:r w:rsidR="00341FA0">
        <w:rPr>
          <w:rFonts w:ascii="Times New Roman" w:eastAsia="Times New Roman" w:hAnsi="Times New Roman" w:cs="Times New Roman"/>
          <w:b/>
          <w:color w:val="000000"/>
          <w:sz w:val="24"/>
          <w:szCs w:val="24"/>
        </w:rPr>
        <w:t>:</w:t>
      </w:r>
      <w:r w:rsidRPr="00341FA0">
        <w:rPr>
          <w:rFonts w:ascii="Times New Roman" w:eastAsia="Times New Roman" w:hAnsi="Times New Roman" w:cs="Times New Roman"/>
          <w:b/>
          <w:color w:val="000000"/>
          <w:sz w:val="24"/>
          <w:szCs w:val="24"/>
        </w:rPr>
        <w:t xml:space="preserve"> </w:t>
      </w:r>
    </w:p>
    <w:p w14:paraId="529A6126" w14:textId="713DA515" w:rsidR="004845FC" w:rsidRPr="00341FA0" w:rsidRDefault="00341FA0" w:rsidP="00341FA0">
      <w:pPr>
        <w:tabs>
          <w:tab w:val="center" w:pos="720"/>
          <w:tab w:val="center" w:pos="1440"/>
          <w:tab w:val="center" w:pos="2160"/>
          <w:tab w:val="center" w:pos="3936"/>
        </w:tabs>
        <w:spacing w:after="24" w:line="256" w:lineRule="auto"/>
        <w:ind w:righ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4845FC" w:rsidRPr="00341FA0">
        <w:rPr>
          <w:rFonts w:ascii="Times New Roman" w:eastAsia="Times New Roman" w:hAnsi="Times New Roman" w:cs="Times New Roman"/>
          <w:color w:val="000000"/>
          <w:sz w:val="24"/>
          <w:szCs w:val="24"/>
        </w:rPr>
        <w:t>Committee Members, Committee Attorney, and Committee Administrator</w:t>
      </w:r>
    </w:p>
    <w:p w14:paraId="3D5D6236" w14:textId="4937AFAE" w:rsidR="00341FA0" w:rsidRPr="00341FA0" w:rsidRDefault="00341FA0" w:rsidP="00643C36">
      <w:pPr>
        <w:pStyle w:val="ListParagraph"/>
        <w:numPr>
          <w:ilvl w:val="1"/>
          <w:numId w:val="4"/>
        </w:numPr>
        <w:tabs>
          <w:tab w:val="center" w:pos="720"/>
          <w:tab w:val="center" w:pos="1440"/>
          <w:tab w:val="center" w:pos="2160"/>
          <w:tab w:val="center" w:pos="3936"/>
        </w:tabs>
        <w:spacing w:after="24" w:line="257" w:lineRule="auto"/>
        <w:ind w:left="1080"/>
        <w:rPr>
          <w:rFonts w:ascii="Times New Roman" w:eastAsia="Calibri"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Introductions: </w:t>
      </w:r>
    </w:p>
    <w:p w14:paraId="078DBF0F" w14:textId="561BFF9A" w:rsidR="004845FC" w:rsidRPr="00341FA0" w:rsidRDefault="00341FA0" w:rsidP="00341FA0">
      <w:pPr>
        <w:pStyle w:val="ListParagraph"/>
        <w:tabs>
          <w:tab w:val="center" w:pos="720"/>
          <w:tab w:val="center" w:pos="1440"/>
          <w:tab w:val="center" w:pos="2160"/>
          <w:tab w:val="center" w:pos="3936"/>
        </w:tabs>
        <w:spacing w:after="24" w:line="256" w:lineRule="auto"/>
        <w:ind w:left="1440" w:right="2"/>
        <w:rPr>
          <w:rFonts w:ascii="Times New Roman" w:eastAsia="Calibri" w:hAnsi="Times New Roman" w:cs="Times New Roman"/>
          <w:b/>
          <w:color w:val="000000"/>
          <w:sz w:val="24"/>
          <w:szCs w:val="24"/>
        </w:rPr>
      </w:pPr>
      <w:r>
        <w:rPr>
          <w:rFonts w:ascii="Times New Roman" w:eastAsia="Times New Roman" w:hAnsi="Times New Roman" w:cs="Times New Roman"/>
          <w:bCs/>
          <w:color w:val="000000"/>
          <w:sz w:val="24"/>
          <w:szCs w:val="24"/>
        </w:rPr>
        <w:t>OSI staff, Guests</w:t>
      </w:r>
      <w:r w:rsidR="004845FC" w:rsidRPr="00341FA0">
        <w:rPr>
          <w:rFonts w:ascii="Times New Roman" w:eastAsia="Times New Roman" w:hAnsi="Times New Roman" w:cs="Times New Roman"/>
          <w:b/>
          <w:color w:val="000000"/>
          <w:sz w:val="24"/>
          <w:szCs w:val="24"/>
        </w:rPr>
        <w:tab/>
      </w:r>
      <w:r w:rsidR="004845FC" w:rsidRPr="00341FA0">
        <w:rPr>
          <w:rFonts w:ascii="Times New Roman" w:eastAsia="Times New Roman" w:hAnsi="Times New Roman" w:cs="Times New Roman"/>
          <w:b/>
          <w:color w:val="000000"/>
          <w:sz w:val="24"/>
          <w:szCs w:val="24"/>
        </w:rPr>
        <w:tab/>
      </w:r>
    </w:p>
    <w:p w14:paraId="63E7442A" w14:textId="0B298FD0" w:rsidR="004845FC" w:rsidRPr="00341FA0" w:rsidRDefault="004845FC" w:rsidP="00643C36">
      <w:pPr>
        <w:pStyle w:val="ListParagraph"/>
        <w:numPr>
          <w:ilvl w:val="1"/>
          <w:numId w:val="4"/>
        </w:numPr>
        <w:spacing w:after="19" w:line="257" w:lineRule="auto"/>
        <w:ind w:left="1080"/>
        <w:rPr>
          <w:rFonts w:ascii="Times New Roman" w:eastAsia="Calibri" w:hAnsi="Times New Roman" w:cs="Times New Roman"/>
          <w:color w:val="000000"/>
          <w:sz w:val="24"/>
          <w:szCs w:val="24"/>
        </w:rPr>
      </w:pPr>
      <w:r w:rsidRPr="00341FA0">
        <w:rPr>
          <w:rFonts w:ascii="Times New Roman" w:eastAsia="Times New Roman" w:hAnsi="Times New Roman" w:cs="Times New Roman"/>
          <w:b/>
          <w:color w:val="000000"/>
          <w:sz w:val="24"/>
          <w:szCs w:val="24"/>
        </w:rPr>
        <w:t>Approval of the Agenda</w:t>
      </w:r>
      <w:r w:rsidRPr="00341FA0">
        <w:rPr>
          <w:rFonts w:ascii="Times New Roman" w:eastAsia="Times New Roman" w:hAnsi="Times New Roman" w:cs="Times New Roman"/>
          <w:color w:val="000000"/>
          <w:sz w:val="24"/>
          <w:szCs w:val="24"/>
        </w:rPr>
        <w:t xml:space="preserve"> </w:t>
      </w:r>
    </w:p>
    <w:p w14:paraId="3A2EF56C" w14:textId="074C62C1" w:rsidR="004845FC" w:rsidRPr="00344992" w:rsidRDefault="004845FC" w:rsidP="00643C36">
      <w:pPr>
        <w:pStyle w:val="ListParagraph"/>
        <w:numPr>
          <w:ilvl w:val="1"/>
          <w:numId w:val="4"/>
        </w:numPr>
        <w:spacing w:after="14" w:line="264" w:lineRule="auto"/>
        <w:ind w:left="1080"/>
        <w:rPr>
          <w:rFonts w:ascii="Times New Roman" w:eastAsia="Calibri" w:hAnsi="Times New Roman" w:cs="Times New Roman"/>
          <w:color w:val="000000"/>
          <w:sz w:val="24"/>
          <w:szCs w:val="24"/>
        </w:rPr>
      </w:pPr>
      <w:r w:rsidRPr="00341FA0">
        <w:rPr>
          <w:rFonts w:ascii="Times New Roman" w:eastAsia="Times New Roman" w:hAnsi="Times New Roman" w:cs="Times New Roman"/>
          <w:b/>
          <w:color w:val="000000"/>
          <w:sz w:val="24"/>
          <w:szCs w:val="24"/>
        </w:rPr>
        <w:t xml:space="preserve">Approval of Minutes </w:t>
      </w:r>
      <w:r w:rsidR="00341FA0">
        <w:rPr>
          <w:rFonts w:ascii="Times New Roman" w:eastAsia="Times New Roman" w:hAnsi="Times New Roman" w:cs="Times New Roman"/>
          <w:b/>
          <w:color w:val="000000"/>
          <w:sz w:val="24"/>
          <w:szCs w:val="24"/>
        </w:rPr>
        <w:t xml:space="preserve">from </w:t>
      </w:r>
      <w:r w:rsidR="00A15228">
        <w:rPr>
          <w:rFonts w:ascii="Times New Roman" w:eastAsia="Times New Roman" w:hAnsi="Times New Roman" w:cs="Times New Roman"/>
          <w:b/>
          <w:color w:val="000000"/>
          <w:sz w:val="24"/>
          <w:szCs w:val="24"/>
        </w:rPr>
        <w:t xml:space="preserve">January </w:t>
      </w:r>
      <w:r w:rsidR="000134EB">
        <w:rPr>
          <w:rFonts w:ascii="Times New Roman" w:eastAsia="Times New Roman" w:hAnsi="Times New Roman" w:cs="Times New Roman"/>
          <w:b/>
          <w:color w:val="000000"/>
          <w:sz w:val="24"/>
          <w:szCs w:val="24"/>
        </w:rPr>
        <w:t>23</w:t>
      </w:r>
      <w:r w:rsidR="00341FA0">
        <w:rPr>
          <w:rFonts w:ascii="Times New Roman" w:eastAsia="Times New Roman" w:hAnsi="Times New Roman" w:cs="Times New Roman"/>
          <w:b/>
          <w:color w:val="000000"/>
          <w:sz w:val="24"/>
          <w:szCs w:val="24"/>
        </w:rPr>
        <w:t xml:space="preserve">, </w:t>
      </w:r>
      <w:r w:rsidR="00C701CA">
        <w:rPr>
          <w:rFonts w:ascii="Times New Roman" w:eastAsia="Times New Roman" w:hAnsi="Times New Roman" w:cs="Times New Roman"/>
          <w:b/>
          <w:color w:val="000000"/>
          <w:sz w:val="24"/>
          <w:szCs w:val="24"/>
        </w:rPr>
        <w:t>2023,</w:t>
      </w:r>
      <w:r w:rsidR="00341FA0">
        <w:rPr>
          <w:rFonts w:ascii="Times New Roman" w:eastAsia="Times New Roman" w:hAnsi="Times New Roman" w:cs="Times New Roman"/>
          <w:b/>
          <w:color w:val="000000"/>
          <w:sz w:val="24"/>
          <w:szCs w:val="24"/>
        </w:rPr>
        <w:t xml:space="preserve"> regular meeting</w:t>
      </w:r>
    </w:p>
    <w:p w14:paraId="27952FC5" w14:textId="77A9D9AC" w:rsidR="00994ED6" w:rsidRPr="00643C36" w:rsidRDefault="00994ED6" w:rsidP="00643C36">
      <w:pPr>
        <w:keepNext/>
        <w:keepLines/>
        <w:tabs>
          <w:tab w:val="center" w:pos="720"/>
          <w:tab w:val="center" w:pos="1440"/>
          <w:tab w:val="center" w:pos="2160"/>
          <w:tab w:val="center" w:pos="5046"/>
        </w:tabs>
        <w:spacing w:after="24" w:line="240" w:lineRule="auto"/>
        <w:ind w:right="2"/>
        <w:outlineLvl w:val="0"/>
        <w:rPr>
          <w:rFonts w:ascii="Times New Roman" w:eastAsia="Times New Roman" w:hAnsi="Times New Roman" w:cs="Times New Roman"/>
          <w:b/>
          <w:color w:val="000000"/>
          <w:sz w:val="24"/>
          <w:szCs w:val="24"/>
        </w:rPr>
      </w:pPr>
    </w:p>
    <w:p w14:paraId="21565EA0" w14:textId="1A8BFEA4" w:rsidR="00994ED6" w:rsidRDefault="00643C36" w:rsidP="00994ED6">
      <w:pPr>
        <w:keepNext/>
        <w:keepLines/>
        <w:numPr>
          <w:ilvl w:val="0"/>
          <w:numId w:val="2"/>
        </w:numPr>
        <w:spacing w:after="24" w:line="256" w:lineRule="auto"/>
        <w:ind w:right="2"/>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INTERVIEW QUESTIONS</w:t>
      </w:r>
    </w:p>
    <w:p w14:paraId="07B4A9FB" w14:textId="4872A93F" w:rsidR="00643C36" w:rsidRDefault="00643C36" w:rsidP="00643C36">
      <w:pPr>
        <w:pStyle w:val="ListParagraph"/>
        <w:keepNext/>
        <w:keepLines/>
        <w:numPr>
          <w:ilvl w:val="0"/>
          <w:numId w:val="8"/>
        </w:numPr>
        <w:spacing w:after="24" w:line="256" w:lineRule="auto"/>
        <w:ind w:right="2"/>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Revisions</w:t>
      </w:r>
      <w:r w:rsidR="00857D22">
        <w:rPr>
          <w:rFonts w:ascii="Times New Roman" w:eastAsia="Times New Roman" w:hAnsi="Times New Roman" w:cs="Times New Roman"/>
          <w:b/>
          <w:color w:val="000000"/>
          <w:sz w:val="24"/>
          <w:szCs w:val="24"/>
        </w:rPr>
        <w:t xml:space="preserve"> to Interview Questions</w:t>
      </w:r>
    </w:p>
    <w:p w14:paraId="23F4440F" w14:textId="5C72259F" w:rsidR="00643C36" w:rsidRPr="00643C36" w:rsidRDefault="00643C36" w:rsidP="00643C36">
      <w:pPr>
        <w:pStyle w:val="ListParagraph"/>
        <w:keepNext/>
        <w:keepLines/>
        <w:numPr>
          <w:ilvl w:val="0"/>
          <w:numId w:val="8"/>
        </w:numPr>
        <w:spacing w:after="24" w:line="256" w:lineRule="auto"/>
        <w:ind w:right="2"/>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Approval of Interview Questions</w:t>
      </w:r>
    </w:p>
    <w:p w14:paraId="7A83BA52" w14:textId="662BC21A" w:rsidR="00874642" w:rsidRDefault="00935776" w:rsidP="00994ED6">
      <w:pPr>
        <w:pStyle w:val="ListParagraph"/>
        <w:keepNext/>
        <w:keepLines/>
        <w:numPr>
          <w:ilvl w:val="0"/>
          <w:numId w:val="8"/>
        </w:numPr>
        <w:spacing w:after="24" w:line="256" w:lineRule="auto"/>
        <w:ind w:right="2"/>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Set a Date for Return of Pre-Interview Questions</w:t>
      </w:r>
    </w:p>
    <w:p w14:paraId="76ED6861" w14:textId="7F8524CF" w:rsidR="00935776" w:rsidRDefault="00935776" w:rsidP="00994ED6">
      <w:pPr>
        <w:pStyle w:val="ListParagraph"/>
        <w:keepNext/>
        <w:keepLines/>
        <w:numPr>
          <w:ilvl w:val="0"/>
          <w:numId w:val="8"/>
        </w:numPr>
        <w:spacing w:after="24" w:line="256" w:lineRule="auto"/>
        <w:ind w:right="2"/>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 of Personal Interview Process</w:t>
      </w:r>
    </w:p>
    <w:p w14:paraId="10257885" w14:textId="77777777" w:rsidR="00643C36" w:rsidRDefault="00643C36" w:rsidP="00643C36">
      <w:pPr>
        <w:pStyle w:val="ListParagraph"/>
        <w:keepNext/>
        <w:keepLines/>
        <w:spacing w:after="24" w:line="256" w:lineRule="auto"/>
        <w:ind w:left="1080" w:right="2"/>
        <w:outlineLvl w:val="0"/>
        <w:rPr>
          <w:rFonts w:ascii="Times New Roman" w:eastAsia="Times New Roman" w:hAnsi="Times New Roman" w:cs="Times New Roman"/>
          <w:b/>
          <w:color w:val="000000"/>
          <w:sz w:val="24"/>
          <w:szCs w:val="24"/>
        </w:rPr>
      </w:pPr>
    </w:p>
    <w:p w14:paraId="3891949A" w14:textId="4F1C4930" w:rsidR="00643C36" w:rsidRDefault="00643C36" w:rsidP="00643C36">
      <w:pPr>
        <w:pStyle w:val="ListParagraph"/>
        <w:keepNext/>
        <w:keepLines/>
        <w:numPr>
          <w:ilvl w:val="0"/>
          <w:numId w:val="2"/>
        </w:numPr>
        <w:spacing w:after="24" w:line="256" w:lineRule="auto"/>
        <w:ind w:right="2"/>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REVIEW OF APPLICANTS</w:t>
      </w:r>
    </w:p>
    <w:p w14:paraId="0B3090F4" w14:textId="24E51C1A" w:rsidR="003D3C54" w:rsidRPr="003D3C54" w:rsidRDefault="003D3C54" w:rsidP="003D3C54">
      <w:pPr>
        <w:pStyle w:val="ListParagraph"/>
        <w:keepNext/>
        <w:keepLines/>
        <w:numPr>
          <w:ilvl w:val="1"/>
          <w:numId w:val="2"/>
        </w:numPr>
        <w:spacing w:after="24" w:line="257" w:lineRule="auto"/>
        <w:ind w:left="108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 re: further background checks.</w:t>
      </w:r>
    </w:p>
    <w:p w14:paraId="37A34E5F" w14:textId="77777777" w:rsidR="00994ED6" w:rsidRPr="00F35B49" w:rsidRDefault="00994ED6" w:rsidP="00F35B49">
      <w:pPr>
        <w:keepNext/>
        <w:keepLines/>
        <w:spacing w:after="24" w:line="256" w:lineRule="auto"/>
        <w:ind w:right="2"/>
        <w:outlineLvl w:val="0"/>
        <w:rPr>
          <w:rFonts w:ascii="Times New Roman" w:eastAsia="Times New Roman" w:hAnsi="Times New Roman" w:cs="Times New Roman"/>
          <w:b/>
          <w:color w:val="000000"/>
          <w:sz w:val="24"/>
          <w:szCs w:val="24"/>
        </w:rPr>
      </w:pPr>
    </w:p>
    <w:p w14:paraId="0F0272CC" w14:textId="7C46846F" w:rsidR="00994ED6" w:rsidRDefault="00994ED6" w:rsidP="00994ED6">
      <w:pPr>
        <w:keepNext/>
        <w:keepLines/>
        <w:numPr>
          <w:ilvl w:val="0"/>
          <w:numId w:val="2"/>
        </w:numPr>
        <w:spacing w:after="24" w:line="256" w:lineRule="auto"/>
        <w:ind w:right="2"/>
        <w:outlineLvl w:val="0"/>
        <w:rPr>
          <w:rFonts w:ascii="Times New Roman" w:eastAsia="Times New Roman" w:hAnsi="Times New Roman" w:cs="Times New Roman"/>
          <w:b/>
          <w:color w:val="000000"/>
          <w:sz w:val="24"/>
          <w:szCs w:val="24"/>
        </w:rPr>
      </w:pPr>
      <w:r w:rsidRPr="004845FC">
        <w:rPr>
          <w:rFonts w:ascii="Times New Roman" w:eastAsia="Times New Roman" w:hAnsi="Times New Roman" w:cs="Times New Roman"/>
          <w:b/>
          <w:color w:val="000000"/>
          <w:sz w:val="24"/>
          <w:szCs w:val="24"/>
        </w:rPr>
        <w:t xml:space="preserve">PUBLIC COMMENT </w:t>
      </w:r>
    </w:p>
    <w:p w14:paraId="38538119" w14:textId="79DC2A20" w:rsidR="00E00F30" w:rsidRPr="00E00F30" w:rsidRDefault="00E00F30" w:rsidP="00E00F30">
      <w:pPr>
        <w:keepNext/>
        <w:keepLines/>
        <w:spacing w:after="24" w:line="256" w:lineRule="auto"/>
        <w:ind w:left="720" w:right="2"/>
        <w:outlineLvl w:val="0"/>
        <w:rPr>
          <w:rFonts w:ascii="Times New Roman" w:eastAsia="Times New Roman" w:hAnsi="Times New Roman" w:cs="Times New Roman"/>
          <w:i/>
          <w:color w:val="000000"/>
          <w:sz w:val="20"/>
          <w:szCs w:val="20"/>
        </w:rPr>
      </w:pPr>
      <w:r w:rsidRPr="00E00F30">
        <w:rPr>
          <w:rFonts w:ascii="Times New Roman" w:eastAsia="Times New Roman" w:hAnsi="Times New Roman" w:cs="Times New Roman"/>
          <w:i/>
          <w:color w:val="000000"/>
          <w:sz w:val="20"/>
          <w:szCs w:val="20"/>
        </w:rPr>
        <w:t>Comments may be made but the Chair reserves the right to place time limits on the length of time each person is given if the schedule requires. Members may ask questions for clarification but may not engage in substantive discussion or take formal action unless noticed in the meeting agenda. Comments will be taken under advisement and a response may be issued at a later time or may be placed on the agenda of a future public meeting for discussion or action.</w:t>
      </w:r>
    </w:p>
    <w:p w14:paraId="6BFABF3E" w14:textId="77777777" w:rsidR="00994ED6" w:rsidRPr="004845FC" w:rsidRDefault="00994ED6" w:rsidP="00994ED6">
      <w:pPr>
        <w:keepNext/>
        <w:keepLines/>
        <w:spacing w:after="24" w:line="256" w:lineRule="auto"/>
        <w:ind w:right="2"/>
        <w:outlineLvl w:val="0"/>
        <w:rPr>
          <w:rFonts w:ascii="Times New Roman" w:eastAsia="Times New Roman" w:hAnsi="Times New Roman" w:cs="Times New Roman"/>
          <w:b/>
          <w:color w:val="000000"/>
          <w:sz w:val="24"/>
          <w:szCs w:val="24"/>
        </w:rPr>
      </w:pPr>
    </w:p>
    <w:p w14:paraId="0D87A423" w14:textId="64F3E89E" w:rsidR="00994ED6" w:rsidRDefault="00994ED6" w:rsidP="00994ED6">
      <w:pPr>
        <w:keepNext/>
        <w:keepLines/>
        <w:numPr>
          <w:ilvl w:val="0"/>
          <w:numId w:val="2"/>
        </w:numPr>
        <w:spacing w:after="24" w:line="256" w:lineRule="auto"/>
        <w:ind w:right="2"/>
        <w:outlineLvl w:val="0"/>
        <w:rPr>
          <w:rFonts w:ascii="Times New Roman" w:eastAsia="Times New Roman" w:hAnsi="Times New Roman" w:cs="Times New Roman"/>
          <w:b/>
          <w:color w:val="000000"/>
          <w:sz w:val="24"/>
          <w:szCs w:val="24"/>
        </w:rPr>
      </w:pPr>
      <w:r w:rsidRPr="004845FC">
        <w:rPr>
          <w:rFonts w:ascii="Times New Roman" w:eastAsia="Times New Roman" w:hAnsi="Times New Roman" w:cs="Times New Roman"/>
          <w:b/>
          <w:color w:val="000000"/>
          <w:sz w:val="24"/>
          <w:szCs w:val="24"/>
        </w:rPr>
        <w:t>FUTURE MEETINGS AND LOCATION</w:t>
      </w:r>
    </w:p>
    <w:p w14:paraId="7C2FD6A7" w14:textId="7B49984C" w:rsidR="00935776" w:rsidRPr="00935776" w:rsidRDefault="00935776" w:rsidP="00935776">
      <w:pPr>
        <w:pStyle w:val="ListParagraph"/>
        <w:keepNext/>
        <w:keepLines/>
        <w:numPr>
          <w:ilvl w:val="1"/>
          <w:numId w:val="2"/>
        </w:numPr>
        <w:spacing w:after="24" w:line="257" w:lineRule="auto"/>
        <w:ind w:left="1080"/>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Set date for Personal Interviews</w:t>
      </w:r>
    </w:p>
    <w:p w14:paraId="27B09ADF" w14:textId="77777777" w:rsidR="00994ED6" w:rsidRPr="004845FC" w:rsidRDefault="00994ED6" w:rsidP="00994ED6">
      <w:pPr>
        <w:keepNext/>
        <w:keepLines/>
        <w:spacing w:after="24" w:line="256" w:lineRule="auto"/>
        <w:ind w:right="2"/>
        <w:outlineLvl w:val="0"/>
        <w:rPr>
          <w:rFonts w:ascii="Times New Roman" w:eastAsia="Times New Roman" w:hAnsi="Times New Roman" w:cs="Times New Roman"/>
          <w:color w:val="000000"/>
          <w:sz w:val="24"/>
          <w:szCs w:val="24"/>
        </w:rPr>
      </w:pPr>
      <w:r w:rsidRPr="004845FC">
        <w:rPr>
          <w:rFonts w:ascii="Times New Roman" w:eastAsia="Times New Roman" w:hAnsi="Times New Roman" w:cs="Times New Roman"/>
          <w:b/>
          <w:color w:val="000000"/>
          <w:sz w:val="24"/>
          <w:szCs w:val="24"/>
        </w:rPr>
        <w:t xml:space="preserve"> </w:t>
      </w:r>
    </w:p>
    <w:p w14:paraId="3D3233C7" w14:textId="77777777" w:rsidR="00994ED6" w:rsidRPr="00994ED6" w:rsidRDefault="00994ED6" w:rsidP="00994ED6">
      <w:pPr>
        <w:keepNext/>
        <w:keepLines/>
        <w:numPr>
          <w:ilvl w:val="0"/>
          <w:numId w:val="2"/>
        </w:numPr>
        <w:spacing w:after="19" w:line="256" w:lineRule="auto"/>
        <w:ind w:right="2"/>
        <w:outlineLvl w:val="0"/>
        <w:rPr>
          <w:rFonts w:ascii="Times New Roman" w:eastAsia="Calibri" w:hAnsi="Times New Roman" w:cs="Times New Roman"/>
          <w:color w:val="000000"/>
          <w:sz w:val="24"/>
          <w:szCs w:val="24"/>
        </w:rPr>
      </w:pPr>
      <w:r w:rsidRPr="00994ED6">
        <w:rPr>
          <w:rFonts w:ascii="Times New Roman" w:eastAsia="Times New Roman" w:hAnsi="Times New Roman" w:cs="Times New Roman"/>
          <w:b/>
          <w:color w:val="000000"/>
          <w:sz w:val="24"/>
          <w:szCs w:val="24"/>
        </w:rPr>
        <w:t xml:space="preserve">ADJOURNMENT                                                                                                            </w:t>
      </w:r>
      <w:r w:rsidRPr="004845FC">
        <w:rPr>
          <w:rFonts w:ascii="Times New Roman" w:eastAsia="Calibri" w:hAnsi="Times New Roman" w:cs="Times New Roman"/>
          <w:noProof/>
          <w:color w:val="000000"/>
          <w:sz w:val="24"/>
          <w:szCs w:val="24"/>
        </w:rPr>
        <mc:AlternateContent>
          <mc:Choice Requires="wpg">
            <w:drawing>
              <wp:inline distT="0" distB="0" distL="0" distR="0" wp14:anchorId="72E24E9E" wp14:editId="6EEEFD87">
                <wp:extent cx="5944235" cy="15240"/>
                <wp:effectExtent l="0"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5240"/>
                          <a:chOff x="0" y="0"/>
                          <a:chExt cx="59444" cy="152"/>
                        </a:xfrm>
                      </wpg:grpSpPr>
                      <wps:wsp>
                        <wps:cNvPr id="2" name="Shape 1743"/>
                        <wps:cNvSpPr>
                          <a:spLocks/>
                        </wps:cNvSpPr>
                        <wps:spPr bwMode="auto">
                          <a:xfrm>
                            <a:off x="0" y="0"/>
                            <a:ext cx="59444" cy="152"/>
                          </a:xfrm>
                          <a:custGeom>
                            <a:avLst/>
                            <a:gdLst>
                              <a:gd name="T0" fmla="*/ 0 w 5944489"/>
                              <a:gd name="T1" fmla="*/ 0 h 15240"/>
                              <a:gd name="T2" fmla="*/ 5944489 w 5944489"/>
                              <a:gd name="T3" fmla="*/ 0 h 15240"/>
                              <a:gd name="T4" fmla="*/ 5944489 w 5944489"/>
                              <a:gd name="T5" fmla="*/ 15240 h 15240"/>
                              <a:gd name="T6" fmla="*/ 0 w 5944489"/>
                              <a:gd name="T7" fmla="*/ 15240 h 15240"/>
                              <a:gd name="T8" fmla="*/ 0 w 5944489"/>
                              <a:gd name="T9" fmla="*/ 0 h 15240"/>
                              <a:gd name="T10" fmla="*/ 0 w 5944489"/>
                              <a:gd name="T11" fmla="*/ 0 h 15240"/>
                              <a:gd name="T12" fmla="*/ 5944489 w 5944489"/>
                              <a:gd name="T13" fmla="*/ 15240 h 15240"/>
                            </a:gdLst>
                            <a:ahLst/>
                            <a:cxnLst>
                              <a:cxn ang="0">
                                <a:pos x="T0" y="T1"/>
                              </a:cxn>
                              <a:cxn ang="0">
                                <a:pos x="T2" y="T3"/>
                              </a:cxn>
                              <a:cxn ang="0">
                                <a:pos x="T4" y="T5"/>
                              </a:cxn>
                              <a:cxn ang="0">
                                <a:pos x="T6" y="T7"/>
                              </a:cxn>
                              <a:cxn ang="0">
                                <a:pos x="T8" y="T9"/>
                              </a:cxn>
                            </a:cxnLst>
                            <a:rect l="T10" t="T11" r="T12" b="T13"/>
                            <a:pathLst>
                              <a:path w="5944489" h="15240">
                                <a:moveTo>
                                  <a:pt x="0" y="0"/>
                                </a:moveTo>
                                <a:lnTo>
                                  <a:pt x="5944489" y="0"/>
                                </a:lnTo>
                                <a:lnTo>
                                  <a:pt x="5944489" y="15240"/>
                                </a:lnTo>
                                <a:lnTo>
                                  <a:pt x="0" y="152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0734A5" id="Group 1" o:spid="_x0000_s1026" style="width:468.05pt;height:1.2pt;mso-position-horizontal-relative:char;mso-position-vertical-relative:line" coordsize="5944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">
                <v:shape id="Shape 1743" o:spid="_x0000_s1027" style="position:absolute;width:59444;height:152;visibility:visible;mso-wrap-style:square;v-text-anchor:top" coordsize="5944489,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" path="m,l5944489,r,15240l,15240,,e" fillcolor="black" stroked="f" strokeweight="0">
                  <v:stroke miterlimit="83231f" joinstyle="miter"/>
                  <v:path arrowok="t" o:connecttype="custom" o:connectlocs="0,0;59444,0;59444,152;0,152;0,0" o:connectangles="0,0,0,0,0" textboxrect="0,0,5944489,15240"/>
                </v:shape>
                <w10:anchorlock/>
              </v:group>
            </w:pict>
          </mc:Fallback>
        </mc:AlternateContent>
      </w:r>
      <w:r w:rsidRPr="00994ED6">
        <w:rPr>
          <w:rFonts w:ascii="Times New Roman" w:eastAsia="Times New Roman" w:hAnsi="Times New Roman" w:cs="Times New Roman"/>
          <w:b/>
          <w:color w:val="000000"/>
          <w:sz w:val="24"/>
          <w:szCs w:val="24"/>
        </w:rPr>
        <w:t xml:space="preserve">                                           </w:t>
      </w:r>
      <w:r w:rsidRPr="00994ED6">
        <w:rPr>
          <w:rFonts w:ascii="Times New Roman" w:eastAsia="Times New Roman" w:hAnsi="Times New Roman" w:cs="Times New Roman"/>
          <w:b/>
          <w:color w:val="000000"/>
          <w:sz w:val="24"/>
          <w:szCs w:val="24"/>
        </w:rPr>
        <w:tab/>
        <w:t xml:space="preserve">      </w:t>
      </w:r>
    </w:p>
    <w:p w14:paraId="49F9402B" w14:textId="77777777" w:rsidR="00994ED6" w:rsidRPr="004845FC" w:rsidRDefault="00994ED6" w:rsidP="00994ED6">
      <w:pPr>
        <w:keepNext/>
        <w:keepLines/>
        <w:spacing w:after="24" w:line="256" w:lineRule="auto"/>
        <w:ind w:right="2"/>
        <w:outlineLvl w:val="0"/>
        <w:rPr>
          <w:rFonts w:ascii="Times New Roman" w:eastAsia="Times New Roman" w:hAnsi="Times New Roman" w:cs="Times New Roman"/>
          <w:color w:val="000000"/>
          <w:sz w:val="24"/>
          <w:szCs w:val="24"/>
        </w:rPr>
      </w:pPr>
      <w:r w:rsidRPr="004845FC">
        <w:rPr>
          <w:rFonts w:ascii="Times New Roman" w:eastAsia="Times New Roman" w:hAnsi="Times New Roman" w:cs="Times New Roman"/>
          <w:color w:val="000000"/>
          <w:sz w:val="24"/>
          <w:szCs w:val="24"/>
        </w:rPr>
        <w:t xml:space="preserve">COPIES OF NOTICES AND AGENDAS MAY BE OBTAINED AT </w:t>
      </w:r>
    </w:p>
    <w:p w14:paraId="4B0A9C97" w14:textId="69CF98AF" w:rsidR="004845FC" w:rsidRPr="00994ED6" w:rsidRDefault="00935776" w:rsidP="00344992">
      <w:pPr>
        <w:spacing w:line="256" w:lineRule="auto"/>
        <w:rPr>
          <w:rFonts w:ascii="Times New Roman" w:eastAsia="Times New Roman" w:hAnsi="Times New Roman" w:cs="Times New Roman"/>
          <w:color w:val="000000"/>
          <w:sz w:val="24"/>
          <w:szCs w:val="24"/>
        </w:rPr>
      </w:pPr>
      <w:hyperlink r:id="rId5" w:history="1">
        <w:r w:rsidR="00994ED6" w:rsidRPr="004845FC">
          <w:rPr>
            <w:rFonts w:ascii="Times New Roman" w:eastAsia="Calibri" w:hAnsi="Times New Roman" w:cs="Times New Roman"/>
            <w:color w:val="0563C1"/>
            <w:sz w:val="24"/>
            <w:szCs w:val="24"/>
            <w:u w:val="single"/>
          </w:rPr>
          <w:t>https://www.osi.state.nm.us/pages/bureaus/nomcom/resources/notice-regular-open-meetings</w:t>
        </w:r>
      </w:hyperlink>
      <w:r w:rsidR="00994ED6" w:rsidRPr="004845FC">
        <w:rPr>
          <w:rFonts w:ascii="Times New Roman" w:eastAsia="Calibri" w:hAnsi="Times New Roman" w:cs="Times New Roman"/>
          <w:color w:val="000000"/>
          <w:sz w:val="24"/>
          <w:szCs w:val="24"/>
        </w:rPr>
        <w:t xml:space="preserve"> </w:t>
      </w:r>
      <w:r w:rsidR="00344992">
        <w:rPr>
          <w:rFonts w:ascii="Times New Roman" w:eastAsia="Calibri" w:hAnsi="Times New Roman" w:cs="Times New Roman"/>
          <w:color w:val="000000"/>
          <w:sz w:val="24"/>
          <w:szCs w:val="24"/>
        </w:rPr>
        <w:t xml:space="preserve"> </w:t>
      </w:r>
      <w:r w:rsidR="004845FC" w:rsidRPr="00994ED6">
        <w:rPr>
          <w:rFonts w:ascii="Times New Roman" w:eastAsia="Times New Roman" w:hAnsi="Times New Roman" w:cs="Times New Roman"/>
          <w:b/>
          <w:color w:val="000000"/>
          <w:sz w:val="24"/>
          <w:szCs w:val="24"/>
        </w:rPr>
        <w:tab/>
        <w:t xml:space="preserve"> </w:t>
      </w:r>
    </w:p>
    <w:sectPr w:rsidR="004845FC" w:rsidRPr="00994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3060"/>
    <w:multiLevelType w:val="hybridMultilevel"/>
    <w:tmpl w:val="11649C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2749D0"/>
    <w:multiLevelType w:val="hybridMultilevel"/>
    <w:tmpl w:val="0A769A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314F41"/>
    <w:multiLevelType w:val="hybridMultilevel"/>
    <w:tmpl w:val="88B4C54A"/>
    <w:lvl w:ilvl="0" w:tplc="0518A6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5235AC"/>
    <w:multiLevelType w:val="hybridMultilevel"/>
    <w:tmpl w:val="A4109E66"/>
    <w:lvl w:ilvl="0" w:tplc="71E25C3C">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6A331F"/>
    <w:multiLevelType w:val="hybridMultilevel"/>
    <w:tmpl w:val="0A3E6E62"/>
    <w:lvl w:ilvl="0" w:tplc="3D1E2188">
      <w:start w:val="1"/>
      <w:numFmt w:val="upperLetter"/>
      <w:lvlText w:val="%1."/>
      <w:lvlJc w:val="left"/>
      <w:pPr>
        <w:ind w:left="64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E976D2B6">
      <w:start w:val="1"/>
      <w:numFmt w:val="lowerLetter"/>
      <w:lvlText w:val="%2"/>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099AD0A0">
      <w:start w:val="1"/>
      <w:numFmt w:val="lowerRoman"/>
      <w:lvlText w:val="%3"/>
      <w:lvlJc w:val="left"/>
      <w:pPr>
        <w:ind w:left="75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2DC67602">
      <w:start w:val="1"/>
      <w:numFmt w:val="decimal"/>
      <w:lvlText w:val="%4"/>
      <w:lvlJc w:val="left"/>
      <w:pPr>
        <w:ind w:left="82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77E05EC">
      <w:start w:val="1"/>
      <w:numFmt w:val="lowerLetter"/>
      <w:lvlText w:val="%5"/>
      <w:lvlJc w:val="left"/>
      <w:pPr>
        <w:ind w:left="90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958BB5A">
      <w:start w:val="1"/>
      <w:numFmt w:val="lowerRoman"/>
      <w:lvlText w:val="%6"/>
      <w:lvlJc w:val="left"/>
      <w:pPr>
        <w:ind w:left="9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51AB8E8">
      <w:start w:val="1"/>
      <w:numFmt w:val="decimal"/>
      <w:lvlText w:val="%7"/>
      <w:lvlJc w:val="left"/>
      <w:pPr>
        <w:ind w:left="10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39FE1FFE">
      <w:start w:val="1"/>
      <w:numFmt w:val="lowerLetter"/>
      <w:lvlText w:val="%8"/>
      <w:lvlJc w:val="left"/>
      <w:pPr>
        <w:ind w:left="111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D9686AC">
      <w:start w:val="1"/>
      <w:numFmt w:val="lowerRoman"/>
      <w:lvlText w:val="%9"/>
      <w:lvlJc w:val="left"/>
      <w:pPr>
        <w:ind w:left="118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4A0A2F1F"/>
    <w:multiLevelType w:val="hybridMultilevel"/>
    <w:tmpl w:val="86C4767A"/>
    <w:lvl w:ilvl="0" w:tplc="39DCF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674B6F"/>
    <w:multiLevelType w:val="hybridMultilevel"/>
    <w:tmpl w:val="2A686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F12122"/>
    <w:multiLevelType w:val="hybridMultilevel"/>
    <w:tmpl w:val="B6928CE0"/>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8" w15:restartNumberingAfterBreak="0">
    <w:nsid w:val="51206FBC"/>
    <w:multiLevelType w:val="hybridMultilevel"/>
    <w:tmpl w:val="D5BADC48"/>
    <w:lvl w:ilvl="0" w:tplc="04090015">
      <w:start w:val="1"/>
      <w:numFmt w:val="upperLetter"/>
      <w:lvlText w:val="%1."/>
      <w:lvlJc w:val="left"/>
      <w:pPr>
        <w:ind w:left="720" w:hanging="360"/>
      </w:pPr>
    </w:lvl>
    <w:lvl w:ilvl="1" w:tplc="70C24BF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63DDA"/>
    <w:multiLevelType w:val="hybridMultilevel"/>
    <w:tmpl w:val="2F10E8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472A04"/>
    <w:multiLevelType w:val="hybridMultilevel"/>
    <w:tmpl w:val="21369EA8"/>
    <w:lvl w:ilvl="0" w:tplc="6ACEB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C346FA"/>
    <w:multiLevelType w:val="hybridMultilevel"/>
    <w:tmpl w:val="87C40468"/>
    <w:lvl w:ilvl="0" w:tplc="C7582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22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1429023">
    <w:abstractNumId w:val="3"/>
  </w:num>
  <w:num w:numId="3" w16cid:durableId="214515155">
    <w:abstractNumId w:val="6"/>
  </w:num>
  <w:num w:numId="4" w16cid:durableId="2016223063">
    <w:abstractNumId w:val="8"/>
  </w:num>
  <w:num w:numId="5" w16cid:durableId="2104061036">
    <w:abstractNumId w:val="7"/>
  </w:num>
  <w:num w:numId="6" w16cid:durableId="255139781">
    <w:abstractNumId w:val="1"/>
  </w:num>
  <w:num w:numId="7" w16cid:durableId="1673529809">
    <w:abstractNumId w:val="0"/>
  </w:num>
  <w:num w:numId="8" w16cid:durableId="1347054710">
    <w:abstractNumId w:val="9"/>
  </w:num>
  <w:num w:numId="9" w16cid:durableId="1699046627">
    <w:abstractNumId w:val="11"/>
  </w:num>
  <w:num w:numId="10" w16cid:durableId="739786896">
    <w:abstractNumId w:val="2"/>
  </w:num>
  <w:num w:numId="11" w16cid:durableId="1989698740">
    <w:abstractNumId w:val="10"/>
  </w:num>
  <w:num w:numId="12" w16cid:durableId="15741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FC"/>
    <w:rsid w:val="000134EB"/>
    <w:rsid w:val="00103C91"/>
    <w:rsid w:val="0025220B"/>
    <w:rsid w:val="00341FA0"/>
    <w:rsid w:val="00344992"/>
    <w:rsid w:val="003D3C54"/>
    <w:rsid w:val="003E07C6"/>
    <w:rsid w:val="00473402"/>
    <w:rsid w:val="004845FC"/>
    <w:rsid w:val="00643C36"/>
    <w:rsid w:val="007A45ED"/>
    <w:rsid w:val="00857D22"/>
    <w:rsid w:val="00874642"/>
    <w:rsid w:val="00935776"/>
    <w:rsid w:val="00994ED6"/>
    <w:rsid w:val="009F49B8"/>
    <w:rsid w:val="00A15228"/>
    <w:rsid w:val="00AE5030"/>
    <w:rsid w:val="00C701CA"/>
    <w:rsid w:val="00CF36E5"/>
    <w:rsid w:val="00E00F30"/>
    <w:rsid w:val="00EE1275"/>
    <w:rsid w:val="00F3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E745"/>
  <w15:chartTrackingRefBased/>
  <w15:docId w15:val="{EB9A9663-188E-4D49-910A-DDECB762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F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si.state.nm.us/pages/bureaus/nomcom/resources/notice-regular-open-mee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Toal, Russell, OSI</dc:creator>
  <cp:keywords/>
  <dc:description/>
  <cp:lastModifiedBy>Romero, Jennifer, OSI</cp:lastModifiedBy>
  <cp:revision>3</cp:revision>
  <cp:lastPrinted>2023-01-19T17:49:00Z</cp:lastPrinted>
  <dcterms:created xsi:type="dcterms:W3CDTF">2023-03-22T14:10:00Z</dcterms:created>
  <dcterms:modified xsi:type="dcterms:W3CDTF">2023-03-23T19:22:00Z</dcterms:modified>
</cp:coreProperties>
</file>